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742D2" w:rsidRPr="00390898" w:rsidRDefault="002742D2" w:rsidP="00C66DE3">
      <w:pPr>
        <w:ind w:firstLine="0"/>
        <w:jc w:val="left"/>
        <w:rPr>
          <w:rFonts w:ascii="Times New Roman" w:hAnsi="Times New Roman" w:cs="Times New Roman"/>
          <w:b/>
          <w:bCs/>
          <w:color w:val="FFFFFF"/>
          <w:sz w:val="28"/>
          <w:szCs w:val="28"/>
        </w:rPr>
      </w:pPr>
    </w:p>
    <w:p w:rsidR="002742D2" w:rsidRPr="00390898" w:rsidRDefault="002742D2" w:rsidP="003F1B76">
      <w:pPr>
        <w:ind w:firstLine="0"/>
        <w:jc w:val="left"/>
        <w:rPr>
          <w:rFonts w:ascii="Times New Roman" w:hAnsi="Times New Roman" w:cs="Times New Roman"/>
          <w:b/>
          <w:bCs/>
          <w:sz w:val="28"/>
          <w:szCs w:val="28"/>
        </w:rPr>
      </w:pPr>
    </w:p>
    <w:p w:rsidR="002742D2" w:rsidRPr="00390898" w:rsidRDefault="002742D2" w:rsidP="00C66DE3">
      <w:pPr>
        <w:jc w:val="left"/>
        <w:rPr>
          <w:rFonts w:ascii="Times New Roman" w:hAnsi="Times New Roman" w:cs="Times New Roman"/>
          <w:b/>
          <w:bCs/>
          <w:sz w:val="28"/>
          <w:szCs w:val="28"/>
        </w:rPr>
      </w:pPr>
      <w:r w:rsidRPr="00390898">
        <w:rPr>
          <w:rFonts w:ascii="Times New Roman" w:hAnsi="Times New Roman" w:cs="Times New Roman"/>
          <w:b/>
          <w:bCs/>
          <w:sz w:val="28"/>
          <w:szCs w:val="28"/>
        </w:rPr>
        <w:t>II.1 Modeli i planifikimit vjetor</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44"/>
        <w:gridCol w:w="3049"/>
        <w:gridCol w:w="3049"/>
      </w:tblGrid>
      <w:tr w:rsidR="002742D2" w:rsidRPr="00390898" w:rsidTr="002B05B2">
        <w:trPr>
          <w:trHeight w:val="765"/>
        </w:trPr>
        <w:tc>
          <w:tcPr>
            <w:tcW w:w="3044" w:type="dxa"/>
            <w:tcBorders>
              <w:top w:val="single" w:sz="18" w:space="0" w:color="FFFFFF"/>
              <w:left w:val="single" w:sz="18" w:space="0" w:color="FFFFFF"/>
              <w:bottom w:val="single" w:sz="36" w:space="0" w:color="FFFFFF"/>
              <w:right w:val="single" w:sz="36" w:space="0" w:color="FFFFFF"/>
            </w:tcBorders>
            <w:shd w:val="clear" w:color="auto" w:fill="E7E2E1"/>
          </w:tcPr>
          <w:p w:rsidR="002742D2" w:rsidRPr="00390898" w:rsidRDefault="002742D2" w:rsidP="00C66DE3">
            <w:pPr>
              <w:jc w:val="left"/>
              <w:rPr>
                <w:rFonts w:ascii="Times New Roman" w:hAnsi="Times New Roman" w:cs="Times New Roman"/>
                <w:b/>
                <w:bCs/>
                <w:sz w:val="28"/>
                <w:szCs w:val="28"/>
              </w:rPr>
            </w:pPr>
          </w:p>
          <w:p w:rsidR="002742D2" w:rsidRPr="00390898" w:rsidRDefault="002742D2" w:rsidP="00C66DE3">
            <w:pPr>
              <w:jc w:val="left"/>
              <w:rPr>
                <w:rFonts w:ascii="Times New Roman" w:hAnsi="Times New Roman" w:cs="Times New Roman"/>
                <w:b/>
                <w:bCs/>
                <w:color w:val="000000"/>
                <w:w w:val="105"/>
                <w:sz w:val="28"/>
                <w:szCs w:val="28"/>
              </w:rPr>
            </w:pPr>
            <w:r w:rsidRPr="00390898">
              <w:rPr>
                <w:rFonts w:ascii="Times New Roman" w:hAnsi="Times New Roman" w:cs="Times New Roman"/>
                <w:b/>
                <w:bCs/>
                <w:sz w:val="28"/>
                <w:szCs w:val="28"/>
              </w:rPr>
              <w:t>Tematika</w:t>
            </w:r>
          </w:p>
        </w:tc>
        <w:tc>
          <w:tcPr>
            <w:tcW w:w="3049" w:type="dxa"/>
            <w:tcBorders>
              <w:top w:val="single" w:sz="18" w:space="0" w:color="FFFFFF"/>
              <w:left w:val="single" w:sz="36" w:space="0" w:color="FFFFFF"/>
              <w:bottom w:val="single" w:sz="36" w:space="0" w:color="FFFFFF"/>
              <w:right w:val="single" w:sz="18" w:space="0" w:color="FFFFFF"/>
            </w:tcBorders>
            <w:shd w:val="clear" w:color="auto" w:fill="E7E2E1"/>
          </w:tcPr>
          <w:p w:rsidR="002742D2" w:rsidRPr="00390898" w:rsidRDefault="002742D2" w:rsidP="00C66DE3">
            <w:pPr>
              <w:jc w:val="left"/>
              <w:rPr>
                <w:rFonts w:ascii="Times New Roman" w:hAnsi="Times New Roman" w:cs="Times New Roman"/>
                <w:b/>
                <w:bCs/>
                <w:sz w:val="28"/>
                <w:szCs w:val="28"/>
              </w:rPr>
            </w:pPr>
            <w:bookmarkStart w:id="0" w:name="_Toc400714745"/>
            <w:bookmarkStart w:id="1" w:name="_Toc400714996"/>
            <w:bookmarkStart w:id="2" w:name="_Toc400715400"/>
          </w:p>
          <w:p w:rsidR="002742D2" w:rsidRPr="00390898" w:rsidRDefault="002742D2" w:rsidP="00C66DE3">
            <w:pPr>
              <w:jc w:val="left"/>
              <w:rPr>
                <w:rFonts w:ascii="Times New Roman" w:hAnsi="Times New Roman" w:cs="Times New Roman"/>
                <w:b/>
                <w:bCs/>
                <w:color w:val="000000"/>
                <w:w w:val="105"/>
                <w:sz w:val="28"/>
                <w:szCs w:val="28"/>
              </w:rPr>
            </w:pPr>
            <w:r w:rsidRPr="00390898">
              <w:rPr>
                <w:rFonts w:ascii="Times New Roman" w:hAnsi="Times New Roman" w:cs="Times New Roman"/>
                <w:b/>
                <w:bCs/>
                <w:sz w:val="28"/>
                <w:szCs w:val="28"/>
              </w:rPr>
              <w:t>Proceset natyrore dhe shoqërore</w:t>
            </w:r>
            <w:bookmarkEnd w:id="0"/>
            <w:bookmarkEnd w:id="1"/>
            <w:bookmarkEnd w:id="2"/>
          </w:p>
        </w:tc>
        <w:tc>
          <w:tcPr>
            <w:tcW w:w="3049" w:type="dxa"/>
            <w:tcBorders>
              <w:top w:val="single" w:sz="18" w:space="0" w:color="FFFFFF"/>
              <w:left w:val="single" w:sz="36" w:space="0" w:color="FFFFFF"/>
              <w:bottom w:val="single" w:sz="36" w:space="0" w:color="FFFFFF"/>
              <w:right w:val="single" w:sz="18" w:space="0" w:color="FFFFFF"/>
            </w:tcBorders>
            <w:shd w:val="clear" w:color="auto" w:fill="E7E2E1"/>
          </w:tcPr>
          <w:p w:rsidR="002742D2" w:rsidRPr="00390898" w:rsidRDefault="002742D2" w:rsidP="00C66DE3">
            <w:pPr>
              <w:jc w:val="left"/>
              <w:rPr>
                <w:rFonts w:ascii="Times New Roman" w:hAnsi="Times New Roman" w:cs="Times New Roman"/>
                <w:b/>
                <w:bCs/>
                <w:sz w:val="28"/>
                <w:szCs w:val="28"/>
              </w:rPr>
            </w:pPr>
            <w:r w:rsidRPr="00390898">
              <w:rPr>
                <w:rFonts w:ascii="Times New Roman" w:hAnsi="Times New Roman" w:cs="Times New Roman"/>
                <w:b/>
                <w:bCs/>
                <w:sz w:val="28"/>
                <w:szCs w:val="28"/>
              </w:rPr>
              <w:t>Ndërvarësia midis njerëzve, vendeve, rajoneve dhe mjediseve</w:t>
            </w:r>
          </w:p>
        </w:tc>
      </w:tr>
      <w:tr w:rsidR="002742D2" w:rsidRPr="00390898" w:rsidTr="002B05B2">
        <w:tc>
          <w:tcPr>
            <w:tcW w:w="3044" w:type="dxa"/>
            <w:tcBorders>
              <w:top w:val="single" w:sz="36" w:space="0" w:color="FFFFFF"/>
              <w:left w:val="single" w:sz="18" w:space="0" w:color="FFFFFF"/>
              <w:bottom w:val="single" w:sz="18" w:space="0" w:color="FFFFFF"/>
              <w:right w:val="single" w:sz="36" w:space="0" w:color="FFFFFF"/>
            </w:tcBorders>
            <w:shd w:val="clear" w:color="auto" w:fill="FF6600"/>
          </w:tcPr>
          <w:p w:rsidR="002742D2" w:rsidRPr="00390898" w:rsidRDefault="002742D2" w:rsidP="00C66DE3">
            <w:pPr>
              <w:pStyle w:val="Heading1"/>
              <w:numPr>
                <w:ilvl w:val="0"/>
                <w:numId w:val="0"/>
              </w:numPr>
              <w:rPr>
                <w:rFonts w:ascii="Times New Roman" w:hAnsi="Times New Roman" w:cs="Times New Roman"/>
                <w:color w:val="000000"/>
                <w:w w:val="105"/>
              </w:rPr>
            </w:pPr>
            <w:bookmarkStart w:id="3" w:name="_Toc400714748"/>
            <w:bookmarkStart w:id="4" w:name="_Toc400714999"/>
            <w:bookmarkStart w:id="5" w:name="_Toc400715403"/>
            <w:r w:rsidRPr="00390898">
              <w:rPr>
                <w:rFonts w:ascii="Times New Roman" w:hAnsi="Times New Roman" w:cs="Times New Roman"/>
                <w:color w:val="000000"/>
                <w:w w:val="105"/>
              </w:rPr>
              <w:t>Klasa 7</w:t>
            </w:r>
            <w:bookmarkEnd w:id="3"/>
            <w:bookmarkEnd w:id="4"/>
            <w:bookmarkEnd w:id="5"/>
          </w:p>
        </w:tc>
        <w:tc>
          <w:tcPr>
            <w:tcW w:w="3049" w:type="dxa"/>
            <w:tcBorders>
              <w:top w:val="single" w:sz="36" w:space="0" w:color="FFFFFF"/>
              <w:left w:val="single" w:sz="36" w:space="0" w:color="FFFFFF"/>
              <w:bottom w:val="single" w:sz="18" w:space="0" w:color="FFFFFF"/>
              <w:right w:val="single" w:sz="18" w:space="0" w:color="FFFFFF"/>
            </w:tcBorders>
            <w:shd w:val="clear" w:color="auto" w:fill="FF6600"/>
          </w:tcPr>
          <w:p w:rsidR="002742D2" w:rsidRPr="00390898" w:rsidRDefault="002742D2" w:rsidP="00C66DE3">
            <w:pPr>
              <w:pStyle w:val="Heading1"/>
              <w:numPr>
                <w:ilvl w:val="0"/>
                <w:numId w:val="34"/>
              </w:numPr>
              <w:rPr>
                <w:rFonts w:ascii="Times New Roman" w:hAnsi="Times New Roman" w:cs="Times New Roman"/>
                <w:color w:val="000000"/>
                <w:w w:val="105"/>
              </w:rPr>
            </w:pPr>
            <w:bookmarkStart w:id="6" w:name="_Toc400714750"/>
            <w:bookmarkStart w:id="7" w:name="_Toc400715001"/>
            <w:bookmarkStart w:id="8" w:name="_Toc400715405"/>
            <w:r w:rsidRPr="00390898">
              <w:rPr>
                <w:rFonts w:ascii="Times New Roman" w:hAnsi="Times New Roman" w:cs="Times New Roman"/>
                <w:color w:val="000000"/>
                <w:w w:val="105"/>
              </w:rPr>
              <w:t>orë</w:t>
            </w:r>
            <w:bookmarkEnd w:id="6"/>
            <w:bookmarkEnd w:id="7"/>
            <w:bookmarkEnd w:id="8"/>
          </w:p>
        </w:tc>
        <w:tc>
          <w:tcPr>
            <w:tcW w:w="3049" w:type="dxa"/>
            <w:tcBorders>
              <w:top w:val="single" w:sz="36" w:space="0" w:color="FFFFFF"/>
              <w:left w:val="single" w:sz="36" w:space="0" w:color="FFFFFF"/>
              <w:bottom w:val="single" w:sz="18" w:space="0" w:color="FFFFFF"/>
              <w:right w:val="single" w:sz="18" w:space="0" w:color="FFFFFF"/>
            </w:tcBorders>
            <w:shd w:val="clear" w:color="auto" w:fill="FF6600"/>
          </w:tcPr>
          <w:p w:rsidR="002742D2" w:rsidRPr="00390898" w:rsidRDefault="002742D2" w:rsidP="00C66DE3">
            <w:pPr>
              <w:pStyle w:val="Heading1"/>
              <w:numPr>
                <w:ilvl w:val="0"/>
                <w:numId w:val="0"/>
              </w:numPr>
              <w:rPr>
                <w:rFonts w:ascii="Times New Roman" w:hAnsi="Times New Roman" w:cs="Times New Roman"/>
                <w:color w:val="000000"/>
                <w:w w:val="105"/>
              </w:rPr>
            </w:pPr>
            <w:r w:rsidRPr="00390898">
              <w:rPr>
                <w:rFonts w:ascii="Times New Roman" w:hAnsi="Times New Roman" w:cs="Times New Roman"/>
                <w:color w:val="000000"/>
                <w:w w:val="105"/>
              </w:rPr>
              <w:t>8 orë</w:t>
            </w:r>
          </w:p>
        </w:tc>
      </w:tr>
    </w:tbl>
    <w:p w:rsidR="002742D2" w:rsidRPr="00390898" w:rsidRDefault="002742D2" w:rsidP="00C66DE3">
      <w:pPr>
        <w:jc w:val="left"/>
        <w:rPr>
          <w:rFonts w:ascii="Times New Roman" w:hAnsi="Times New Roman" w:cs="Times New Roman"/>
          <w:b/>
          <w:bCs/>
          <w:sz w:val="28"/>
          <w:szCs w:val="28"/>
        </w:rPr>
      </w:pPr>
    </w:p>
    <w:p w:rsidR="002742D2" w:rsidRPr="00390898" w:rsidRDefault="002742D2" w:rsidP="00C66DE3">
      <w:pPr>
        <w:widowControl w:val="0"/>
        <w:autoSpaceDE w:val="0"/>
        <w:autoSpaceDN w:val="0"/>
        <w:adjustRightInd w:val="0"/>
        <w:spacing w:before="6" w:line="360" w:lineRule="auto"/>
        <w:ind w:right="76" w:firstLine="360"/>
        <w:jc w:val="left"/>
        <w:rPr>
          <w:rFonts w:ascii="Times New Roman" w:hAnsi="Times New Roman" w:cs="Times New Roman"/>
          <w:b/>
          <w:bCs/>
          <w:sz w:val="28"/>
          <w:szCs w:val="28"/>
        </w:rPr>
      </w:pPr>
    </w:p>
    <w:p w:rsidR="002742D2" w:rsidRPr="00390898" w:rsidRDefault="002742D2" w:rsidP="00C66DE3">
      <w:pPr>
        <w:widowControl w:val="0"/>
        <w:autoSpaceDE w:val="0"/>
        <w:autoSpaceDN w:val="0"/>
        <w:adjustRightInd w:val="0"/>
        <w:spacing w:before="6" w:line="360" w:lineRule="auto"/>
        <w:ind w:right="76" w:firstLine="360"/>
        <w:jc w:val="left"/>
        <w:rPr>
          <w:rFonts w:ascii="Times New Roman" w:hAnsi="Times New Roman" w:cs="Times New Roman"/>
          <w:b/>
          <w:bCs/>
          <w:sz w:val="28"/>
          <w:szCs w:val="28"/>
        </w:rPr>
      </w:pPr>
    </w:p>
    <w:p w:rsidR="002742D2" w:rsidRPr="00390898" w:rsidRDefault="002742D2" w:rsidP="00C66DE3">
      <w:pPr>
        <w:widowControl w:val="0"/>
        <w:autoSpaceDE w:val="0"/>
        <w:autoSpaceDN w:val="0"/>
        <w:adjustRightInd w:val="0"/>
        <w:spacing w:before="6" w:line="360" w:lineRule="auto"/>
        <w:ind w:right="76" w:firstLine="360"/>
        <w:jc w:val="left"/>
        <w:rPr>
          <w:rFonts w:ascii="Times New Roman" w:hAnsi="Times New Roman" w:cs="Times New Roman"/>
          <w:b/>
          <w:bCs/>
          <w:sz w:val="28"/>
          <w:szCs w:val="28"/>
        </w:rPr>
      </w:pPr>
    </w:p>
    <w:p w:rsidR="002742D2" w:rsidRPr="00390898" w:rsidRDefault="002742D2" w:rsidP="00C66DE3">
      <w:pPr>
        <w:widowControl w:val="0"/>
        <w:autoSpaceDE w:val="0"/>
        <w:autoSpaceDN w:val="0"/>
        <w:adjustRightInd w:val="0"/>
        <w:spacing w:before="6" w:line="360" w:lineRule="auto"/>
        <w:ind w:right="76" w:firstLine="360"/>
        <w:jc w:val="left"/>
        <w:rPr>
          <w:rFonts w:ascii="Times New Roman" w:hAnsi="Times New Roman" w:cs="Times New Roman"/>
          <w:b/>
          <w:bCs/>
          <w:sz w:val="28"/>
          <w:szCs w:val="28"/>
        </w:rPr>
      </w:pPr>
      <w:r w:rsidRPr="00390898">
        <w:rPr>
          <w:rFonts w:ascii="Times New Roman" w:hAnsi="Times New Roman" w:cs="Times New Roman"/>
          <w:b/>
          <w:bCs/>
          <w:sz w:val="28"/>
          <w:szCs w:val="28"/>
        </w:rPr>
        <w:t>Klasa 7</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503"/>
        <w:gridCol w:w="5211"/>
        <w:gridCol w:w="4354"/>
      </w:tblGrid>
      <w:tr w:rsidR="002742D2" w:rsidRPr="00390898" w:rsidTr="002B05B2">
        <w:tc>
          <w:tcPr>
            <w:tcW w:w="3528" w:type="dxa"/>
            <w:tcBorders>
              <w:top w:val="single" w:sz="4" w:space="0" w:color="FFFFFF"/>
              <w:left w:val="single" w:sz="4" w:space="0" w:color="FFFFFF"/>
              <w:bottom w:val="single" w:sz="36" w:space="0" w:color="FFFFFF"/>
              <w:right w:val="single" w:sz="36" w:space="0" w:color="FFFFFF"/>
            </w:tcBorders>
            <w:shd w:val="clear" w:color="auto" w:fill="E7E2E1"/>
          </w:tcPr>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Tematika</w:t>
            </w:r>
          </w:p>
          <w:p w:rsidR="002742D2" w:rsidRPr="00390898" w:rsidRDefault="002742D2" w:rsidP="00C66DE3">
            <w:pPr>
              <w:ind w:firstLine="0"/>
              <w:jc w:val="left"/>
              <w:rPr>
                <w:rFonts w:ascii="Times New Roman" w:hAnsi="Times New Roman" w:cs="Times New Roman"/>
                <w:b/>
                <w:bCs/>
                <w:color w:val="000000"/>
                <w:sz w:val="28"/>
                <w:szCs w:val="28"/>
              </w:rPr>
            </w:pPr>
          </w:p>
        </w:tc>
        <w:tc>
          <w:tcPr>
            <w:tcW w:w="5256" w:type="dxa"/>
            <w:tcBorders>
              <w:top w:val="single" w:sz="4" w:space="0" w:color="FFFFFF"/>
              <w:left w:val="single" w:sz="36" w:space="0" w:color="FFFFFF"/>
              <w:bottom w:val="single" w:sz="36" w:space="0" w:color="FFFFFF"/>
              <w:right w:val="single" w:sz="36" w:space="0" w:color="FFFFFF"/>
            </w:tcBorders>
            <w:shd w:val="clear" w:color="auto" w:fill="E7E2E1"/>
          </w:tcPr>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Nëntematikat</w:t>
            </w:r>
          </w:p>
        </w:tc>
        <w:tc>
          <w:tcPr>
            <w:tcW w:w="4392" w:type="dxa"/>
            <w:tcBorders>
              <w:top w:val="single" w:sz="4" w:space="0" w:color="FFFFFF"/>
              <w:left w:val="single" w:sz="36" w:space="0" w:color="FFFFFF"/>
              <w:bottom w:val="single" w:sz="36" w:space="0" w:color="FFFFFF"/>
              <w:right w:val="single" w:sz="4" w:space="0" w:color="FFFFFF"/>
            </w:tcBorders>
            <w:shd w:val="clear" w:color="auto" w:fill="E7E2E1"/>
          </w:tcPr>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Orë të sugjeruara</w:t>
            </w:r>
          </w:p>
          <w:p w:rsidR="002742D2" w:rsidRPr="00390898" w:rsidRDefault="002742D2" w:rsidP="00C66DE3">
            <w:pPr>
              <w:ind w:firstLine="0"/>
              <w:jc w:val="left"/>
              <w:rPr>
                <w:rFonts w:ascii="Times New Roman" w:hAnsi="Times New Roman" w:cs="Times New Roman"/>
                <w:b/>
                <w:bCs/>
                <w:color w:val="000000"/>
                <w:sz w:val="28"/>
                <w:szCs w:val="28"/>
              </w:rPr>
            </w:pPr>
          </w:p>
        </w:tc>
      </w:tr>
      <w:tr w:rsidR="002742D2" w:rsidRPr="00390898" w:rsidTr="002B05B2">
        <w:tc>
          <w:tcPr>
            <w:tcW w:w="3528" w:type="dxa"/>
            <w:vMerge w:val="restart"/>
            <w:tcBorders>
              <w:top w:val="single" w:sz="36" w:space="0" w:color="FFFFFF"/>
              <w:left w:val="single" w:sz="4" w:space="0" w:color="FFFFFF"/>
              <w:bottom w:val="single" w:sz="4" w:space="0" w:color="000000"/>
              <w:right w:val="single" w:sz="36" w:space="0" w:color="FFFFFF"/>
            </w:tcBorders>
            <w:shd w:val="clear" w:color="auto" w:fill="FF9900"/>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color w:val="000000"/>
                <w:sz w:val="28"/>
                <w:szCs w:val="28"/>
              </w:rPr>
              <w:t>Proceset natyrore dhe shoqërore</w:t>
            </w:r>
          </w:p>
        </w:tc>
        <w:tc>
          <w:tcPr>
            <w:tcW w:w="5256" w:type="dxa"/>
            <w:tcBorders>
              <w:top w:val="single" w:sz="36" w:space="0" w:color="FFFFFF"/>
              <w:left w:val="single" w:sz="36" w:space="0" w:color="FFFFFF"/>
              <w:bottom w:val="single" w:sz="36" w:space="0" w:color="FFFFFF"/>
              <w:right w:val="single" w:sz="36" w:space="0" w:color="FFFFFF"/>
            </w:tcBorders>
            <w:shd w:val="clear" w:color="auto" w:fill="B3B3B3"/>
          </w:tcPr>
          <w:p w:rsidR="002742D2" w:rsidRPr="00390898" w:rsidRDefault="002742D2" w:rsidP="00C66DE3">
            <w:pPr>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Toka në hapësirë</w:t>
            </w:r>
          </w:p>
        </w:tc>
        <w:tc>
          <w:tcPr>
            <w:tcW w:w="4392" w:type="dxa"/>
            <w:tcBorders>
              <w:top w:val="single" w:sz="36" w:space="0" w:color="FFFFFF"/>
              <w:left w:val="single" w:sz="36" w:space="0" w:color="FFFFFF"/>
              <w:bottom w:val="single" w:sz="36" w:space="0" w:color="FFFFFF"/>
              <w:right w:val="single" w:sz="4" w:space="0" w:color="FFFFFF"/>
            </w:tcBorders>
            <w:shd w:val="clear" w:color="auto" w:fill="B3B3B3"/>
          </w:tcPr>
          <w:p w:rsidR="002742D2" w:rsidRPr="00390898" w:rsidRDefault="002742D2" w:rsidP="00C66DE3">
            <w:pPr>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8</w:t>
            </w:r>
          </w:p>
        </w:tc>
      </w:tr>
      <w:tr w:rsidR="002742D2" w:rsidRPr="00390898" w:rsidTr="002B05B2">
        <w:tc>
          <w:tcPr>
            <w:tcW w:w="3528" w:type="dxa"/>
            <w:vMerge/>
            <w:tcBorders>
              <w:top w:val="single" w:sz="4" w:space="0" w:color="000000"/>
              <w:left w:val="single" w:sz="4" w:space="0" w:color="FFFFFF"/>
              <w:bottom w:val="single" w:sz="36" w:space="0" w:color="FFFFFF"/>
              <w:right w:val="single" w:sz="36" w:space="0" w:color="FFFFFF"/>
            </w:tcBorders>
            <w:shd w:val="clear" w:color="auto" w:fill="FF9900"/>
          </w:tcPr>
          <w:p w:rsidR="002742D2" w:rsidRPr="00390898" w:rsidRDefault="002742D2" w:rsidP="00C66DE3">
            <w:pPr>
              <w:ind w:firstLine="0"/>
              <w:jc w:val="left"/>
              <w:rPr>
                <w:rFonts w:ascii="Times New Roman" w:hAnsi="Times New Roman" w:cs="Times New Roman"/>
                <w:sz w:val="28"/>
                <w:szCs w:val="28"/>
              </w:rPr>
            </w:pPr>
          </w:p>
        </w:tc>
        <w:tc>
          <w:tcPr>
            <w:tcW w:w="5256" w:type="dxa"/>
            <w:tcBorders>
              <w:top w:val="single" w:sz="36" w:space="0" w:color="FFFFFF"/>
              <w:left w:val="single" w:sz="36" w:space="0" w:color="FFFFFF"/>
              <w:bottom w:val="single" w:sz="36" w:space="0" w:color="FFFFFF"/>
              <w:right w:val="single" w:sz="36" w:space="0" w:color="FFFFFF"/>
            </w:tcBorders>
            <w:shd w:val="clear" w:color="auto" w:fill="B3B3B3"/>
          </w:tcPr>
          <w:p w:rsidR="002742D2" w:rsidRPr="00390898" w:rsidRDefault="002742D2" w:rsidP="00C66DE3">
            <w:pPr>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Proceset dhe dukuritë natyrore në Tokë</w:t>
            </w:r>
          </w:p>
        </w:tc>
        <w:tc>
          <w:tcPr>
            <w:tcW w:w="4392" w:type="dxa"/>
            <w:tcBorders>
              <w:top w:val="single" w:sz="36" w:space="0" w:color="FFFFFF"/>
              <w:left w:val="single" w:sz="36" w:space="0" w:color="FFFFFF"/>
              <w:bottom w:val="single" w:sz="36" w:space="0" w:color="FFFFFF"/>
              <w:right w:val="single" w:sz="4" w:space="0" w:color="FFFFFF"/>
            </w:tcBorders>
            <w:shd w:val="clear" w:color="auto" w:fill="B3B3B3"/>
          </w:tcPr>
          <w:p w:rsidR="002742D2" w:rsidRPr="00390898" w:rsidRDefault="002742D2" w:rsidP="00C66DE3">
            <w:pPr>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54</w:t>
            </w:r>
          </w:p>
        </w:tc>
      </w:tr>
      <w:tr w:rsidR="002742D2" w:rsidRPr="00390898" w:rsidTr="002B05B2">
        <w:tc>
          <w:tcPr>
            <w:tcW w:w="3528" w:type="dxa"/>
            <w:tcBorders>
              <w:top w:val="single" w:sz="36" w:space="0" w:color="FFFFFF"/>
              <w:left w:val="single" w:sz="4" w:space="0" w:color="FFFFFF"/>
              <w:bottom w:val="single" w:sz="36" w:space="0" w:color="FFFFFF"/>
              <w:right w:val="single" w:sz="36" w:space="0" w:color="FFFFFF"/>
            </w:tcBorders>
            <w:shd w:val="clear" w:color="auto" w:fill="FF9900"/>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color w:val="000000"/>
                <w:sz w:val="28"/>
                <w:szCs w:val="28"/>
              </w:rPr>
              <w:t>Ndërvarësia midis njerëzve, vendeve, rajoneve dhe mjediseve</w:t>
            </w:r>
          </w:p>
        </w:tc>
        <w:tc>
          <w:tcPr>
            <w:tcW w:w="5256" w:type="dxa"/>
            <w:tcBorders>
              <w:top w:val="single" w:sz="36" w:space="0" w:color="FFFFFF"/>
              <w:left w:val="single" w:sz="36" w:space="0" w:color="FFFFFF"/>
              <w:bottom w:val="single" w:sz="36" w:space="0" w:color="FFFFFF"/>
              <w:right w:val="single" w:sz="36" w:space="0" w:color="FFFFFF"/>
            </w:tcBorders>
            <w:shd w:val="clear" w:color="auto" w:fill="B3B3B3"/>
          </w:tcPr>
          <w:p w:rsidR="002742D2" w:rsidRPr="00390898" w:rsidRDefault="002742D2" w:rsidP="00C66DE3">
            <w:pPr>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Shoqëria dhe ndërveprimi me mjedisin</w:t>
            </w:r>
          </w:p>
        </w:tc>
        <w:tc>
          <w:tcPr>
            <w:tcW w:w="4392" w:type="dxa"/>
            <w:tcBorders>
              <w:top w:val="single" w:sz="36" w:space="0" w:color="FFFFFF"/>
              <w:left w:val="single" w:sz="36" w:space="0" w:color="FFFFFF"/>
              <w:bottom w:val="single" w:sz="36" w:space="0" w:color="FFFFFF"/>
              <w:right w:val="single" w:sz="4" w:space="0" w:color="FFFFFF"/>
            </w:tcBorders>
            <w:shd w:val="clear" w:color="auto" w:fill="B3B3B3"/>
          </w:tcPr>
          <w:p w:rsidR="002742D2" w:rsidRPr="00390898" w:rsidRDefault="002742D2" w:rsidP="00C66DE3">
            <w:pPr>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8</w:t>
            </w:r>
          </w:p>
        </w:tc>
      </w:tr>
    </w:tbl>
    <w:p w:rsidR="002742D2" w:rsidRDefault="002742D2" w:rsidP="00C66DE3">
      <w:pPr>
        <w:ind w:firstLine="0"/>
        <w:jc w:val="left"/>
        <w:rPr>
          <w:rFonts w:ascii="Times New Roman" w:hAnsi="Times New Roman" w:cs="Times New Roman"/>
          <w:b/>
          <w:bCs/>
          <w:sz w:val="28"/>
          <w:szCs w:val="28"/>
        </w:rPr>
      </w:pPr>
    </w:p>
    <w:p w:rsidR="003F1B76" w:rsidRDefault="003F1B76" w:rsidP="00C66DE3">
      <w:pPr>
        <w:ind w:firstLine="0"/>
        <w:jc w:val="left"/>
        <w:rPr>
          <w:rFonts w:ascii="Times New Roman" w:hAnsi="Times New Roman" w:cs="Times New Roman"/>
          <w:b/>
          <w:bCs/>
          <w:sz w:val="28"/>
          <w:szCs w:val="28"/>
        </w:rPr>
      </w:pPr>
    </w:p>
    <w:p w:rsidR="003F1B76" w:rsidRPr="00390898" w:rsidRDefault="003F1B76" w:rsidP="00C66DE3">
      <w:pPr>
        <w:ind w:firstLine="0"/>
        <w:jc w:val="left"/>
        <w:rPr>
          <w:rFonts w:ascii="Times New Roman" w:hAnsi="Times New Roman" w:cs="Times New Roman"/>
          <w:b/>
          <w:bCs/>
          <w:sz w:val="28"/>
          <w:szCs w:val="28"/>
        </w:rPr>
      </w:pPr>
    </w:p>
    <w:p w:rsidR="002742D2" w:rsidRPr="00390898" w:rsidRDefault="002742D2" w:rsidP="00C66DE3">
      <w:pPr>
        <w:pStyle w:val="ListParagraph"/>
        <w:numPr>
          <w:ilvl w:val="0"/>
          <w:numId w:val="13"/>
        </w:numPr>
        <w:spacing w:line="360" w:lineRule="auto"/>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lastRenderedPageBreak/>
        <w:t>PLANI</w:t>
      </w:r>
      <w:r w:rsidR="00C66DE3" w:rsidRPr="00390898">
        <w:rPr>
          <w:rFonts w:ascii="Times New Roman" w:hAnsi="Times New Roman" w:cs="Times New Roman"/>
          <w:b/>
          <w:bCs/>
          <w:color w:val="FF0000"/>
          <w:sz w:val="28"/>
          <w:szCs w:val="28"/>
        </w:rPr>
        <w:t xml:space="preserve"> </w:t>
      </w:r>
      <w:r w:rsidRPr="00390898">
        <w:rPr>
          <w:rFonts w:ascii="Times New Roman" w:hAnsi="Times New Roman" w:cs="Times New Roman"/>
          <w:b/>
          <w:bCs/>
          <w:color w:val="FF0000"/>
          <w:sz w:val="28"/>
          <w:szCs w:val="28"/>
        </w:rPr>
        <w:t>MËSIMOR</w:t>
      </w:r>
      <w:r w:rsidR="00C66DE3" w:rsidRPr="00390898">
        <w:rPr>
          <w:rFonts w:ascii="Times New Roman" w:hAnsi="Times New Roman" w:cs="Times New Roman"/>
          <w:b/>
          <w:bCs/>
          <w:color w:val="FF0000"/>
          <w:sz w:val="28"/>
          <w:szCs w:val="28"/>
        </w:rPr>
        <w:t xml:space="preserve"> </w:t>
      </w:r>
      <w:r w:rsidRPr="00390898">
        <w:rPr>
          <w:rFonts w:ascii="Times New Roman" w:hAnsi="Times New Roman" w:cs="Times New Roman"/>
          <w:b/>
          <w:bCs/>
          <w:color w:val="FF0000"/>
          <w:sz w:val="28"/>
          <w:szCs w:val="28"/>
        </w:rPr>
        <w:t>VJETOR</w:t>
      </w:r>
      <w:r w:rsidR="00C66DE3" w:rsidRPr="00390898">
        <w:rPr>
          <w:rFonts w:ascii="Times New Roman" w:hAnsi="Times New Roman" w:cs="Times New Roman"/>
          <w:b/>
          <w:bCs/>
          <w:color w:val="FF0000"/>
          <w:sz w:val="28"/>
          <w:szCs w:val="28"/>
        </w:rPr>
        <w:t xml:space="preserve"> </w:t>
      </w:r>
      <w:r w:rsidRPr="00390898">
        <w:rPr>
          <w:rFonts w:ascii="Times New Roman" w:hAnsi="Times New Roman" w:cs="Times New Roman"/>
          <w:b/>
          <w:bCs/>
          <w:color w:val="FF0000"/>
          <w:sz w:val="28"/>
          <w:szCs w:val="28"/>
        </w:rPr>
        <w:t>KLASA VII</w:t>
      </w:r>
    </w:p>
    <w:p w:rsidR="002742D2" w:rsidRPr="00390898" w:rsidRDefault="002742D2" w:rsidP="00C66DE3">
      <w:pPr>
        <w:pStyle w:val="ListParagraph"/>
        <w:numPr>
          <w:ilvl w:val="0"/>
          <w:numId w:val="13"/>
        </w:numPr>
        <w:spacing w:line="360" w:lineRule="auto"/>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p w:rsidR="002742D2" w:rsidRPr="00390898" w:rsidRDefault="002742D2" w:rsidP="00C66DE3">
      <w:pPr>
        <w:pStyle w:val="ListParagraph"/>
        <w:numPr>
          <w:ilvl w:val="0"/>
          <w:numId w:val="13"/>
        </w:numPr>
        <w:spacing w:line="360" w:lineRule="auto"/>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 7</w:t>
      </w:r>
    </w:p>
    <w:tbl>
      <w:tblPr>
        <w:tblW w:w="150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38"/>
        <w:gridCol w:w="4154"/>
        <w:gridCol w:w="5170"/>
        <w:gridCol w:w="4223"/>
      </w:tblGrid>
      <w:tr w:rsidR="002742D2" w:rsidRPr="00390898" w:rsidTr="002B05B2">
        <w:trPr>
          <w:trHeight w:val="314"/>
          <w:jc w:val="center"/>
        </w:trPr>
        <w:tc>
          <w:tcPr>
            <w:tcW w:w="1538" w:type="dxa"/>
            <w:vMerge w:val="restart"/>
            <w:tcBorders>
              <w:top w:val="single" w:sz="4" w:space="0" w:color="000000"/>
              <w:left w:val="single" w:sz="4" w:space="0" w:color="000000"/>
              <w:bottom w:val="single" w:sz="4" w:space="0" w:color="000000"/>
              <w:right w:val="single" w:sz="4" w:space="0" w:color="000000"/>
            </w:tcBorders>
            <w:shd w:val="clear" w:color="auto" w:fill="B3B3B3"/>
          </w:tcPr>
          <w:p w:rsidR="002742D2" w:rsidRPr="00390898" w:rsidRDefault="002742D2" w:rsidP="00C66DE3">
            <w:pPr>
              <w:jc w:val="left"/>
              <w:rPr>
                <w:rFonts w:ascii="Times New Roman" w:hAnsi="Times New Roman" w:cs="Times New Roman"/>
                <w:b/>
                <w:bCs/>
                <w:sz w:val="28"/>
                <w:szCs w:val="28"/>
              </w:rPr>
            </w:pPr>
          </w:p>
          <w:p w:rsidR="002742D2" w:rsidRPr="00390898" w:rsidRDefault="00A06EFC"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highlight w:val="yellow"/>
              </w:rPr>
              <w:t>TEMATIK</w:t>
            </w:r>
            <w:r w:rsidR="002742D2" w:rsidRPr="00390898">
              <w:rPr>
                <w:rFonts w:ascii="Times New Roman" w:hAnsi="Times New Roman" w:cs="Times New Roman"/>
                <w:b/>
                <w:bCs/>
                <w:color w:val="FF0000"/>
                <w:sz w:val="28"/>
                <w:szCs w:val="28"/>
                <w:highlight w:val="yellow"/>
              </w:rPr>
              <w:t>A</w:t>
            </w:r>
          </w:p>
        </w:tc>
        <w:tc>
          <w:tcPr>
            <w:tcW w:w="13547" w:type="dxa"/>
            <w:gridSpan w:val="3"/>
            <w:tcBorders>
              <w:top w:val="single" w:sz="4" w:space="0" w:color="000000"/>
              <w:left w:val="single" w:sz="4" w:space="0" w:color="000000"/>
              <w:bottom w:val="single" w:sz="4" w:space="0" w:color="000000"/>
              <w:right w:val="single" w:sz="4" w:space="0" w:color="000000"/>
            </w:tcBorders>
            <w:shd w:val="clear" w:color="auto" w:fill="B3B3B3"/>
          </w:tcPr>
          <w:p w:rsidR="002742D2" w:rsidRPr="00390898" w:rsidRDefault="002742D2" w:rsidP="00C66DE3">
            <w:pPr>
              <w:jc w:val="left"/>
              <w:rPr>
                <w:rFonts w:ascii="Times New Roman" w:hAnsi="Times New Roman" w:cs="Times New Roman"/>
                <w:b/>
                <w:bCs/>
                <w:sz w:val="28"/>
                <w:szCs w:val="28"/>
              </w:rPr>
            </w:pPr>
            <w:r w:rsidRPr="00390898">
              <w:rPr>
                <w:rFonts w:ascii="Times New Roman" w:hAnsi="Times New Roman" w:cs="Times New Roman"/>
                <w:b/>
                <w:bCs/>
                <w:sz w:val="28"/>
                <w:szCs w:val="28"/>
              </w:rPr>
              <w:t>SHPËRNDARJA E PËRMBAJTJES SË LËNDËS</w:t>
            </w:r>
          </w:p>
        </w:tc>
      </w:tr>
      <w:tr w:rsidR="002742D2" w:rsidRPr="00390898" w:rsidTr="002B05B2">
        <w:trPr>
          <w:trHeight w:val="251"/>
          <w:jc w:val="center"/>
        </w:trPr>
        <w:tc>
          <w:tcPr>
            <w:tcW w:w="1538" w:type="dxa"/>
            <w:vMerge/>
            <w:tcBorders>
              <w:top w:val="single" w:sz="4" w:space="0" w:color="000000"/>
              <w:left w:val="single" w:sz="4" w:space="0" w:color="000000"/>
              <w:bottom w:val="single" w:sz="4" w:space="0" w:color="auto"/>
              <w:right w:val="single" w:sz="4" w:space="0" w:color="000000"/>
            </w:tcBorders>
            <w:shd w:val="clear" w:color="auto" w:fill="B3B3B3"/>
          </w:tcPr>
          <w:p w:rsidR="002742D2" w:rsidRPr="00390898" w:rsidRDefault="002742D2" w:rsidP="00C66DE3">
            <w:pPr>
              <w:jc w:val="left"/>
              <w:rPr>
                <w:rFonts w:ascii="Times New Roman" w:hAnsi="Times New Roman" w:cs="Times New Roman"/>
                <w:b/>
                <w:bCs/>
                <w:sz w:val="28"/>
                <w:szCs w:val="28"/>
              </w:rPr>
            </w:pPr>
          </w:p>
        </w:tc>
        <w:tc>
          <w:tcPr>
            <w:tcW w:w="4154" w:type="dxa"/>
            <w:tcBorders>
              <w:top w:val="single" w:sz="4" w:space="0" w:color="000000"/>
              <w:left w:val="single" w:sz="4" w:space="0" w:color="000000"/>
              <w:bottom w:val="single" w:sz="4" w:space="0" w:color="000000"/>
              <w:right w:val="single" w:sz="4" w:space="0" w:color="000000"/>
            </w:tcBorders>
            <w:shd w:val="clear" w:color="auto" w:fill="B3B3B3"/>
          </w:tcPr>
          <w:p w:rsidR="002742D2" w:rsidRPr="00390898" w:rsidRDefault="002742D2" w:rsidP="00C66DE3">
            <w:pPr>
              <w:jc w:val="left"/>
              <w:rPr>
                <w:rFonts w:ascii="Times New Roman" w:hAnsi="Times New Roman" w:cs="Times New Roman"/>
                <w:b/>
                <w:bCs/>
                <w:sz w:val="28"/>
                <w:szCs w:val="28"/>
              </w:rPr>
            </w:pPr>
            <w:r w:rsidRPr="00390898">
              <w:rPr>
                <w:rFonts w:ascii="Times New Roman" w:hAnsi="Times New Roman" w:cs="Times New Roman"/>
                <w:b/>
                <w:bCs/>
                <w:sz w:val="28"/>
                <w:szCs w:val="28"/>
              </w:rPr>
              <w:t>SHTATOR – DHJETOR (24 ORË)</w:t>
            </w:r>
          </w:p>
        </w:tc>
        <w:tc>
          <w:tcPr>
            <w:tcW w:w="5170" w:type="dxa"/>
            <w:tcBorders>
              <w:top w:val="single" w:sz="4" w:space="0" w:color="000000"/>
              <w:left w:val="single" w:sz="4" w:space="0" w:color="000000"/>
              <w:bottom w:val="single" w:sz="4" w:space="0" w:color="000000"/>
              <w:right w:val="single" w:sz="4" w:space="0" w:color="000000"/>
            </w:tcBorders>
            <w:shd w:val="clear" w:color="auto" w:fill="B3B3B3"/>
          </w:tcPr>
          <w:p w:rsidR="002742D2" w:rsidRPr="00390898" w:rsidRDefault="002742D2" w:rsidP="00C66DE3">
            <w:pPr>
              <w:jc w:val="left"/>
              <w:rPr>
                <w:rFonts w:ascii="Times New Roman" w:hAnsi="Times New Roman" w:cs="Times New Roman"/>
                <w:b/>
                <w:bCs/>
                <w:sz w:val="28"/>
                <w:szCs w:val="28"/>
              </w:rPr>
            </w:pPr>
            <w:r w:rsidRPr="00390898">
              <w:rPr>
                <w:rFonts w:ascii="Times New Roman" w:hAnsi="Times New Roman" w:cs="Times New Roman"/>
                <w:b/>
                <w:bCs/>
                <w:sz w:val="28"/>
                <w:szCs w:val="28"/>
              </w:rPr>
              <w:t>JANAR – MARS (26 ORË)</w:t>
            </w:r>
          </w:p>
        </w:tc>
        <w:tc>
          <w:tcPr>
            <w:tcW w:w="4223" w:type="dxa"/>
            <w:tcBorders>
              <w:top w:val="single" w:sz="4" w:space="0" w:color="000000"/>
              <w:left w:val="single" w:sz="4" w:space="0" w:color="000000"/>
              <w:bottom w:val="single" w:sz="4" w:space="0" w:color="000000"/>
              <w:right w:val="single" w:sz="4" w:space="0" w:color="000000"/>
            </w:tcBorders>
            <w:shd w:val="clear" w:color="auto" w:fill="B3B3B3"/>
          </w:tcPr>
          <w:p w:rsidR="002742D2" w:rsidRPr="00390898" w:rsidRDefault="002742D2" w:rsidP="00C66DE3">
            <w:pPr>
              <w:jc w:val="left"/>
              <w:rPr>
                <w:rFonts w:ascii="Times New Roman" w:hAnsi="Times New Roman" w:cs="Times New Roman"/>
                <w:b/>
                <w:bCs/>
                <w:sz w:val="28"/>
                <w:szCs w:val="28"/>
              </w:rPr>
            </w:pPr>
            <w:r w:rsidRPr="00390898">
              <w:rPr>
                <w:rFonts w:ascii="Times New Roman" w:hAnsi="Times New Roman" w:cs="Times New Roman"/>
                <w:b/>
                <w:bCs/>
                <w:sz w:val="28"/>
                <w:szCs w:val="28"/>
              </w:rPr>
              <w:t>PRILL – QERSHOR (20 ORË)</w:t>
            </w:r>
          </w:p>
        </w:tc>
      </w:tr>
      <w:tr w:rsidR="002742D2" w:rsidRPr="00390898" w:rsidTr="002B05B2">
        <w:trPr>
          <w:trHeight w:val="170"/>
          <w:jc w:val="center"/>
        </w:trPr>
        <w:tc>
          <w:tcPr>
            <w:tcW w:w="1538" w:type="dxa"/>
            <w:vMerge w:val="restart"/>
            <w:tcBorders>
              <w:top w:val="single" w:sz="4" w:space="0" w:color="auto"/>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b/>
                <w:bCs/>
                <w:color w:val="000000"/>
                <w:sz w:val="28"/>
                <w:szCs w:val="28"/>
              </w:rPr>
            </w:pPr>
            <w:bookmarkStart w:id="9" w:name="OLE_LINK114"/>
            <w:bookmarkStart w:id="10" w:name="OLE_LINK115"/>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Toka në hapësirë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(8 orë)</w:t>
            </w:r>
          </w:p>
          <w:bookmarkEnd w:id="9"/>
          <w:bookmarkEnd w:id="10"/>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Nëntemati</w:t>
            </w:r>
            <w:r w:rsidRPr="00390898">
              <w:rPr>
                <w:rFonts w:ascii="Times New Roman" w:hAnsi="Times New Roman" w:cs="Times New Roman"/>
                <w:b/>
                <w:bCs/>
                <w:color w:val="000000"/>
                <w:sz w:val="28"/>
                <w:szCs w:val="28"/>
              </w:rPr>
              <w:lastRenderedPageBreak/>
              <w:t>ka II: P</w:t>
            </w:r>
            <w:r w:rsidR="00183247" w:rsidRPr="00390898">
              <w:rPr>
                <w:rFonts w:ascii="Times New Roman" w:hAnsi="Times New Roman" w:cs="Times New Roman"/>
                <w:b/>
                <w:bCs/>
                <w:color w:val="000000"/>
                <w:sz w:val="28"/>
                <w:szCs w:val="28"/>
              </w:rPr>
              <w:t xml:space="preserve">roceset dhe </w:t>
            </w:r>
            <w:r w:rsidRPr="00390898">
              <w:rPr>
                <w:rFonts w:ascii="Times New Roman" w:hAnsi="Times New Roman" w:cs="Times New Roman"/>
                <w:b/>
                <w:bCs/>
                <w:color w:val="000000"/>
                <w:sz w:val="28"/>
                <w:szCs w:val="28"/>
              </w:rPr>
              <w:t>dukuritë natyrore në Tokë (54)</w:t>
            </w:r>
          </w:p>
        </w:tc>
        <w:tc>
          <w:tcPr>
            <w:tcW w:w="4154" w:type="dxa"/>
            <w:tcBorders>
              <w:top w:val="single" w:sz="4" w:space="0" w:color="000000"/>
              <w:left w:val="single" w:sz="4" w:space="0" w:color="000000"/>
              <w:bottom w:val="single" w:sz="4" w:space="0" w:color="auto"/>
              <w:right w:val="single" w:sz="4" w:space="0" w:color="000000"/>
            </w:tcBorders>
            <w:shd w:val="clear" w:color="auto" w:fill="F3F3F3"/>
          </w:tcPr>
          <w:p w:rsidR="002742D2" w:rsidRPr="00390898" w:rsidRDefault="002742D2" w:rsidP="00C66DE3">
            <w:pPr>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lastRenderedPageBreak/>
              <w:t>Nëntematika I-</w:t>
            </w:r>
            <w:r w:rsidR="00183247" w:rsidRPr="00390898">
              <w:rPr>
                <w:rFonts w:ascii="Times New Roman" w:hAnsi="Times New Roman" w:cs="Times New Roman"/>
                <w:b/>
                <w:bCs/>
                <w:color w:val="FF0000"/>
                <w:sz w:val="28"/>
                <w:szCs w:val="28"/>
              </w:rPr>
              <w:t xml:space="preserve"> </w:t>
            </w:r>
            <w:r w:rsidRPr="00390898">
              <w:rPr>
                <w:rFonts w:ascii="Times New Roman" w:hAnsi="Times New Roman" w:cs="Times New Roman"/>
                <w:b/>
                <w:bCs/>
                <w:color w:val="FF0000"/>
                <w:sz w:val="28"/>
                <w:szCs w:val="28"/>
              </w:rPr>
              <w:t>Toka në hapësirë</w:t>
            </w:r>
          </w:p>
        </w:tc>
        <w:tc>
          <w:tcPr>
            <w:tcW w:w="5170" w:type="dxa"/>
            <w:tcBorders>
              <w:top w:val="single" w:sz="4" w:space="0" w:color="000000"/>
              <w:left w:val="single" w:sz="4" w:space="0" w:color="000000"/>
              <w:bottom w:val="single" w:sz="4" w:space="0" w:color="auto"/>
              <w:right w:val="single" w:sz="4" w:space="0" w:color="000000"/>
            </w:tcBorders>
            <w:shd w:val="clear" w:color="auto" w:fill="F3F3F3"/>
          </w:tcPr>
          <w:p w:rsidR="002742D2" w:rsidRPr="00390898" w:rsidRDefault="002742D2" w:rsidP="00C66DE3">
            <w:pPr>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Nëntematika II: Proceset dhe dukuritë natyrore në Tokë (vazhdim)</w:t>
            </w:r>
          </w:p>
        </w:tc>
        <w:tc>
          <w:tcPr>
            <w:tcW w:w="4223" w:type="dxa"/>
            <w:tcBorders>
              <w:top w:val="single" w:sz="4" w:space="0" w:color="000000"/>
              <w:left w:val="single" w:sz="4" w:space="0" w:color="000000"/>
              <w:bottom w:val="single" w:sz="4" w:space="0" w:color="auto"/>
              <w:right w:val="single" w:sz="4" w:space="0" w:color="000000"/>
            </w:tcBorders>
            <w:shd w:val="clear" w:color="auto" w:fill="F3F3F3"/>
          </w:tcPr>
          <w:p w:rsidR="002742D2" w:rsidRPr="00390898" w:rsidRDefault="002742D2" w:rsidP="00C66DE3">
            <w:pPr>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Nëntematika II: Proceset dhe dukuritë natyrore në Tokë (vazhdim)</w:t>
            </w:r>
          </w:p>
        </w:tc>
      </w:tr>
      <w:tr w:rsidR="002742D2" w:rsidRPr="00390898" w:rsidTr="002B05B2">
        <w:trPr>
          <w:trHeight w:val="337"/>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183247"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 Toka në sistemin</w:t>
            </w:r>
            <w:r w:rsidR="002742D2" w:rsidRPr="00390898">
              <w:rPr>
                <w:rFonts w:ascii="Times New Roman" w:hAnsi="Times New Roman" w:cs="Times New Roman"/>
                <w:b/>
                <w:bCs/>
                <w:sz w:val="28"/>
                <w:szCs w:val="28"/>
              </w:rPr>
              <w:t xml:space="preserve"> diellor</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1. Projekt (ora e parë)</w:t>
            </w:r>
            <w:r w:rsidR="00183247" w:rsidRPr="00390898">
              <w:rPr>
                <w:rFonts w:ascii="Times New Roman" w:hAnsi="Times New Roman" w:cs="Times New Roman"/>
                <w:b/>
                <w:bCs/>
                <w:color w:val="000000"/>
                <w:sz w:val="28"/>
                <w:szCs w:val="28"/>
              </w:rPr>
              <w:t>;</w:t>
            </w:r>
            <w:r w:rsidRPr="00390898">
              <w:rPr>
                <w:rFonts w:ascii="Times New Roman" w:hAnsi="Times New Roman" w:cs="Times New Roman"/>
                <w:b/>
                <w:bCs/>
                <w:color w:val="000000"/>
                <w:sz w:val="28"/>
                <w:szCs w:val="28"/>
              </w:rPr>
              <w:t xml:space="preserve"> Tema: Çështjet mjedisore të uj</w:t>
            </w:r>
            <w:r w:rsidR="00183247" w:rsidRPr="00390898">
              <w:rPr>
                <w:rFonts w:ascii="Times New Roman" w:hAnsi="Times New Roman" w:cs="Times New Roman"/>
                <w:b/>
                <w:bCs/>
                <w:color w:val="000000"/>
                <w:sz w:val="28"/>
                <w:szCs w:val="28"/>
              </w:rPr>
              <w:t xml:space="preserve">ërave në/pranë </w:t>
            </w:r>
            <w:r w:rsidRPr="00390898">
              <w:rPr>
                <w:rFonts w:ascii="Times New Roman" w:hAnsi="Times New Roman" w:cs="Times New Roman"/>
                <w:b/>
                <w:bCs/>
                <w:color w:val="000000"/>
                <w:sz w:val="28"/>
                <w:szCs w:val="28"/>
              </w:rPr>
              <w:t>vendbanimit tim</w:t>
            </w:r>
          </w:p>
        </w:tc>
        <w:tc>
          <w:tcPr>
            <w:tcW w:w="4223"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sz w:val="28"/>
                <w:szCs w:val="28"/>
                <w:u w:val="single"/>
              </w:rPr>
            </w:pPr>
            <w:r w:rsidRPr="00390898">
              <w:rPr>
                <w:rFonts w:ascii="Times New Roman" w:hAnsi="Times New Roman" w:cs="Times New Roman"/>
                <w:b/>
                <w:bCs/>
                <w:sz w:val="28"/>
                <w:szCs w:val="28"/>
              </w:rPr>
              <w:t>1. Historia e Tokës</w:t>
            </w:r>
          </w:p>
        </w:tc>
      </w:tr>
      <w:tr w:rsidR="002742D2" w:rsidRPr="00390898" w:rsidTr="002B05B2">
        <w:trPr>
          <w:trHeight w:val="436"/>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2. Forma e Tokës dhe rëndësia e saj</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 Cikli i ujit</w:t>
            </w:r>
          </w:p>
        </w:tc>
        <w:tc>
          <w:tcPr>
            <w:tcW w:w="4223"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rPr>
            </w:pPr>
            <w:r w:rsidRPr="00390898">
              <w:rPr>
                <w:rFonts w:ascii="Times New Roman" w:hAnsi="Times New Roman" w:cs="Times New Roman"/>
                <w:b/>
                <w:bCs/>
                <w:sz w:val="28"/>
                <w:szCs w:val="28"/>
              </w:rPr>
              <w:t>2. Pan</w:t>
            </w:r>
            <w:r w:rsidR="00183247" w:rsidRPr="00390898">
              <w:rPr>
                <w:rFonts w:ascii="Times New Roman" w:hAnsi="Times New Roman" w:cs="Times New Roman"/>
                <w:b/>
                <w:bCs/>
                <w:sz w:val="28"/>
                <w:szCs w:val="28"/>
              </w:rPr>
              <w:t xml:space="preserve">gea dhe kufijtë </w:t>
            </w:r>
            <w:r w:rsidRPr="00390898">
              <w:rPr>
                <w:rFonts w:ascii="Times New Roman" w:hAnsi="Times New Roman" w:cs="Times New Roman"/>
                <w:b/>
                <w:bCs/>
                <w:sz w:val="28"/>
                <w:szCs w:val="28"/>
              </w:rPr>
              <w:t>e pllakave tektonike</w:t>
            </w:r>
          </w:p>
        </w:tc>
      </w:tr>
      <w:tr w:rsidR="002742D2" w:rsidRPr="00390898" w:rsidTr="002B05B2">
        <w:trPr>
          <w:trHeight w:val="260"/>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3. Përmasat e Tokës. Rëndësia e tyre</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3. Veçoritë e ujit të deteve dhe</w:t>
            </w:r>
            <w:r w:rsidR="00183247" w:rsidRPr="00390898">
              <w:rPr>
                <w:rFonts w:ascii="Times New Roman" w:hAnsi="Times New Roman" w:cs="Times New Roman"/>
                <w:b/>
                <w:bCs/>
                <w:color w:val="000000"/>
                <w:sz w:val="28"/>
                <w:szCs w:val="28"/>
              </w:rPr>
              <w:t xml:space="preserve"> të</w:t>
            </w:r>
            <w:r w:rsidRPr="00390898">
              <w:rPr>
                <w:rFonts w:ascii="Times New Roman" w:hAnsi="Times New Roman" w:cs="Times New Roman"/>
                <w:b/>
                <w:bCs/>
                <w:color w:val="000000"/>
                <w:sz w:val="28"/>
                <w:szCs w:val="28"/>
              </w:rPr>
              <w:t xml:space="preserve"> oqeaneve</w:t>
            </w:r>
          </w:p>
        </w:tc>
        <w:tc>
          <w:tcPr>
            <w:tcW w:w="4223"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3. Pllakat tektonike dhe dinamika e tyre</w:t>
            </w:r>
          </w:p>
        </w:tc>
      </w:tr>
      <w:tr w:rsidR="002742D2" w:rsidRPr="00390898" w:rsidTr="002B05B2">
        <w:trPr>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4. Rrotullimi i Tokës rreth boshtit dhe pasojat gjeografike</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4. Lëvizjet e uj</w:t>
            </w:r>
            <w:r w:rsidR="00183247" w:rsidRPr="00390898">
              <w:rPr>
                <w:rFonts w:ascii="Times New Roman" w:hAnsi="Times New Roman" w:cs="Times New Roman"/>
                <w:b/>
                <w:bCs/>
                <w:color w:val="000000"/>
                <w:sz w:val="28"/>
                <w:szCs w:val="28"/>
              </w:rPr>
              <w:t>ërave oqeanike</w:t>
            </w:r>
            <w:r w:rsidRPr="00390898">
              <w:rPr>
                <w:rFonts w:ascii="Times New Roman" w:hAnsi="Times New Roman" w:cs="Times New Roman"/>
                <w:b/>
                <w:bCs/>
                <w:color w:val="000000"/>
                <w:sz w:val="28"/>
                <w:szCs w:val="28"/>
              </w:rPr>
              <w:t>. Valët detare</w:t>
            </w:r>
          </w:p>
        </w:tc>
        <w:tc>
          <w:tcPr>
            <w:tcW w:w="4223"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4. Tërmetet</w:t>
            </w:r>
          </w:p>
        </w:tc>
      </w:tr>
      <w:tr w:rsidR="002742D2" w:rsidRPr="00390898" w:rsidTr="002B05B2">
        <w:trPr>
          <w:trHeight w:val="269"/>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5. Rrotullimi i Tokës</w:t>
            </w:r>
            <w:r w:rsidR="00C66DE3" w:rsidRPr="00390898">
              <w:rPr>
                <w:rFonts w:ascii="Times New Roman" w:hAnsi="Times New Roman" w:cs="Times New Roman"/>
                <w:b/>
                <w:bCs/>
                <w:color w:val="000000"/>
                <w:sz w:val="28"/>
                <w:szCs w:val="28"/>
              </w:rPr>
              <w:t xml:space="preserve"> </w:t>
            </w:r>
            <w:r w:rsidRPr="00390898">
              <w:rPr>
                <w:rFonts w:ascii="Times New Roman" w:hAnsi="Times New Roman" w:cs="Times New Roman"/>
                <w:b/>
                <w:bCs/>
                <w:color w:val="000000"/>
                <w:sz w:val="28"/>
                <w:szCs w:val="28"/>
              </w:rPr>
              <w:t>rreth Diellit</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5. Baticat dhe zbaticat</w:t>
            </w:r>
          </w:p>
        </w:tc>
        <w:tc>
          <w:tcPr>
            <w:tcW w:w="4223"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5. Vullkanet</w:t>
            </w:r>
          </w:p>
        </w:tc>
      </w:tr>
      <w:tr w:rsidR="002742D2" w:rsidRPr="00390898" w:rsidTr="002B05B2">
        <w:trPr>
          <w:trHeight w:val="391"/>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6. Punë praktike</w:t>
            </w:r>
            <w:r w:rsidR="00183247" w:rsidRPr="00390898">
              <w:rPr>
                <w:rFonts w:ascii="Times New Roman" w:hAnsi="Times New Roman" w:cs="Times New Roman"/>
                <w:b/>
                <w:bCs/>
                <w:color w:val="000000"/>
                <w:sz w:val="28"/>
                <w:szCs w:val="28"/>
              </w:rPr>
              <w:t xml:space="preserve"> 1.1 Tema: Vendi i Tokës në sistemin d</w:t>
            </w:r>
            <w:r w:rsidRPr="00390898">
              <w:rPr>
                <w:rFonts w:ascii="Times New Roman" w:hAnsi="Times New Roman" w:cs="Times New Roman"/>
                <w:b/>
                <w:bCs/>
                <w:color w:val="000000"/>
                <w:sz w:val="28"/>
                <w:szCs w:val="28"/>
              </w:rPr>
              <w:t>iello</w:t>
            </w:r>
            <w:r w:rsidR="00183247" w:rsidRPr="00390898">
              <w:rPr>
                <w:rFonts w:ascii="Times New Roman" w:hAnsi="Times New Roman" w:cs="Times New Roman"/>
                <w:b/>
                <w:bCs/>
                <w:color w:val="000000"/>
                <w:sz w:val="28"/>
                <w:szCs w:val="28"/>
              </w:rPr>
              <w:t xml:space="preserve">r. Rrotullimi ditor, qarkullimi </w:t>
            </w:r>
            <w:r w:rsidRPr="00390898">
              <w:rPr>
                <w:rFonts w:ascii="Times New Roman" w:hAnsi="Times New Roman" w:cs="Times New Roman"/>
                <w:b/>
                <w:bCs/>
                <w:color w:val="000000"/>
                <w:sz w:val="28"/>
                <w:szCs w:val="28"/>
              </w:rPr>
              <w:t>vjetor dhe pasojat që rrjedhin për planetin tonë</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6. Rrymat oqeanike</w:t>
            </w:r>
          </w:p>
        </w:tc>
        <w:tc>
          <w:tcPr>
            <w:tcW w:w="4223"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rPr>
            </w:pPr>
            <w:r w:rsidRPr="00390898">
              <w:rPr>
                <w:rFonts w:ascii="Times New Roman" w:hAnsi="Times New Roman" w:cs="Times New Roman"/>
                <w:b/>
                <w:bCs/>
                <w:sz w:val="28"/>
                <w:szCs w:val="28"/>
              </w:rPr>
              <w:t>6. Format e relievit</w:t>
            </w:r>
          </w:p>
        </w:tc>
      </w:tr>
      <w:tr w:rsidR="002742D2" w:rsidRPr="00390898" w:rsidTr="002B05B2">
        <w:trPr>
          <w:trHeight w:val="319"/>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7. Përsëritje 1 (Toka në hapësirë)</w:t>
            </w:r>
            <w:r w:rsidR="00C66DE3" w:rsidRPr="00390898">
              <w:rPr>
                <w:rFonts w:ascii="Times New Roman" w:hAnsi="Times New Roman" w:cs="Times New Roman"/>
                <w:b/>
                <w:bCs/>
                <w:color w:val="000000"/>
                <w:sz w:val="28"/>
                <w:szCs w:val="28"/>
              </w:rPr>
              <w:t xml:space="preserve"> </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183247"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7. Punë praktike 2.4; </w:t>
            </w:r>
            <w:r w:rsidR="002742D2" w:rsidRPr="00390898">
              <w:rPr>
                <w:rFonts w:ascii="Times New Roman" w:hAnsi="Times New Roman" w:cs="Times New Roman"/>
                <w:b/>
                <w:bCs/>
                <w:color w:val="000000"/>
                <w:sz w:val="28"/>
                <w:szCs w:val="28"/>
              </w:rPr>
              <w:t>Tema: Skicimi në hartë i rrugës q</w:t>
            </w:r>
            <w:r w:rsidRPr="00390898">
              <w:rPr>
                <w:rFonts w:ascii="Times New Roman" w:hAnsi="Times New Roman" w:cs="Times New Roman"/>
                <w:b/>
                <w:bCs/>
                <w:color w:val="000000"/>
                <w:sz w:val="28"/>
                <w:szCs w:val="28"/>
              </w:rPr>
              <w:t xml:space="preserve">ë ndjekin </w:t>
            </w:r>
            <w:r w:rsidR="002742D2" w:rsidRPr="00390898">
              <w:rPr>
                <w:rFonts w:ascii="Times New Roman" w:hAnsi="Times New Roman" w:cs="Times New Roman"/>
                <w:b/>
                <w:bCs/>
                <w:color w:val="000000"/>
                <w:sz w:val="28"/>
                <w:szCs w:val="28"/>
              </w:rPr>
              <w:t xml:space="preserve">disa nga </w:t>
            </w:r>
            <w:r w:rsidR="002742D2" w:rsidRPr="00390898">
              <w:rPr>
                <w:rFonts w:ascii="Times New Roman" w:hAnsi="Times New Roman" w:cs="Times New Roman"/>
                <w:b/>
                <w:bCs/>
                <w:color w:val="000000"/>
                <w:sz w:val="28"/>
                <w:szCs w:val="28"/>
              </w:rPr>
              <w:lastRenderedPageBreak/>
              <w:t>rrymat oqeanike dhe evidentimi i rolit që ato kanë mbi klimën e rajoneve që përshkojnë.</w:t>
            </w:r>
          </w:p>
        </w:tc>
        <w:tc>
          <w:tcPr>
            <w:tcW w:w="4223"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lastRenderedPageBreak/>
              <w:t>7. Bota bimore</w:t>
            </w:r>
          </w:p>
        </w:tc>
      </w:tr>
      <w:tr w:rsidR="002742D2" w:rsidRPr="00390898" w:rsidTr="002B05B2">
        <w:trPr>
          <w:trHeight w:val="377"/>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8. </w:t>
            </w:r>
            <w:r w:rsidRPr="00390898">
              <w:rPr>
                <w:rFonts w:ascii="Times New Roman" w:hAnsi="Times New Roman" w:cs="Times New Roman"/>
                <w:b/>
                <w:bCs/>
                <w:color w:val="FF0000"/>
                <w:sz w:val="28"/>
                <w:szCs w:val="28"/>
              </w:rPr>
              <w:t>Testim 1 (Toka në hapësirë)</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8. Lumenjtë dhe pjesët përbërëse të tij</w:t>
            </w:r>
          </w:p>
        </w:tc>
        <w:tc>
          <w:tcPr>
            <w:tcW w:w="4223"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 xml:space="preserve">8. </w:t>
            </w:r>
            <w:r w:rsidRPr="00390898">
              <w:rPr>
                <w:rFonts w:ascii="Times New Roman" w:hAnsi="Times New Roman" w:cs="Times New Roman"/>
                <w:b/>
                <w:bCs/>
                <w:color w:val="000000"/>
                <w:sz w:val="28"/>
                <w:szCs w:val="28"/>
              </w:rPr>
              <w:t>Faktorët që ndikojnë në shpërndarjen e pabarabartë të botës bimore</w:t>
            </w:r>
          </w:p>
        </w:tc>
      </w:tr>
      <w:tr w:rsidR="002742D2" w:rsidRPr="00390898" w:rsidTr="002B05B2">
        <w:trPr>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ind w:firstLine="0"/>
              <w:jc w:val="left"/>
              <w:rPr>
                <w:rFonts w:ascii="Times New Roman" w:hAnsi="Times New Roman" w:cs="Times New Roman"/>
                <w:color w:val="FF0000"/>
                <w:sz w:val="28"/>
                <w:szCs w:val="28"/>
              </w:rPr>
            </w:pPr>
            <w:r w:rsidRPr="00390898">
              <w:rPr>
                <w:rFonts w:ascii="Times New Roman" w:hAnsi="Times New Roman" w:cs="Times New Roman"/>
                <w:b/>
                <w:bCs/>
                <w:color w:val="FF0000"/>
                <w:sz w:val="28"/>
                <w:szCs w:val="28"/>
              </w:rPr>
              <w:t>Nëntematika II: Proceset dhe dukuritë natyrore në Tokë</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9. </w:t>
            </w:r>
            <w:r w:rsidR="00BA2445" w:rsidRPr="00390898">
              <w:rPr>
                <w:rFonts w:ascii="Times New Roman" w:hAnsi="Times New Roman" w:cs="Times New Roman"/>
                <w:b/>
                <w:bCs/>
                <w:color w:val="000000"/>
                <w:sz w:val="28"/>
                <w:szCs w:val="28"/>
              </w:rPr>
              <w:t>Punë praktike 2.5 Tema: Elemente</w:t>
            </w:r>
            <w:r w:rsidRPr="00390898">
              <w:rPr>
                <w:rFonts w:ascii="Times New Roman" w:hAnsi="Times New Roman" w:cs="Times New Roman"/>
                <w:b/>
                <w:bCs/>
                <w:color w:val="000000"/>
                <w:sz w:val="28"/>
                <w:szCs w:val="28"/>
              </w:rPr>
              <w:t>t përbërës</w:t>
            </w:r>
            <w:r w:rsidR="00BA2445" w:rsidRPr="00390898">
              <w:rPr>
                <w:rFonts w:ascii="Times New Roman" w:hAnsi="Times New Roman" w:cs="Times New Roman"/>
                <w:b/>
                <w:bCs/>
                <w:color w:val="000000"/>
                <w:sz w:val="28"/>
                <w:szCs w:val="28"/>
              </w:rPr>
              <w:t>e</w:t>
            </w:r>
            <w:r w:rsidRPr="00390898">
              <w:rPr>
                <w:rFonts w:ascii="Times New Roman" w:hAnsi="Times New Roman" w:cs="Times New Roman"/>
                <w:b/>
                <w:bCs/>
                <w:color w:val="000000"/>
                <w:sz w:val="28"/>
                <w:szCs w:val="28"/>
              </w:rPr>
              <w:t xml:space="preserve"> të lumit dhe llojet e lumenjve</w:t>
            </w:r>
          </w:p>
        </w:tc>
        <w:tc>
          <w:tcPr>
            <w:tcW w:w="4223" w:type="dxa"/>
            <w:vMerge w:val="restart"/>
            <w:tcBorders>
              <w:top w:val="single" w:sz="4" w:space="0" w:color="auto"/>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9. Bota shtazore</w:t>
            </w:r>
          </w:p>
          <w:p w:rsidR="002742D2" w:rsidRPr="00390898" w:rsidRDefault="002742D2" w:rsidP="00C66DE3">
            <w:pPr>
              <w:jc w:val="left"/>
              <w:rPr>
                <w:rFonts w:ascii="Times New Roman" w:hAnsi="Times New Roman" w:cs="Times New Roman"/>
                <w:b/>
                <w:bCs/>
                <w:sz w:val="28"/>
                <w:szCs w:val="28"/>
              </w:rPr>
            </w:pPr>
          </w:p>
        </w:tc>
      </w:tr>
      <w:tr w:rsidR="002742D2" w:rsidRPr="00390898" w:rsidTr="002B05B2">
        <w:trPr>
          <w:trHeight w:val="481"/>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 xml:space="preserve">9. Atmosfera. Përbërja e saj </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10. Punë praktike 2.6 Tema: Përcaktimi i drejtimeve kryesore të shtrirjes së disa lumenjve në hartën e botës</w:t>
            </w:r>
          </w:p>
        </w:tc>
        <w:tc>
          <w:tcPr>
            <w:tcW w:w="4223" w:type="dxa"/>
            <w:vMerge/>
            <w:tcBorders>
              <w:top w:val="single" w:sz="4" w:space="0" w:color="auto"/>
              <w:left w:val="single" w:sz="4" w:space="0" w:color="000000"/>
              <w:bottom w:val="single" w:sz="4" w:space="0" w:color="auto"/>
              <w:right w:val="single" w:sz="4" w:space="0" w:color="000000"/>
            </w:tcBorders>
          </w:tcPr>
          <w:p w:rsidR="002742D2" w:rsidRPr="00390898" w:rsidRDefault="002742D2" w:rsidP="00C66DE3">
            <w:pPr>
              <w:jc w:val="left"/>
              <w:rPr>
                <w:rFonts w:ascii="Times New Roman" w:hAnsi="Times New Roman" w:cs="Times New Roman"/>
                <w:sz w:val="28"/>
                <w:szCs w:val="28"/>
              </w:rPr>
            </w:pPr>
          </w:p>
        </w:tc>
      </w:tr>
      <w:tr w:rsidR="002742D2" w:rsidRPr="00390898" w:rsidTr="002B05B2">
        <w:trPr>
          <w:trHeight w:val="512"/>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10. Struktura e atmosferës</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tabs>
                <w:tab w:val="left" w:pos="900"/>
              </w:tabs>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11. Veprimtaria e lumenjve</w:t>
            </w:r>
          </w:p>
        </w:tc>
        <w:tc>
          <w:tcPr>
            <w:tcW w:w="4223" w:type="dxa"/>
            <w:vMerge w:val="restart"/>
            <w:tcBorders>
              <w:top w:val="single" w:sz="4" w:space="0" w:color="auto"/>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10. Punë praktike 2.9 Tema: Bota e gjallë sipas brezave të nxehtësisë </w:t>
            </w:r>
          </w:p>
        </w:tc>
      </w:tr>
      <w:tr w:rsidR="002742D2" w:rsidRPr="00390898" w:rsidTr="002B05B2">
        <w:trPr>
          <w:trHeight w:val="255"/>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auto"/>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11. Rrezatimi diellor dhe rëndësia e tij</w:t>
            </w:r>
          </w:p>
        </w:tc>
        <w:tc>
          <w:tcPr>
            <w:tcW w:w="5170" w:type="dxa"/>
            <w:tcBorders>
              <w:top w:val="single" w:sz="4" w:space="0" w:color="auto"/>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12. Liqenet dhe llojet e tyre</w:t>
            </w:r>
          </w:p>
        </w:tc>
        <w:tc>
          <w:tcPr>
            <w:tcW w:w="422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color w:val="000000"/>
                <w:sz w:val="28"/>
                <w:szCs w:val="28"/>
              </w:rPr>
            </w:pPr>
          </w:p>
        </w:tc>
      </w:tr>
      <w:tr w:rsidR="002742D2" w:rsidRPr="00390898" w:rsidTr="002B05B2">
        <w:trPr>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12. Faktorët dhe pasojat e shpërndarjes së pabarabartë të nxehtësisë</w:t>
            </w:r>
          </w:p>
        </w:tc>
        <w:tc>
          <w:tcPr>
            <w:tcW w:w="5170" w:type="dxa"/>
            <w:tcBorders>
              <w:top w:val="single" w:sz="4" w:space="0" w:color="auto"/>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13. Punë praktike 2.7 Tema: Liqenet në Shqipëri</w:t>
            </w:r>
          </w:p>
          <w:p w:rsidR="002742D2" w:rsidRPr="00390898" w:rsidRDefault="002742D2" w:rsidP="00C66DE3">
            <w:pPr>
              <w:ind w:firstLine="0"/>
              <w:jc w:val="left"/>
              <w:rPr>
                <w:rFonts w:ascii="Times New Roman" w:hAnsi="Times New Roman" w:cs="Times New Roman"/>
                <w:color w:val="000000"/>
                <w:sz w:val="28"/>
                <w:szCs w:val="28"/>
              </w:rPr>
            </w:pPr>
          </w:p>
        </w:tc>
        <w:tc>
          <w:tcPr>
            <w:tcW w:w="422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color w:val="000000"/>
                <w:sz w:val="28"/>
                <w:szCs w:val="28"/>
              </w:rPr>
            </w:pPr>
          </w:p>
        </w:tc>
      </w:tr>
      <w:tr w:rsidR="002742D2" w:rsidRPr="00390898" w:rsidTr="002B05B2">
        <w:trPr>
          <w:trHeight w:val="427"/>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13.</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 xml:space="preserve">Moti </w:t>
            </w:r>
          </w:p>
        </w:tc>
        <w:tc>
          <w:tcPr>
            <w:tcW w:w="517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14. Burimet dhe përdorimi i tyre</w:t>
            </w:r>
          </w:p>
        </w:tc>
        <w:tc>
          <w:tcPr>
            <w:tcW w:w="422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color w:val="000000"/>
                <w:sz w:val="28"/>
                <w:szCs w:val="28"/>
              </w:rPr>
            </w:pPr>
          </w:p>
        </w:tc>
      </w:tr>
      <w:tr w:rsidR="002742D2" w:rsidRPr="00390898" w:rsidTr="002B05B2">
        <w:trPr>
          <w:trHeight w:val="427"/>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14. Punë praktike </w:t>
            </w:r>
            <w:r w:rsidR="00390898" w:rsidRPr="00390898">
              <w:rPr>
                <w:rFonts w:ascii="Times New Roman" w:hAnsi="Times New Roman" w:cs="Times New Roman"/>
                <w:b/>
                <w:bCs/>
                <w:color w:val="000000"/>
                <w:sz w:val="28"/>
                <w:szCs w:val="28"/>
              </w:rPr>
              <w:t>2.1 Tema: Ndërtimi i instrumente</w:t>
            </w:r>
            <w:r w:rsidRPr="00390898">
              <w:rPr>
                <w:rFonts w:ascii="Times New Roman" w:hAnsi="Times New Roman" w:cs="Times New Roman"/>
                <w:b/>
                <w:bCs/>
                <w:color w:val="000000"/>
                <w:sz w:val="28"/>
                <w:szCs w:val="28"/>
              </w:rPr>
              <w:t>ve të thjeshta nga nxënësit, për të mbledhur të dhëna në lidhje me motin (ora e parë)</w:t>
            </w:r>
          </w:p>
        </w:tc>
        <w:tc>
          <w:tcPr>
            <w:tcW w:w="517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15. Punë praktike 2.8 Tema: Burimet në vendbanimin tim dhe përdorimi i tyre</w:t>
            </w:r>
          </w:p>
        </w:tc>
        <w:tc>
          <w:tcPr>
            <w:tcW w:w="422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11. Përsëritje 5 (Litosfera 2)</w:t>
            </w:r>
          </w:p>
        </w:tc>
      </w:tr>
      <w:tr w:rsidR="002742D2" w:rsidRPr="00390898" w:rsidTr="002B05B2">
        <w:trPr>
          <w:trHeight w:val="427"/>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15. Punë praktike </w:t>
            </w:r>
            <w:r w:rsidR="00390898" w:rsidRPr="00390898">
              <w:rPr>
                <w:rFonts w:ascii="Times New Roman" w:hAnsi="Times New Roman" w:cs="Times New Roman"/>
                <w:b/>
                <w:bCs/>
                <w:color w:val="000000"/>
                <w:sz w:val="28"/>
                <w:szCs w:val="28"/>
              </w:rPr>
              <w:t>2.1 Tema: Ndërtimi i instrumente</w:t>
            </w:r>
            <w:r w:rsidRPr="00390898">
              <w:rPr>
                <w:rFonts w:ascii="Times New Roman" w:hAnsi="Times New Roman" w:cs="Times New Roman"/>
                <w:b/>
                <w:bCs/>
                <w:color w:val="000000"/>
                <w:sz w:val="28"/>
                <w:szCs w:val="28"/>
              </w:rPr>
              <w:t xml:space="preserve">ve të thjeshta nga nxënësit, për të mbledhur të dhëna në lidhje me </w:t>
            </w:r>
            <w:r w:rsidRPr="00390898">
              <w:rPr>
                <w:rFonts w:ascii="Times New Roman" w:hAnsi="Times New Roman" w:cs="Times New Roman"/>
                <w:b/>
                <w:bCs/>
                <w:color w:val="000000"/>
                <w:sz w:val="28"/>
                <w:szCs w:val="28"/>
              </w:rPr>
              <w:lastRenderedPageBreak/>
              <w:t>motin (ora e dytë)</w:t>
            </w:r>
          </w:p>
        </w:tc>
        <w:tc>
          <w:tcPr>
            <w:tcW w:w="517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lastRenderedPageBreak/>
              <w:t>16. Bora dhe akujt</w:t>
            </w:r>
          </w:p>
        </w:tc>
        <w:tc>
          <w:tcPr>
            <w:tcW w:w="422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FF0000"/>
                <w:sz w:val="28"/>
                <w:szCs w:val="28"/>
              </w:rPr>
            </w:pPr>
            <w:r w:rsidRPr="00390898">
              <w:rPr>
                <w:rFonts w:ascii="Times New Roman" w:hAnsi="Times New Roman" w:cs="Times New Roman"/>
                <w:b/>
                <w:bCs/>
                <w:color w:val="FF0000"/>
                <w:sz w:val="28"/>
                <w:szCs w:val="28"/>
              </w:rPr>
              <w:t>12. Testim 4 (Litosfera 2)</w:t>
            </w:r>
          </w:p>
        </w:tc>
      </w:tr>
      <w:tr w:rsidR="002742D2" w:rsidRPr="00390898" w:rsidTr="002B05B2">
        <w:trPr>
          <w:trHeight w:val="427"/>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tabs>
                <w:tab w:val="left" w:pos="1080"/>
              </w:tabs>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16. Punë praktike 2.2 Tema: Parashikimi i motit përmes leximit të hartave sinoptike dhe të përdorimit të </w:t>
            </w:r>
            <w:r w:rsidR="00390898" w:rsidRPr="00390898">
              <w:rPr>
                <w:rFonts w:ascii="Times New Roman" w:hAnsi="Times New Roman" w:cs="Times New Roman"/>
                <w:b/>
                <w:bCs/>
                <w:color w:val="000000"/>
                <w:sz w:val="28"/>
                <w:szCs w:val="28"/>
              </w:rPr>
              <w:t>instrumente</w:t>
            </w:r>
            <w:r w:rsidRPr="00390898">
              <w:rPr>
                <w:rFonts w:ascii="Times New Roman" w:hAnsi="Times New Roman" w:cs="Times New Roman"/>
                <w:b/>
                <w:bCs/>
                <w:color w:val="000000"/>
                <w:sz w:val="28"/>
                <w:szCs w:val="28"/>
              </w:rPr>
              <w:t>ve të thjesht</w:t>
            </w:r>
            <w:r w:rsidR="00390898" w:rsidRPr="00390898">
              <w:rPr>
                <w:rFonts w:ascii="Times New Roman" w:hAnsi="Times New Roman" w:cs="Times New Roman"/>
                <w:b/>
                <w:bCs/>
                <w:color w:val="000000"/>
                <w:sz w:val="28"/>
                <w:szCs w:val="28"/>
              </w:rPr>
              <w:t>a</w:t>
            </w:r>
          </w:p>
        </w:tc>
        <w:tc>
          <w:tcPr>
            <w:tcW w:w="517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17. Përsëritje 3 (Hidrosfera)</w:t>
            </w:r>
          </w:p>
        </w:tc>
        <w:tc>
          <w:tcPr>
            <w:tcW w:w="4223" w:type="dxa"/>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 xml:space="preserve">TEMATIKA: Ndërvarësia </w:t>
            </w:r>
            <w:r w:rsidRPr="00390898">
              <w:rPr>
                <w:rFonts w:ascii="Times New Roman" w:hAnsi="Times New Roman" w:cs="Times New Roman"/>
                <w:b/>
                <w:bCs/>
                <w:color w:val="FF0000"/>
                <w:sz w:val="28"/>
                <w:szCs w:val="28"/>
                <w:shd w:val="clear" w:color="auto" w:fill="E6E6E6"/>
              </w:rPr>
              <w:t>midis njerëzve, vendeve, rajoneve dhe</w:t>
            </w:r>
            <w:r w:rsidR="00C66DE3" w:rsidRPr="00390898">
              <w:rPr>
                <w:rFonts w:ascii="Times New Roman" w:hAnsi="Times New Roman" w:cs="Times New Roman"/>
                <w:b/>
                <w:bCs/>
                <w:color w:val="FF0000"/>
                <w:sz w:val="28"/>
                <w:szCs w:val="28"/>
                <w:shd w:val="clear" w:color="auto" w:fill="E6E6E6"/>
              </w:rPr>
              <w:t xml:space="preserve"> </w:t>
            </w:r>
            <w:r w:rsidRPr="00390898">
              <w:rPr>
                <w:rFonts w:ascii="Times New Roman" w:hAnsi="Times New Roman" w:cs="Times New Roman"/>
                <w:b/>
                <w:bCs/>
                <w:color w:val="FF0000"/>
                <w:sz w:val="28"/>
                <w:szCs w:val="28"/>
                <w:shd w:val="clear" w:color="auto" w:fill="E6E6E6"/>
              </w:rPr>
              <w:t>mjediseve</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FF0000"/>
                <w:sz w:val="28"/>
                <w:szCs w:val="28"/>
              </w:rPr>
              <w:t>Nëntematika: Shoqëria dhe ndërveprimi me mjedisin (8 orë)</w:t>
            </w:r>
          </w:p>
        </w:tc>
      </w:tr>
      <w:tr w:rsidR="002742D2" w:rsidRPr="00390898" w:rsidTr="002B05B2">
        <w:trPr>
          <w:trHeight w:val="427"/>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17. Klima</w:t>
            </w:r>
          </w:p>
        </w:tc>
        <w:tc>
          <w:tcPr>
            <w:tcW w:w="517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18. Projekt (ora e dytë) Tema: Çështjet mjedisore të u</w:t>
            </w:r>
            <w:r w:rsidR="00390898" w:rsidRPr="00390898">
              <w:rPr>
                <w:rFonts w:ascii="Times New Roman" w:hAnsi="Times New Roman" w:cs="Times New Roman"/>
                <w:b/>
                <w:bCs/>
                <w:color w:val="000000"/>
                <w:sz w:val="28"/>
                <w:szCs w:val="28"/>
              </w:rPr>
              <w:t>jë</w:t>
            </w:r>
            <w:r w:rsidRPr="00390898">
              <w:rPr>
                <w:rFonts w:ascii="Times New Roman" w:hAnsi="Times New Roman" w:cs="Times New Roman"/>
                <w:b/>
                <w:bCs/>
                <w:color w:val="000000"/>
                <w:sz w:val="28"/>
                <w:szCs w:val="28"/>
              </w:rPr>
              <w:t>rave në/pranë vendbanimit tim</w:t>
            </w:r>
          </w:p>
        </w:tc>
        <w:tc>
          <w:tcPr>
            <w:tcW w:w="422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13. Projekt ora e tretë Tema: Çështjet mjedisore të uj</w:t>
            </w:r>
            <w:r w:rsidR="009123B5">
              <w:rPr>
                <w:rFonts w:ascii="Times New Roman" w:hAnsi="Times New Roman" w:cs="Times New Roman"/>
                <w:b/>
                <w:bCs/>
                <w:color w:val="000000"/>
                <w:sz w:val="28"/>
                <w:szCs w:val="28"/>
              </w:rPr>
              <w:t>ë</w:t>
            </w:r>
            <w:r w:rsidRPr="00390898">
              <w:rPr>
                <w:rFonts w:ascii="Times New Roman" w:hAnsi="Times New Roman" w:cs="Times New Roman"/>
                <w:b/>
                <w:bCs/>
                <w:color w:val="000000"/>
                <w:sz w:val="28"/>
                <w:szCs w:val="28"/>
              </w:rPr>
              <w:t>rave në/pranë vendbanimit tim</w:t>
            </w:r>
          </w:p>
        </w:tc>
      </w:tr>
      <w:tr w:rsidR="002742D2" w:rsidRPr="00390898" w:rsidTr="002B05B2">
        <w:trPr>
          <w:trHeight w:val="427"/>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18. Klima (vazhdim)</w:t>
            </w:r>
          </w:p>
        </w:tc>
        <w:tc>
          <w:tcPr>
            <w:tcW w:w="517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19. Ndërtimi i brendshëm i Tokës</w:t>
            </w:r>
          </w:p>
        </w:tc>
        <w:tc>
          <w:tcPr>
            <w:tcW w:w="422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14. Potencialet e zonave bregdetare</w:t>
            </w:r>
          </w:p>
        </w:tc>
      </w:tr>
      <w:tr w:rsidR="002742D2" w:rsidRPr="00390898" w:rsidTr="002B05B2">
        <w:trPr>
          <w:trHeight w:val="427"/>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19. Njeriu dhe ndryshimet klimatike</w:t>
            </w:r>
          </w:p>
        </w:tc>
        <w:tc>
          <w:tcPr>
            <w:tcW w:w="517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20. Llojet e shkëmbinjve dhe shkëmbinjtë sedimentarë </w:t>
            </w:r>
          </w:p>
        </w:tc>
        <w:tc>
          <w:tcPr>
            <w:tcW w:w="422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15. Ndotjet në zonat bregdetare</w:t>
            </w:r>
          </w:p>
        </w:tc>
      </w:tr>
      <w:tr w:rsidR="002742D2" w:rsidRPr="00390898" w:rsidTr="002B05B2">
        <w:trPr>
          <w:trHeight w:val="427"/>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20. Zonat klimatike</w:t>
            </w:r>
          </w:p>
        </w:tc>
        <w:tc>
          <w:tcPr>
            <w:tcW w:w="517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21. Shkëmbinjtë magmatikë</w:t>
            </w:r>
          </w:p>
        </w:tc>
        <w:tc>
          <w:tcPr>
            <w:tcW w:w="422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16. Shkaqet e tjera të ndotjes së zonave</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bregdetare</w:t>
            </w:r>
          </w:p>
        </w:tc>
      </w:tr>
      <w:tr w:rsidR="002742D2" w:rsidRPr="00390898" w:rsidTr="002B05B2">
        <w:trPr>
          <w:trHeight w:val="632"/>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21. Punë praktike 2.3 Tema: Përcaktimi i disa veçorive që kanë klimat sipas brezave të nxehtësisë. Ndërtimi dhe interpretimi i grafikëve klimatikë për vende të ndryshme në to. (ora e parë)</w:t>
            </w:r>
          </w:p>
        </w:tc>
        <w:tc>
          <w:tcPr>
            <w:tcW w:w="517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22. Shkëmbinjtë metamorfikë</w:t>
            </w:r>
          </w:p>
        </w:tc>
        <w:tc>
          <w:tcPr>
            <w:tcW w:w="4223"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spacing w:line="360" w:lineRule="auto"/>
              <w:ind w:left="0"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17. Ndotja në qendrat urbane</w:t>
            </w:r>
          </w:p>
          <w:p w:rsidR="002742D2" w:rsidRPr="00390898" w:rsidRDefault="002742D2" w:rsidP="00C66DE3">
            <w:pPr>
              <w:pStyle w:val="ListParagraph"/>
              <w:spacing w:line="360" w:lineRule="auto"/>
              <w:jc w:val="left"/>
              <w:rPr>
                <w:rFonts w:ascii="Times New Roman" w:hAnsi="Times New Roman" w:cs="Times New Roman"/>
                <w:b/>
                <w:bCs/>
                <w:sz w:val="28"/>
                <w:szCs w:val="28"/>
              </w:rPr>
            </w:pPr>
          </w:p>
        </w:tc>
      </w:tr>
      <w:tr w:rsidR="002742D2" w:rsidRPr="00390898" w:rsidTr="002B05B2">
        <w:trPr>
          <w:trHeight w:val="632"/>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p>
        </w:tc>
        <w:tc>
          <w:tcPr>
            <w:tcW w:w="517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23. Rëndësia e materialeve që përbëjnë Tokën (p.sh., shkëmbinjtë, mineralet) për shoqërinë</w:t>
            </w:r>
          </w:p>
        </w:tc>
        <w:tc>
          <w:tcPr>
            <w:tcW w:w="422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rPr>
            </w:pPr>
          </w:p>
        </w:tc>
      </w:tr>
      <w:tr w:rsidR="002742D2" w:rsidRPr="00390898" w:rsidTr="002B05B2">
        <w:trPr>
          <w:trHeight w:val="1257"/>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22. Punë praktike 2.3 Tema: Përcaktimi i disa veçorive që kanë klimat sipas brezave të nxehtësisë. Ndërtimi dhe interpretimi i grafikëve klimatikë për vende të ndryshme </w:t>
            </w:r>
            <w:r w:rsidRPr="00390898">
              <w:rPr>
                <w:rFonts w:ascii="Times New Roman" w:hAnsi="Times New Roman" w:cs="Times New Roman"/>
                <w:b/>
                <w:bCs/>
                <w:color w:val="000000"/>
                <w:sz w:val="28"/>
                <w:szCs w:val="28"/>
              </w:rPr>
              <w:lastRenderedPageBreak/>
              <w:t>në to. (ora e dytë)</w:t>
            </w:r>
          </w:p>
        </w:tc>
        <w:tc>
          <w:tcPr>
            <w:tcW w:w="517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lastRenderedPageBreak/>
              <w:t>24. Dherat</w:t>
            </w:r>
          </w:p>
          <w:p w:rsidR="002742D2" w:rsidRPr="00390898" w:rsidRDefault="002742D2" w:rsidP="00C66DE3">
            <w:pPr>
              <w:jc w:val="left"/>
              <w:rPr>
                <w:rFonts w:ascii="Times New Roman" w:hAnsi="Times New Roman" w:cs="Times New Roman"/>
                <w:b/>
                <w:bCs/>
                <w:color w:val="000000"/>
                <w:sz w:val="28"/>
                <w:szCs w:val="28"/>
              </w:rPr>
            </w:pPr>
          </w:p>
        </w:tc>
        <w:tc>
          <w:tcPr>
            <w:tcW w:w="422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spacing w:line="360" w:lineRule="auto"/>
              <w:ind w:left="0"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18. Ndotja në qendrat urbane (vazhdim)</w:t>
            </w:r>
          </w:p>
        </w:tc>
      </w:tr>
      <w:tr w:rsidR="002742D2" w:rsidRPr="00390898" w:rsidTr="002B05B2">
        <w:trPr>
          <w:trHeight w:val="125"/>
          <w:jc w:val="center"/>
        </w:trPr>
        <w:tc>
          <w:tcPr>
            <w:tcW w:w="1538" w:type="dxa"/>
            <w:vMerge/>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23. Përsëritje 2 (Atmosfera)</w:t>
            </w:r>
          </w:p>
        </w:tc>
        <w:tc>
          <w:tcPr>
            <w:tcW w:w="5170" w:type="dxa"/>
            <w:tcBorders>
              <w:top w:val="single" w:sz="4" w:space="0" w:color="000000"/>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25. Përsëritje 4 (Litosfera 1)</w:t>
            </w:r>
          </w:p>
        </w:tc>
        <w:tc>
          <w:tcPr>
            <w:tcW w:w="4223" w:type="dxa"/>
            <w:tcBorders>
              <w:top w:val="single" w:sz="4" w:space="0" w:color="000000"/>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sz w:val="28"/>
                <w:szCs w:val="28"/>
              </w:rPr>
              <w:t>19. Ndotja në qendrat rurale</w:t>
            </w:r>
          </w:p>
        </w:tc>
      </w:tr>
      <w:tr w:rsidR="002742D2" w:rsidRPr="00390898" w:rsidTr="002B05B2">
        <w:trPr>
          <w:trHeight w:val="427"/>
          <w:jc w:val="center"/>
        </w:trPr>
        <w:tc>
          <w:tcPr>
            <w:tcW w:w="1538" w:type="dxa"/>
            <w:vMerge/>
            <w:tcBorders>
              <w:top w:val="single" w:sz="4" w:space="0" w:color="000000"/>
              <w:left w:val="single" w:sz="4" w:space="0" w:color="000000"/>
              <w:bottom w:val="single" w:sz="4" w:space="0" w:color="auto"/>
              <w:right w:val="single" w:sz="4" w:space="0" w:color="000000"/>
            </w:tcBorders>
            <w:shd w:val="clear" w:color="auto" w:fill="E6E6E6"/>
          </w:tcPr>
          <w:p w:rsidR="002742D2" w:rsidRPr="00390898" w:rsidRDefault="002742D2" w:rsidP="00C66DE3">
            <w:pPr>
              <w:jc w:val="left"/>
              <w:rPr>
                <w:rFonts w:ascii="Times New Roman" w:hAnsi="Times New Roman" w:cs="Times New Roman"/>
                <w:sz w:val="28"/>
                <w:szCs w:val="28"/>
              </w:rPr>
            </w:pPr>
          </w:p>
        </w:tc>
        <w:tc>
          <w:tcPr>
            <w:tcW w:w="4154"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24. Testim 2 (Atmosfera)</w:t>
            </w:r>
          </w:p>
        </w:tc>
        <w:tc>
          <w:tcPr>
            <w:tcW w:w="5170" w:type="dxa"/>
            <w:tcBorders>
              <w:top w:val="single" w:sz="4" w:space="0" w:color="000000"/>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26. Testim 3 (Hidrosfera dhe Litosfera 1)</w:t>
            </w:r>
          </w:p>
        </w:tc>
        <w:tc>
          <w:tcPr>
            <w:tcW w:w="4223" w:type="dxa"/>
            <w:tcBorders>
              <w:top w:val="single" w:sz="4" w:space="0" w:color="000000"/>
              <w:left w:val="single" w:sz="4" w:space="0" w:color="000000"/>
              <w:bottom w:val="single" w:sz="4" w:space="0" w:color="auto"/>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20. Projekt ora e katërt Tema: Çështjet mjedisore të uj</w:t>
            </w:r>
            <w:r w:rsidR="009123B5">
              <w:rPr>
                <w:rFonts w:ascii="Times New Roman" w:hAnsi="Times New Roman" w:cs="Times New Roman"/>
                <w:b/>
                <w:bCs/>
                <w:color w:val="FF0000"/>
                <w:sz w:val="28"/>
                <w:szCs w:val="28"/>
              </w:rPr>
              <w:t>ë</w:t>
            </w:r>
            <w:r w:rsidRPr="00390898">
              <w:rPr>
                <w:rFonts w:ascii="Times New Roman" w:hAnsi="Times New Roman" w:cs="Times New Roman"/>
                <w:b/>
                <w:bCs/>
                <w:color w:val="FF0000"/>
                <w:sz w:val="28"/>
                <w:szCs w:val="28"/>
              </w:rPr>
              <w:t>rave në/pranë vendbanimit tim</w:t>
            </w:r>
          </w:p>
        </w:tc>
      </w:tr>
    </w:tbl>
    <w:p w:rsidR="002742D2" w:rsidRPr="00390898" w:rsidRDefault="002742D2" w:rsidP="00C66DE3">
      <w:pPr>
        <w:spacing w:line="360" w:lineRule="auto"/>
        <w:jc w:val="left"/>
        <w:rPr>
          <w:rFonts w:ascii="Times New Roman" w:hAnsi="Times New Roman" w:cs="Times New Roman"/>
          <w:sz w:val="28"/>
          <w:szCs w:val="28"/>
          <w:u w:val="single"/>
        </w:rPr>
      </w:pPr>
    </w:p>
    <w:p w:rsidR="002742D2" w:rsidRPr="00390898" w:rsidRDefault="00C66DE3" w:rsidP="00C66DE3">
      <w:pPr>
        <w:pStyle w:val="ListParagraph"/>
        <w:spacing w:line="360" w:lineRule="auto"/>
        <w:ind w:left="0"/>
        <w:jc w:val="left"/>
        <w:rPr>
          <w:rFonts w:ascii="Times New Roman" w:hAnsi="Times New Roman" w:cs="Times New Roman"/>
          <w:b/>
          <w:bCs/>
          <w:sz w:val="28"/>
          <w:szCs w:val="28"/>
        </w:rPr>
      </w:pPr>
      <w:r w:rsidRPr="00390898">
        <w:rPr>
          <w:rFonts w:ascii="Times New Roman" w:hAnsi="Times New Roman" w:cs="Times New Roman"/>
          <w:b/>
          <w:bCs/>
          <w:sz w:val="28"/>
          <w:szCs w:val="28"/>
        </w:rPr>
        <w:t xml:space="preserve"> </w:t>
      </w:r>
    </w:p>
    <w:p w:rsidR="002742D2" w:rsidRPr="00390898" w:rsidRDefault="002742D2" w:rsidP="00C66DE3">
      <w:pPr>
        <w:pStyle w:val="ListParagraph"/>
        <w:spacing w:line="360" w:lineRule="auto"/>
        <w:ind w:left="0"/>
        <w:jc w:val="left"/>
        <w:rPr>
          <w:rFonts w:ascii="Times New Roman" w:hAnsi="Times New Roman" w:cs="Times New Roman"/>
          <w:b/>
          <w:bCs/>
          <w:sz w:val="28"/>
          <w:szCs w:val="28"/>
        </w:rPr>
      </w:pPr>
    </w:p>
    <w:p w:rsidR="002742D2" w:rsidRPr="00390898" w:rsidRDefault="002742D2" w:rsidP="00C66DE3">
      <w:pPr>
        <w:pStyle w:val="ListParagraph"/>
        <w:spacing w:line="360" w:lineRule="auto"/>
        <w:ind w:left="0"/>
        <w:jc w:val="left"/>
        <w:rPr>
          <w:rFonts w:ascii="Times New Roman" w:hAnsi="Times New Roman" w:cs="Times New Roman"/>
          <w:b/>
          <w:bCs/>
          <w:sz w:val="28"/>
          <w:szCs w:val="28"/>
        </w:rPr>
      </w:pPr>
    </w:p>
    <w:p w:rsidR="002742D2" w:rsidRPr="00390898" w:rsidRDefault="002742D2" w:rsidP="00C66DE3">
      <w:pPr>
        <w:pStyle w:val="ListParagraph"/>
        <w:spacing w:line="360" w:lineRule="auto"/>
        <w:ind w:left="0" w:firstLine="0"/>
        <w:jc w:val="left"/>
        <w:rPr>
          <w:rFonts w:ascii="Times New Roman" w:hAnsi="Times New Roman" w:cs="Times New Roman"/>
          <w:b/>
          <w:bCs/>
          <w:sz w:val="28"/>
          <w:szCs w:val="28"/>
        </w:rPr>
      </w:pPr>
    </w:p>
    <w:p w:rsidR="00F97569" w:rsidRDefault="00F97569" w:rsidP="00C66DE3">
      <w:pPr>
        <w:ind w:firstLine="0"/>
        <w:jc w:val="left"/>
        <w:rPr>
          <w:rFonts w:ascii="Times New Roman" w:hAnsi="Times New Roman" w:cs="Times New Roman"/>
          <w:b/>
          <w:bCs/>
          <w:sz w:val="28"/>
          <w:szCs w:val="28"/>
        </w:rPr>
      </w:pPr>
    </w:p>
    <w:p w:rsidR="00F97569" w:rsidRDefault="00F97569" w:rsidP="00C66DE3">
      <w:pPr>
        <w:ind w:firstLine="0"/>
        <w:jc w:val="left"/>
        <w:rPr>
          <w:rFonts w:ascii="Times New Roman" w:hAnsi="Times New Roman" w:cs="Times New Roman"/>
          <w:b/>
          <w:bCs/>
          <w:sz w:val="28"/>
          <w:szCs w:val="28"/>
        </w:rPr>
      </w:pPr>
    </w:p>
    <w:p w:rsidR="00F97569" w:rsidRDefault="00F97569" w:rsidP="00C66DE3">
      <w:pPr>
        <w:ind w:firstLine="0"/>
        <w:jc w:val="left"/>
        <w:rPr>
          <w:rFonts w:ascii="Times New Roman" w:hAnsi="Times New Roman" w:cs="Times New Roman"/>
          <w:b/>
          <w:bCs/>
          <w:sz w:val="28"/>
          <w:szCs w:val="28"/>
        </w:rPr>
      </w:pPr>
    </w:p>
    <w:p w:rsidR="003F1B76" w:rsidRDefault="003F1B76" w:rsidP="00C66DE3">
      <w:pPr>
        <w:ind w:firstLine="0"/>
        <w:jc w:val="left"/>
        <w:rPr>
          <w:rFonts w:ascii="Times New Roman" w:hAnsi="Times New Roman" w:cs="Times New Roman"/>
          <w:b/>
          <w:bCs/>
          <w:sz w:val="28"/>
          <w:szCs w:val="28"/>
        </w:rPr>
      </w:pPr>
    </w:p>
    <w:p w:rsidR="003F1B76" w:rsidRDefault="003F1B76" w:rsidP="00C66DE3">
      <w:pPr>
        <w:ind w:firstLine="0"/>
        <w:jc w:val="left"/>
        <w:rPr>
          <w:rFonts w:ascii="Times New Roman" w:hAnsi="Times New Roman" w:cs="Times New Roman"/>
          <w:b/>
          <w:bCs/>
          <w:sz w:val="28"/>
          <w:szCs w:val="28"/>
        </w:rPr>
      </w:pPr>
    </w:p>
    <w:p w:rsidR="003F1B76" w:rsidRDefault="003F1B76" w:rsidP="00C66DE3">
      <w:pPr>
        <w:ind w:firstLine="0"/>
        <w:jc w:val="left"/>
        <w:rPr>
          <w:rFonts w:ascii="Times New Roman" w:hAnsi="Times New Roman" w:cs="Times New Roman"/>
          <w:b/>
          <w:bCs/>
          <w:sz w:val="28"/>
          <w:szCs w:val="28"/>
        </w:rPr>
      </w:pPr>
    </w:p>
    <w:p w:rsidR="003F1B76" w:rsidRDefault="003F1B76" w:rsidP="00C66DE3">
      <w:pPr>
        <w:ind w:firstLine="0"/>
        <w:jc w:val="left"/>
        <w:rPr>
          <w:rFonts w:ascii="Times New Roman" w:hAnsi="Times New Roman" w:cs="Times New Roman"/>
          <w:b/>
          <w:bCs/>
          <w:sz w:val="28"/>
          <w:szCs w:val="28"/>
        </w:rPr>
      </w:pPr>
    </w:p>
    <w:p w:rsidR="003F1B76" w:rsidRDefault="003F1B76" w:rsidP="00C66DE3">
      <w:pPr>
        <w:ind w:firstLine="0"/>
        <w:jc w:val="left"/>
        <w:rPr>
          <w:rFonts w:ascii="Times New Roman" w:hAnsi="Times New Roman" w:cs="Times New Roman"/>
          <w:b/>
          <w:bCs/>
          <w:sz w:val="28"/>
          <w:szCs w:val="28"/>
        </w:rPr>
      </w:pPr>
    </w:p>
    <w:p w:rsidR="003F1B76" w:rsidRDefault="003F1B76" w:rsidP="00C66DE3">
      <w:pPr>
        <w:ind w:firstLine="0"/>
        <w:jc w:val="left"/>
        <w:rPr>
          <w:rFonts w:ascii="Times New Roman" w:hAnsi="Times New Roman" w:cs="Times New Roman"/>
          <w:b/>
          <w:bCs/>
          <w:sz w:val="28"/>
          <w:szCs w:val="28"/>
        </w:rPr>
      </w:pPr>
    </w:p>
    <w:p w:rsidR="003F1B76" w:rsidRDefault="003F1B76" w:rsidP="00C66DE3">
      <w:pPr>
        <w:ind w:firstLine="0"/>
        <w:jc w:val="left"/>
        <w:rPr>
          <w:rFonts w:ascii="Times New Roman" w:hAnsi="Times New Roman" w:cs="Times New Roman"/>
          <w:b/>
          <w:bCs/>
          <w:sz w:val="28"/>
          <w:szCs w:val="28"/>
        </w:rPr>
      </w:pPr>
    </w:p>
    <w:p w:rsidR="003F1B76" w:rsidRDefault="003F1B76" w:rsidP="00C66DE3">
      <w:pPr>
        <w:ind w:firstLine="0"/>
        <w:jc w:val="left"/>
        <w:rPr>
          <w:rFonts w:ascii="Times New Roman" w:hAnsi="Times New Roman" w:cs="Times New Roman"/>
          <w:b/>
          <w:bCs/>
          <w:sz w:val="28"/>
          <w:szCs w:val="28"/>
        </w:rPr>
      </w:pPr>
    </w:p>
    <w:p w:rsidR="003F1B76" w:rsidRDefault="003F1B76" w:rsidP="00C66DE3">
      <w:pPr>
        <w:ind w:firstLine="0"/>
        <w:jc w:val="left"/>
        <w:rPr>
          <w:rFonts w:ascii="Times New Roman" w:hAnsi="Times New Roman" w:cs="Times New Roman"/>
          <w:b/>
          <w:bCs/>
          <w:sz w:val="28"/>
          <w:szCs w:val="28"/>
        </w:rPr>
      </w:pPr>
    </w:p>
    <w:p w:rsidR="003F1B76" w:rsidRDefault="003F1B76"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lastRenderedPageBreak/>
        <w:t>II.2 Modeli i planifikimit mujor (</w:t>
      </w:r>
      <w:r w:rsidRPr="00390898">
        <w:rPr>
          <w:rFonts w:ascii="Times New Roman" w:hAnsi="Times New Roman" w:cs="Times New Roman"/>
          <w:b/>
          <w:bCs/>
          <w:i/>
          <w:iCs/>
          <w:sz w:val="28"/>
          <w:szCs w:val="28"/>
        </w:rPr>
        <w:t>me disa situata model</w:t>
      </w:r>
      <w:r w:rsidRPr="00390898">
        <w:rPr>
          <w:rFonts w:ascii="Times New Roman" w:hAnsi="Times New Roman" w:cs="Times New Roman"/>
          <w:b/>
          <w:bCs/>
          <w:sz w:val="28"/>
          <w:szCs w:val="28"/>
        </w:rPr>
        <w:t>)</w:t>
      </w:r>
    </w:p>
    <w:p w:rsidR="002742D2" w:rsidRPr="00390898" w:rsidRDefault="002742D2" w:rsidP="00C66DE3">
      <w:pPr>
        <w:ind w:firstLine="0"/>
        <w:jc w:val="left"/>
        <w:rPr>
          <w:rFonts w:ascii="Times New Roman" w:hAnsi="Times New Roman" w:cs="Times New Roman"/>
          <w:b/>
          <w:bCs/>
          <w:color w:val="FF0000"/>
          <w:sz w:val="28"/>
          <w:szCs w:val="28"/>
        </w:rPr>
      </w:pPr>
    </w:p>
    <w:p w:rsidR="002742D2" w:rsidRPr="00390898" w:rsidRDefault="009123B5" w:rsidP="00C66DE3">
      <w:pPr>
        <w:ind w:firstLine="0"/>
        <w:jc w:val="left"/>
        <w:rPr>
          <w:rFonts w:ascii="Times New Roman" w:hAnsi="Times New Roman" w:cs="Times New Roman"/>
          <w:b/>
          <w:bCs/>
          <w:color w:val="FF0000"/>
          <w:sz w:val="28"/>
          <w:szCs w:val="28"/>
        </w:rPr>
      </w:pPr>
      <w:r>
        <w:rPr>
          <w:rFonts w:ascii="Times New Roman" w:hAnsi="Times New Roman" w:cs="Times New Roman"/>
          <w:b/>
          <w:bCs/>
          <w:color w:val="FF0000"/>
          <w:sz w:val="28"/>
          <w:szCs w:val="28"/>
        </w:rPr>
        <w:t>PLANI 3-</w:t>
      </w:r>
      <w:r w:rsidR="002742D2" w:rsidRPr="00390898">
        <w:rPr>
          <w:rFonts w:ascii="Times New Roman" w:hAnsi="Times New Roman" w:cs="Times New Roman"/>
          <w:b/>
          <w:bCs/>
          <w:color w:val="FF0000"/>
          <w:sz w:val="28"/>
          <w:szCs w:val="28"/>
        </w:rPr>
        <w:t>MUJOR</w:t>
      </w:r>
      <w:r w:rsidR="00C66DE3" w:rsidRPr="00390898">
        <w:rPr>
          <w:rFonts w:ascii="Times New Roman" w:hAnsi="Times New Roman" w:cs="Times New Roman"/>
          <w:b/>
          <w:bCs/>
          <w:color w:val="FF0000"/>
          <w:sz w:val="28"/>
          <w:szCs w:val="28"/>
        </w:rPr>
        <w:t xml:space="preserve"> </w:t>
      </w:r>
      <w:r w:rsidR="002742D2" w:rsidRPr="00390898">
        <w:rPr>
          <w:rFonts w:ascii="Times New Roman" w:hAnsi="Times New Roman" w:cs="Times New Roman"/>
          <w:b/>
          <w:bCs/>
          <w:color w:val="FF0000"/>
          <w:sz w:val="28"/>
          <w:szCs w:val="28"/>
        </w:rPr>
        <w:t>(SHTATOR-DHJETOR -24 orë); KLASA VII</w:t>
      </w:r>
    </w:p>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 7</w:t>
      </w:r>
      <w:r w:rsidR="00C66DE3" w:rsidRPr="00390898">
        <w:rPr>
          <w:rFonts w:ascii="Times New Roman" w:hAnsi="Times New Roman" w:cs="Times New Roman"/>
          <w:b/>
          <w:bCs/>
          <w:color w:val="FF0000"/>
          <w:sz w:val="28"/>
          <w:szCs w:val="28"/>
        </w:rPr>
        <w:t xml:space="preserve"> </w:t>
      </w:r>
    </w:p>
    <w:p w:rsidR="002742D2" w:rsidRPr="00390898" w:rsidRDefault="002742D2" w:rsidP="00C66DE3">
      <w:pPr>
        <w:jc w:val="left"/>
        <w:rPr>
          <w:rFonts w:ascii="Times New Roman" w:hAnsi="Times New Roman" w:cs="Times New Roman"/>
          <w:sz w:val="28"/>
          <w:szCs w:val="28"/>
        </w:rPr>
      </w:pPr>
    </w:p>
    <w:tbl>
      <w:tblPr>
        <w:tblW w:w="1438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56"/>
        <w:gridCol w:w="1536"/>
        <w:gridCol w:w="2876"/>
        <w:gridCol w:w="1980"/>
        <w:gridCol w:w="3060"/>
        <w:gridCol w:w="1800"/>
        <w:gridCol w:w="1313"/>
        <w:gridCol w:w="1260"/>
      </w:tblGrid>
      <w:tr w:rsidR="002742D2" w:rsidRPr="00390898" w:rsidTr="002B05B2">
        <w:trPr>
          <w:jc w:val="center"/>
        </w:trPr>
        <w:tc>
          <w:tcPr>
            <w:tcW w:w="14381" w:type="dxa"/>
            <w:gridSpan w:val="8"/>
            <w:tcBorders>
              <w:top w:val="single" w:sz="4" w:space="0" w:color="000000"/>
              <w:left w:val="single" w:sz="4" w:space="0" w:color="000000"/>
              <w:bottom w:val="single" w:sz="4" w:space="0" w:color="000000"/>
              <w:right w:val="single" w:sz="4" w:space="0" w:color="000000"/>
            </w:tcBorders>
            <w:shd w:val="clear" w:color="auto" w:fill="CAC4A2"/>
          </w:tcPr>
          <w:p w:rsidR="002742D2" w:rsidRPr="00390898" w:rsidRDefault="002742D2" w:rsidP="00C66DE3">
            <w:pPr>
              <w:ind w:firstLine="0"/>
              <w:jc w:val="left"/>
              <w:rPr>
                <w:rFonts w:ascii="Times New Roman" w:hAnsi="Times New Roman" w:cs="Times New Roman"/>
                <w:b/>
                <w:bCs/>
                <w:color w:val="FF0000"/>
                <w:sz w:val="28"/>
                <w:szCs w:val="28"/>
                <w:u w:val="single"/>
                <w:lang w:eastAsia="sq-AL"/>
              </w:rPr>
            </w:pPr>
            <w:r w:rsidRPr="00390898">
              <w:rPr>
                <w:rFonts w:ascii="Times New Roman" w:hAnsi="Times New Roman" w:cs="Times New Roman"/>
                <w:b/>
                <w:bCs/>
                <w:color w:val="FF0000"/>
                <w:sz w:val="28"/>
                <w:szCs w:val="28"/>
                <w:u w:val="single"/>
                <w:lang w:eastAsia="sq-AL"/>
              </w:rPr>
              <w:t>Rezultatet e të nxënit sipas kompetencave kyçe</w:t>
            </w: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lang w:eastAsia="sq-AL"/>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Kompetenca e komunikimit dhe të shprehurit (</w:t>
            </w:r>
            <w:r w:rsidRPr="00390898">
              <w:rPr>
                <w:rFonts w:ascii="Times New Roman" w:hAnsi="Times New Roman" w:cs="Times New Roman"/>
                <w:b/>
                <w:bCs/>
                <w:color w:val="000000"/>
                <w:sz w:val="28"/>
                <w:szCs w:val="28"/>
                <w:u w:val="single"/>
                <w:lang w:eastAsia="sq-AL"/>
              </w:rPr>
              <w:t>Nxënësi</w:t>
            </w:r>
            <w:r w:rsidR="00390898" w:rsidRPr="00390898">
              <w:rPr>
                <w:rFonts w:ascii="Times New Roman" w:hAnsi="Times New Roman" w:cs="Times New Roman"/>
                <w:b/>
                <w:bCs/>
                <w:color w:val="000000"/>
                <w:sz w:val="28"/>
                <w:szCs w:val="28"/>
                <w:u w:val="single"/>
                <w:lang w:eastAsia="sq-AL"/>
              </w:rPr>
              <w:t>/ja</w:t>
            </w:r>
            <w:r w:rsidRPr="00390898">
              <w:rPr>
                <w:rFonts w:ascii="Times New Roman" w:hAnsi="Times New Roman" w:cs="Times New Roman"/>
                <w:b/>
                <w:bCs/>
                <w:color w:val="000000"/>
                <w:sz w:val="28"/>
                <w:szCs w:val="28"/>
                <w:u w:val="single"/>
                <w:lang w:eastAsia="sq-AL"/>
              </w:rPr>
              <w:t xml:space="preserve"> komunikon në mënyrë efektive</w:t>
            </w:r>
            <w:r w:rsidR="00390898" w:rsidRPr="00390898">
              <w:rPr>
                <w:rFonts w:ascii="Times New Roman" w:hAnsi="Times New Roman" w:cs="Times New Roman"/>
                <w:b/>
                <w:bCs/>
                <w:color w:val="000000"/>
                <w:sz w:val="28"/>
                <w:szCs w:val="28"/>
                <w:u w:val="single"/>
                <w:lang w:eastAsia="sq-AL"/>
              </w:rPr>
              <w:t>.</w:t>
            </w:r>
            <w:r w:rsidRPr="00390898">
              <w:rPr>
                <w:rFonts w:ascii="Times New Roman" w:hAnsi="Times New Roman" w:cs="Times New Roman"/>
                <w:b/>
                <w:bCs/>
                <w:color w:val="000000"/>
                <w:sz w:val="28"/>
                <w:szCs w:val="28"/>
                <w:u w:val="single"/>
                <w:lang w:eastAsia="sq-AL"/>
              </w:rPr>
              <w:t>)</w:t>
            </w:r>
          </w:p>
          <w:p w:rsidR="002742D2" w:rsidRPr="00390898" w:rsidRDefault="002742D2" w:rsidP="00C66DE3">
            <w:pPr>
              <w:numPr>
                <w:ilvl w:val="0"/>
                <w:numId w:val="36"/>
              </w:numPr>
              <w:jc w:val="left"/>
              <w:rPr>
                <w:rFonts w:ascii="Times New Roman" w:hAnsi="Times New Roman" w:cs="Times New Roman"/>
                <w:sz w:val="28"/>
                <w:szCs w:val="28"/>
              </w:rPr>
            </w:pPr>
            <w:r w:rsidRPr="00390898">
              <w:rPr>
                <w:rFonts w:ascii="Times New Roman" w:hAnsi="Times New Roman" w:cs="Times New Roman"/>
                <w:sz w:val="28"/>
                <w:szCs w:val="28"/>
              </w:rPr>
              <w:t>Shpreh mendimin e vet me gojë ose me shkrim, si dhe në forma të tjera të komunikimit për: formën dhe përmasat e Tokës, lidhjen ndërmjet rrotullimit të Tokës rreth vetes dhe gjatësisë së ditës; pasojat e ndryshimit të pozicionit të Tokës kundrejt Diellit në ditët e ekuinokseve dhe solsticeve, rëndësinë e rrezatimit diellor, marrëdhënien ndërmjet të dhënave të temperaturës ditore, shtypjes atmosferike dhe lagështirës relative (për të kuptuar motin) etj.</w:t>
            </w:r>
          </w:p>
          <w:p w:rsidR="002742D2" w:rsidRPr="00390898" w:rsidRDefault="002742D2" w:rsidP="00C66DE3">
            <w:pPr>
              <w:numPr>
                <w:ilvl w:val="0"/>
                <w:numId w:val="35"/>
              </w:numPr>
              <w:jc w:val="left"/>
              <w:rPr>
                <w:rFonts w:ascii="Times New Roman" w:hAnsi="Times New Roman" w:cs="Times New Roman"/>
                <w:color w:val="000000"/>
                <w:sz w:val="28"/>
                <w:szCs w:val="28"/>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rreth tyre,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op</w:t>
            </w:r>
            <w:r w:rsidRPr="00390898">
              <w:rPr>
                <w:rFonts w:ascii="Times New Roman" w:hAnsi="Times New Roman" w:cs="Times New Roman"/>
                <w:spacing w:val="2"/>
                <w:sz w:val="28"/>
                <w:szCs w:val="28"/>
                <w:lang w:eastAsia="sq-AL"/>
              </w:rPr>
              <w:t>o</w:t>
            </w:r>
            <w:r w:rsidRPr="00390898">
              <w:rPr>
                <w:rFonts w:ascii="Times New Roman" w:hAnsi="Times New Roman" w:cs="Times New Roman"/>
                <w:spacing w:val="-1"/>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35"/>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in e përshtatshëm)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mbi: </w:t>
            </w:r>
            <w:r w:rsidRPr="00390898">
              <w:rPr>
                <w:rFonts w:ascii="Times New Roman" w:hAnsi="Times New Roman" w:cs="Times New Roman"/>
                <w:sz w:val="28"/>
                <w:szCs w:val="28"/>
              </w:rPr>
              <w:t>formën dhe përmasat e Tokës, pozicionin e Tokës në sistemin diellor, formimin e ditë natës dhe të stinëve, strukturën vertikale të atmosferës, brezat e nxehtësisë, shkaqet dhe pasojat e shpërndarjes së pabarabartë të nxehtësisë, motin si ndryshim afatshku</w:t>
            </w:r>
            <w:r w:rsidR="00390898" w:rsidRPr="00390898">
              <w:rPr>
                <w:rFonts w:ascii="Times New Roman" w:hAnsi="Times New Roman" w:cs="Times New Roman"/>
                <w:sz w:val="28"/>
                <w:szCs w:val="28"/>
              </w:rPr>
              <w:t>r</w:t>
            </w:r>
            <w:r w:rsidRPr="00390898">
              <w:rPr>
                <w:rFonts w:ascii="Times New Roman" w:hAnsi="Times New Roman" w:cs="Times New Roman"/>
                <w:sz w:val="28"/>
                <w:szCs w:val="28"/>
              </w:rPr>
              <w:t>tër i temperaturës ditore, shtypjes atmosferike dhe lagështirës relative, faktorët që ndikojnë në formimin e klimës.</w:t>
            </w:r>
          </w:p>
          <w:p w:rsidR="002742D2" w:rsidRPr="00390898" w:rsidRDefault="002742D2" w:rsidP="00C66DE3">
            <w:pPr>
              <w:numPr>
                <w:ilvl w:val="0"/>
                <w:numId w:val="35"/>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Ve</w:t>
            </w:r>
            <w:r w:rsidRPr="00390898">
              <w:rPr>
                <w:rFonts w:ascii="Times New Roman" w:hAnsi="Times New Roman" w:cs="Times New Roman"/>
                <w:spacing w:val="1"/>
                <w:sz w:val="28"/>
                <w:szCs w:val="28"/>
                <w:lang w:eastAsia="sq-AL"/>
              </w:rPr>
              <w:t>ç</w:t>
            </w:r>
            <w:r w:rsidRPr="00390898">
              <w:rPr>
                <w:rFonts w:ascii="Times New Roman" w:hAnsi="Times New Roman" w:cs="Times New Roman"/>
                <w:sz w:val="28"/>
                <w:szCs w:val="28"/>
                <w:lang w:eastAsia="sq-AL"/>
              </w:rPr>
              <w:t>on informacionin kryesor nga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ë </w:t>
            </w:r>
            <w:r w:rsidRPr="00390898">
              <w:rPr>
                <w:rFonts w:ascii="Times New Roman" w:hAnsi="Times New Roman" w:cs="Times New Roman"/>
                <w:w w:val="99"/>
                <w:sz w:val="28"/>
                <w:szCs w:val="28"/>
                <w:lang w:eastAsia="sq-AL"/>
              </w:rPr>
              <w:t>li</w:t>
            </w:r>
            <w:r w:rsidRPr="00390898">
              <w:rPr>
                <w:rFonts w:ascii="Times New Roman" w:hAnsi="Times New Roman" w:cs="Times New Roman"/>
                <w:spacing w:val="2"/>
                <w:w w:val="99"/>
                <w:sz w:val="28"/>
                <w:szCs w:val="28"/>
                <w:lang w:eastAsia="sq-AL"/>
              </w:rPr>
              <w:t>b</w:t>
            </w:r>
            <w:r w:rsidRPr="00390898">
              <w:rPr>
                <w:rFonts w:ascii="Times New Roman" w:hAnsi="Times New Roman" w:cs="Times New Roman"/>
                <w:w w:val="99"/>
                <w:sz w:val="28"/>
                <w:szCs w:val="28"/>
                <w:lang w:eastAsia="sq-AL"/>
              </w:rPr>
              <w:t>ër,</w:t>
            </w:r>
            <w:r w:rsidRPr="00390898">
              <w:rPr>
                <w:rFonts w:ascii="Times New Roman" w:hAnsi="Times New Roman" w:cs="Times New Roman"/>
                <w:sz w:val="28"/>
                <w:szCs w:val="28"/>
                <w:lang w:eastAsia="sq-AL"/>
              </w:rPr>
              <w:t xml:space="preserve"> g</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z</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të, 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2"/>
                <w:sz w:val="28"/>
                <w:szCs w:val="28"/>
                <w:lang w:eastAsia="sq-AL"/>
              </w:rPr>
              <w:t>i</w:t>
            </w:r>
            <w:r w:rsidRPr="00390898">
              <w:rPr>
                <w:rFonts w:ascii="Times New Roman" w:hAnsi="Times New Roman" w:cs="Times New Roman"/>
                <w:sz w:val="28"/>
                <w:szCs w:val="28"/>
                <w:lang w:eastAsia="sq-AL"/>
              </w:rPr>
              <w:t>nter</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et, ra</w:t>
            </w:r>
            <w:r w:rsidRPr="00390898">
              <w:rPr>
                <w:rFonts w:ascii="Times New Roman" w:hAnsi="Times New Roman" w:cs="Times New Roman"/>
                <w:spacing w:val="2"/>
                <w:sz w:val="28"/>
                <w:szCs w:val="28"/>
                <w:lang w:eastAsia="sq-AL"/>
              </w:rPr>
              <w:t>d</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o, </w:t>
            </w:r>
            <w:r w:rsidRPr="00390898">
              <w:rPr>
                <w:rFonts w:ascii="Times New Roman" w:hAnsi="Times New Roman" w:cs="Times New Roman"/>
                <w:spacing w:val="3"/>
                <w:sz w:val="28"/>
                <w:szCs w:val="28"/>
                <w:lang w:eastAsia="sq-AL"/>
              </w:rPr>
              <w:t>T</w:t>
            </w:r>
            <w:r w:rsidRPr="00390898">
              <w:rPr>
                <w:rFonts w:ascii="Times New Roman" w:hAnsi="Times New Roman" w:cs="Times New Roman"/>
                <w:sz w:val="28"/>
                <w:szCs w:val="28"/>
                <w:lang w:eastAsia="sq-AL"/>
              </w:rPr>
              <w:t>V, et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 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enton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on atë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i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ë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atë ha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pu</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 ose de</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1"/>
                <w:sz w:val="28"/>
                <w:szCs w:val="28"/>
                <w:lang w:eastAsia="sq-AL"/>
              </w:rPr>
              <w:t>kr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w:t>
            </w:r>
          </w:p>
          <w:p w:rsidR="002742D2" w:rsidRPr="00390898" w:rsidRDefault="002742D2" w:rsidP="00C66DE3">
            <w:pPr>
              <w:jc w:val="left"/>
              <w:rPr>
                <w:rFonts w:ascii="Times New Roman" w:hAnsi="Times New Roman" w:cs="Times New Roman"/>
                <w:b/>
                <w:bCs/>
                <w:color w:val="000000"/>
                <w:sz w:val="28"/>
                <w:szCs w:val="28"/>
                <w:lang w:eastAsia="sq-AL"/>
              </w:rPr>
            </w:pPr>
            <w:r w:rsidRPr="00390898">
              <w:rPr>
                <w:rFonts w:ascii="Times New Roman" w:hAnsi="Times New Roman" w:cs="Times New Roman"/>
                <w:b/>
                <w:bCs/>
                <w:color w:val="000000"/>
                <w:spacing w:val="-1"/>
                <w:sz w:val="28"/>
                <w:szCs w:val="28"/>
                <w:lang w:eastAsia="sq-AL"/>
              </w:rPr>
              <w:t xml:space="preserve">2. </w:t>
            </w:r>
            <w:r w:rsidRPr="00390898">
              <w:rPr>
                <w:rFonts w:ascii="Times New Roman" w:hAnsi="Times New Roman" w:cs="Times New Roman"/>
                <w:b/>
                <w:bCs/>
                <w:color w:val="000000"/>
                <w:spacing w:val="-1"/>
                <w:sz w:val="28"/>
                <w:szCs w:val="28"/>
                <w:u w:val="single"/>
                <w:lang w:eastAsia="sq-AL"/>
              </w:rPr>
              <w:t>Kompetenca e të menduarit</w:t>
            </w:r>
            <w:r w:rsidR="00C66DE3" w:rsidRPr="00390898">
              <w:rPr>
                <w:rFonts w:ascii="Times New Roman" w:hAnsi="Times New Roman" w:cs="Times New Roman"/>
                <w:b/>
                <w:bCs/>
                <w:color w:val="000000"/>
                <w:spacing w:val="-1"/>
                <w:sz w:val="28"/>
                <w:szCs w:val="28"/>
                <w:u w:val="single"/>
                <w:lang w:eastAsia="sq-AL"/>
              </w:rPr>
              <w:t xml:space="preserve"> </w:t>
            </w:r>
            <w:r w:rsidRPr="00390898">
              <w:rPr>
                <w:rFonts w:ascii="Times New Roman" w:hAnsi="Times New Roman" w:cs="Times New Roman"/>
                <w:b/>
                <w:bCs/>
                <w:color w:val="000000"/>
                <w:spacing w:val="-1"/>
                <w:sz w:val="28"/>
                <w:szCs w:val="28"/>
                <w:u w:val="single"/>
                <w:lang w:eastAsia="sq-AL"/>
              </w:rPr>
              <w:t>(</w:t>
            </w:r>
            <w:r w:rsidRPr="00390898">
              <w:rPr>
                <w:rFonts w:ascii="Times New Roman" w:hAnsi="Times New Roman" w:cs="Times New Roman"/>
                <w:b/>
                <w:bCs/>
                <w:color w:val="000000"/>
                <w:sz w:val="28"/>
                <w:szCs w:val="28"/>
                <w:u w:val="single"/>
                <w:lang w:eastAsia="sq-AL"/>
              </w:rPr>
              <w:t>Nxënësi</w:t>
            </w:r>
            <w:r w:rsidR="00390898" w:rsidRPr="00390898">
              <w:rPr>
                <w:rFonts w:ascii="Times New Roman" w:hAnsi="Times New Roman" w:cs="Times New Roman"/>
                <w:b/>
                <w:bCs/>
                <w:color w:val="000000"/>
                <w:sz w:val="28"/>
                <w:szCs w:val="28"/>
                <w:u w:val="single"/>
                <w:lang w:eastAsia="sq-AL"/>
              </w:rPr>
              <w:t>/ja</w:t>
            </w:r>
            <w:r w:rsidRPr="00390898">
              <w:rPr>
                <w:rFonts w:ascii="Times New Roman" w:hAnsi="Times New Roman" w:cs="Times New Roman"/>
                <w:b/>
                <w:bCs/>
                <w:color w:val="000000"/>
                <w:sz w:val="28"/>
                <w:szCs w:val="28"/>
                <w:u w:val="single"/>
                <w:lang w:eastAsia="sq-AL"/>
              </w:rPr>
              <w:t xml:space="preserve"> mendon në mënyrë krijuese</w:t>
            </w:r>
            <w:r w:rsidR="00390898" w:rsidRPr="00390898">
              <w:rPr>
                <w:rFonts w:ascii="Times New Roman" w:hAnsi="Times New Roman" w:cs="Times New Roman"/>
                <w:b/>
                <w:bCs/>
                <w:color w:val="000000"/>
                <w:sz w:val="28"/>
                <w:szCs w:val="28"/>
                <w:u w:val="single"/>
                <w:lang w:eastAsia="sq-AL"/>
              </w:rPr>
              <w:t>.</w:t>
            </w:r>
            <w:r w:rsidRPr="00390898">
              <w:rPr>
                <w:rFonts w:ascii="Times New Roman" w:hAnsi="Times New Roman" w:cs="Times New Roman"/>
                <w:b/>
                <w:bCs/>
                <w:color w:val="000000"/>
                <w:sz w:val="28"/>
                <w:szCs w:val="28"/>
                <w:u w:val="single"/>
                <w:lang w:eastAsia="sq-AL"/>
              </w:rPr>
              <w:t>)</w:t>
            </w:r>
          </w:p>
          <w:p w:rsidR="002742D2" w:rsidRPr="00390898" w:rsidRDefault="002742D2" w:rsidP="00C66DE3">
            <w:pPr>
              <w:numPr>
                <w:ilvl w:val="0"/>
                <w:numId w:val="37"/>
              </w:numPr>
              <w:jc w:val="left"/>
              <w:rPr>
                <w:rFonts w:ascii="Times New Roman" w:hAnsi="Times New Roman" w:cs="Times New Roman"/>
                <w:b/>
                <w:bCs/>
                <w:color w:val="008080"/>
                <w:sz w:val="28"/>
                <w:szCs w:val="28"/>
              </w:rPr>
            </w:pPr>
            <w:r w:rsidRPr="00390898">
              <w:rPr>
                <w:rFonts w:ascii="Times New Roman" w:hAnsi="Times New Roman" w:cs="Times New Roman"/>
                <w:sz w:val="28"/>
                <w:szCs w:val="28"/>
                <w:lang w:eastAsia="sq-AL"/>
              </w:rPr>
              <w:t>Pa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n 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g</w:t>
            </w:r>
            <w:r w:rsidRPr="00390898">
              <w:rPr>
                <w:rFonts w:ascii="Times New Roman" w:hAnsi="Times New Roman" w:cs="Times New Roman"/>
                <w:sz w:val="28"/>
                <w:szCs w:val="28"/>
                <w:lang w:eastAsia="sq-AL"/>
              </w:rPr>
              <w:t>u</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 pro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undë</w:t>
            </w:r>
            <w:r w:rsidRPr="00390898">
              <w:rPr>
                <w:rFonts w:ascii="Times New Roman" w:hAnsi="Times New Roman" w:cs="Times New Roman"/>
                <w:spacing w:val="1"/>
                <w:sz w:val="28"/>
                <w:szCs w:val="28"/>
                <w:lang w:eastAsia="sq-AL"/>
              </w:rPr>
              <w:t xml:space="preserve">r </w:t>
            </w:r>
            <w:r w:rsidRPr="00390898">
              <w:rPr>
                <w:rFonts w:ascii="Times New Roman" w:hAnsi="Times New Roman" w:cs="Times New Roman"/>
                <w:sz w:val="28"/>
                <w:szCs w:val="28"/>
                <w:lang w:eastAsia="sq-AL"/>
              </w:rPr>
              <w:t>për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oblem të </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tuar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atë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deb</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 xml:space="preserve">ti (p.sh </w:t>
            </w:r>
            <w:r w:rsidRPr="00390898">
              <w:rPr>
                <w:rFonts w:ascii="Times New Roman" w:hAnsi="Times New Roman" w:cs="Times New Roman"/>
                <w:color w:val="000000"/>
                <w:sz w:val="28"/>
                <w:szCs w:val="28"/>
              </w:rPr>
              <w:t xml:space="preserve">mbi: </w:t>
            </w:r>
            <w:r w:rsidRPr="00390898">
              <w:rPr>
                <w:rFonts w:ascii="Times New Roman" w:hAnsi="Times New Roman" w:cs="Times New Roman"/>
                <w:sz w:val="28"/>
                <w:szCs w:val="28"/>
              </w:rPr>
              <w:t xml:space="preserve">vendin që zë Toka në sistemin diellor, në gjithësi dhe në galaktikën“Rruga e Qumështit”; </w:t>
            </w:r>
            <w:r w:rsidR="00BA2445" w:rsidRPr="00390898">
              <w:rPr>
                <w:rFonts w:ascii="Times New Roman" w:hAnsi="Times New Roman" w:cs="Times New Roman"/>
                <w:color w:val="000000"/>
                <w:sz w:val="28"/>
                <w:szCs w:val="28"/>
              </w:rPr>
              <w:t>rolin e elemente</w:t>
            </w:r>
            <w:r w:rsidRPr="00390898">
              <w:rPr>
                <w:rFonts w:ascii="Times New Roman" w:hAnsi="Times New Roman" w:cs="Times New Roman"/>
                <w:color w:val="000000"/>
                <w:sz w:val="28"/>
                <w:szCs w:val="28"/>
              </w:rPr>
              <w:t xml:space="preserve">ve që përbëjnë atmosferën e Tokës: </w:t>
            </w:r>
            <w:r w:rsidRPr="00390898">
              <w:rPr>
                <w:rFonts w:ascii="Times New Roman" w:hAnsi="Times New Roman" w:cs="Times New Roman"/>
                <w:sz w:val="28"/>
                <w:szCs w:val="28"/>
              </w:rPr>
              <w:t>ndikimet që ka rryma e Golfstrimit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në temperaturat e ajrit në vendet pranë të cilave kalon; etj).</w:t>
            </w:r>
          </w:p>
          <w:p w:rsidR="002742D2" w:rsidRPr="00390898" w:rsidRDefault="002742D2" w:rsidP="00C66DE3">
            <w:pPr>
              <w:numPr>
                <w:ilvl w:val="0"/>
                <w:numId w:val="37"/>
              </w:numPr>
              <w:jc w:val="left"/>
              <w:rPr>
                <w:rFonts w:ascii="Times New Roman" w:hAnsi="Times New Roman" w:cs="Times New Roman"/>
                <w:color w:val="000000"/>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lem</w:t>
            </w:r>
            <w:r w:rsidRPr="00390898">
              <w:rPr>
                <w:rFonts w:ascii="Times New Roman" w:hAnsi="Times New Roman" w:cs="Times New Roman"/>
                <w:spacing w:val="1"/>
                <w:sz w:val="28"/>
                <w:szCs w:val="28"/>
                <w:lang w:eastAsia="sq-AL"/>
              </w:rPr>
              <w:t xml:space="preserv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he 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s</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n pë</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z</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dh</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en e 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c</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du</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 për</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atë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(p.sh </w:t>
            </w:r>
            <w:r w:rsidRPr="00390898">
              <w:rPr>
                <w:rFonts w:ascii="Times New Roman" w:hAnsi="Times New Roman" w:cs="Times New Roman"/>
                <w:color w:val="000000"/>
                <w:sz w:val="28"/>
                <w:szCs w:val="28"/>
              </w:rPr>
              <w:t>vëzhgon kushtet e motin përgjatë</w:t>
            </w:r>
            <w:r w:rsidR="00C66DE3" w:rsidRPr="00390898">
              <w:rPr>
                <w:rFonts w:ascii="Times New Roman" w:hAnsi="Times New Roman" w:cs="Times New Roman"/>
                <w:color w:val="000000"/>
                <w:sz w:val="28"/>
                <w:szCs w:val="28"/>
              </w:rPr>
              <w:t xml:space="preserve"> </w:t>
            </w:r>
            <w:r w:rsidR="00BA2445" w:rsidRPr="00390898">
              <w:rPr>
                <w:rFonts w:ascii="Times New Roman" w:hAnsi="Times New Roman" w:cs="Times New Roman"/>
                <w:color w:val="000000"/>
                <w:sz w:val="28"/>
                <w:szCs w:val="28"/>
              </w:rPr>
              <w:t>një jave dhe përshkruan elemente</w:t>
            </w:r>
            <w:r w:rsidRPr="00390898">
              <w:rPr>
                <w:rFonts w:ascii="Times New Roman" w:hAnsi="Times New Roman" w:cs="Times New Roman"/>
                <w:color w:val="000000"/>
                <w:sz w:val="28"/>
                <w:szCs w:val="28"/>
              </w:rPr>
              <w:t>t e tij;</w:t>
            </w:r>
            <w:r w:rsidR="00C66DE3" w:rsidRPr="00390898">
              <w:rPr>
                <w:rFonts w:ascii="Times New Roman" w:hAnsi="Times New Roman" w:cs="Times New Roman"/>
                <w:color w:val="000000"/>
                <w:sz w:val="28"/>
                <w:szCs w:val="28"/>
              </w:rPr>
              <w:t xml:space="preserve"> </w:t>
            </w:r>
            <w:r w:rsidR="00BA2445" w:rsidRPr="00390898">
              <w:rPr>
                <w:rFonts w:ascii="Times New Roman" w:hAnsi="Times New Roman" w:cs="Times New Roman"/>
                <w:color w:val="000000"/>
                <w:sz w:val="28"/>
                <w:szCs w:val="28"/>
              </w:rPr>
              <w:t>Ndërton argumente</w:t>
            </w:r>
            <w:r w:rsidRPr="00390898">
              <w:rPr>
                <w:rFonts w:ascii="Times New Roman" w:hAnsi="Times New Roman" w:cs="Times New Roman"/>
                <w:color w:val="000000"/>
                <w:sz w:val="28"/>
                <w:szCs w:val="28"/>
              </w:rPr>
              <w:t xml:space="preserve"> mbi pasojat që sjellin ndryshimet klimatike në jetën tonë dhe në </w:t>
            </w:r>
            <w:r w:rsidRPr="00390898">
              <w:rPr>
                <w:rFonts w:ascii="Times New Roman" w:hAnsi="Times New Roman" w:cs="Times New Roman"/>
                <w:color w:val="000000"/>
                <w:sz w:val="28"/>
                <w:szCs w:val="28"/>
              </w:rPr>
              <w:lastRenderedPageBreak/>
              <w:t xml:space="preserve">planet. Veçon prej tyre, disa nga pasojat që janë të pranishme në vendin ku jeton. </w:t>
            </w:r>
            <w:r w:rsidRPr="00390898">
              <w:rPr>
                <w:rFonts w:ascii="Times New Roman" w:hAnsi="Times New Roman" w:cs="Times New Roman"/>
                <w:sz w:val="28"/>
                <w:szCs w:val="28"/>
                <w:lang w:eastAsia="sq-AL"/>
              </w:rPr>
              <w:t>etj).</w:t>
            </w:r>
          </w:p>
          <w:p w:rsidR="002742D2" w:rsidRPr="00390898" w:rsidRDefault="002742D2" w:rsidP="00C66DE3">
            <w:pPr>
              <w:numPr>
                <w:ilvl w:val="0"/>
                <w:numId w:val="16"/>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 rolin e gjeografisë për jetën e përditshme dhe rolin e kërkimit gjeografik në njohjen mbi botën.</w:t>
            </w:r>
          </w:p>
          <w:p w:rsidR="002742D2" w:rsidRPr="00390898" w:rsidRDefault="002742D2" w:rsidP="00C66DE3">
            <w:pPr>
              <w:numPr>
                <w:ilvl w:val="0"/>
                <w:numId w:val="16"/>
              </w:numPr>
              <w:jc w:val="left"/>
              <w:rPr>
                <w:rFonts w:ascii="Times New Roman" w:hAnsi="Times New Roman" w:cs="Times New Roman"/>
                <w:sz w:val="28"/>
                <w:szCs w:val="28"/>
              </w:rPr>
            </w:pPr>
            <w:r w:rsidRPr="00390898">
              <w:rPr>
                <w:rFonts w:ascii="Times New Roman" w:hAnsi="Times New Roman" w:cs="Times New Roman"/>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aha</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të dhe da</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li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midis zonave klimatike etj.</w:t>
            </w:r>
          </w:p>
          <w:p w:rsidR="002742D2" w:rsidRPr="00390898" w:rsidRDefault="002742D2" w:rsidP="00C66DE3">
            <w:pPr>
              <w:jc w:val="left"/>
              <w:rPr>
                <w:rFonts w:ascii="Times New Roman" w:hAnsi="Times New Roman" w:cs="Times New Roman"/>
                <w:b/>
                <w:bCs/>
                <w:color w:val="000000"/>
                <w:sz w:val="28"/>
                <w:szCs w:val="28"/>
                <w:lang w:eastAsia="sq-AL"/>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Kompetenca e të nxënit</w:t>
            </w:r>
            <w:r w:rsidR="00C66DE3" w:rsidRPr="00390898">
              <w:rPr>
                <w:rFonts w:ascii="Times New Roman" w:hAnsi="Times New Roman" w:cs="Times New Roman"/>
                <w:b/>
                <w:bCs/>
                <w:color w:val="000000"/>
                <w:sz w:val="28"/>
                <w:szCs w:val="28"/>
                <w:u w:val="single"/>
                <w:lang w:eastAsia="sq-AL"/>
              </w:rPr>
              <w:t xml:space="preserve"> </w:t>
            </w:r>
            <w:r w:rsidRPr="00390898">
              <w:rPr>
                <w:rFonts w:ascii="Times New Roman" w:hAnsi="Times New Roman" w:cs="Times New Roman"/>
                <w:b/>
                <w:bCs/>
                <w:color w:val="000000"/>
                <w:sz w:val="28"/>
                <w:szCs w:val="28"/>
                <w:u w:val="single"/>
                <w:lang w:eastAsia="sq-AL"/>
              </w:rPr>
              <w:t>(Nxënësi</w:t>
            </w:r>
            <w:r w:rsidR="00390898" w:rsidRPr="00390898">
              <w:rPr>
                <w:rFonts w:ascii="Times New Roman" w:hAnsi="Times New Roman" w:cs="Times New Roman"/>
                <w:b/>
                <w:bCs/>
                <w:color w:val="000000"/>
                <w:sz w:val="28"/>
                <w:szCs w:val="28"/>
                <w:u w:val="single"/>
                <w:lang w:eastAsia="sq-AL"/>
              </w:rPr>
              <w:t>/ja</w:t>
            </w:r>
            <w:r w:rsidRPr="00390898">
              <w:rPr>
                <w:rFonts w:ascii="Times New Roman" w:hAnsi="Times New Roman" w:cs="Times New Roman"/>
                <w:b/>
                <w:bCs/>
                <w:color w:val="000000"/>
                <w:sz w:val="28"/>
                <w:szCs w:val="28"/>
                <w:u w:val="single"/>
                <w:lang w:eastAsia="sq-AL"/>
              </w:rPr>
              <w:t xml:space="preserve"> mëson për të nxënë</w:t>
            </w:r>
            <w:r w:rsidR="00390898" w:rsidRPr="00390898">
              <w:rPr>
                <w:rFonts w:ascii="Times New Roman" w:hAnsi="Times New Roman" w:cs="Times New Roman"/>
                <w:b/>
                <w:bCs/>
                <w:color w:val="000000"/>
                <w:sz w:val="28"/>
                <w:szCs w:val="28"/>
                <w:u w:val="single"/>
                <w:lang w:eastAsia="sq-AL"/>
              </w:rPr>
              <w:t>.</w:t>
            </w:r>
            <w:r w:rsidRPr="00390898">
              <w:rPr>
                <w:rFonts w:ascii="Times New Roman" w:hAnsi="Times New Roman" w:cs="Times New Roman"/>
                <w:b/>
                <w:bCs/>
                <w:color w:val="000000"/>
                <w:sz w:val="28"/>
                <w:szCs w:val="28"/>
                <w:u w:val="single"/>
                <w:lang w:eastAsia="sq-AL"/>
              </w:rPr>
              <w:t>)</w:t>
            </w:r>
          </w:p>
          <w:p w:rsidR="002742D2" w:rsidRPr="00390898" w:rsidRDefault="002742D2"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zg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ed</w:t>
            </w:r>
            <w:r w:rsidRPr="00390898">
              <w:rPr>
                <w:rFonts w:ascii="Times New Roman" w:hAnsi="Times New Roman" w:cs="Times New Roman"/>
                <w:spacing w:val="2"/>
                <w:sz w:val="28"/>
                <w:szCs w:val="28"/>
                <w:lang w:eastAsia="sq-AL"/>
              </w:rPr>
              <w:t xml:space="preserve">h </w:t>
            </w:r>
            <w:r w:rsidRPr="00390898">
              <w:rPr>
                <w:rFonts w:ascii="Times New Roman" w:hAnsi="Times New Roman" w:cs="Times New Roman"/>
                <w:sz w:val="28"/>
                <w:szCs w:val="28"/>
                <w:lang w:eastAsia="sq-AL"/>
              </w:rPr>
              <w:t>të dhë</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a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ga </w:t>
            </w:r>
            <w:r w:rsidRPr="00390898">
              <w:rPr>
                <w:rFonts w:ascii="Times New Roman" w:hAnsi="Times New Roman" w:cs="Times New Roman"/>
                <w:spacing w:val="-1"/>
                <w:sz w:val="28"/>
                <w:szCs w:val="28"/>
                <w:lang w:eastAsia="sq-AL"/>
              </w:rPr>
              <w:t>bu</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nd</w:t>
            </w:r>
            <w:r w:rsidRPr="00390898">
              <w:rPr>
                <w:rFonts w:ascii="Times New Roman" w:hAnsi="Times New Roman" w:cs="Times New Roman"/>
                <w:spacing w:val="6"/>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4"/>
                <w:sz w:val="28"/>
                <w:szCs w:val="28"/>
                <w:lang w:eastAsia="sq-AL"/>
              </w:rPr>
              <w:t>s</w:t>
            </w:r>
            <w:r w:rsidRPr="00390898">
              <w:rPr>
                <w:rFonts w:ascii="Times New Roman" w:hAnsi="Times New Roman" w:cs="Times New Roman"/>
                <w:spacing w:val="-1"/>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w:t>
            </w:r>
            <w:r w:rsidRPr="00390898">
              <w:rPr>
                <w:rFonts w:ascii="Times New Roman" w:hAnsi="Times New Roman" w:cs="Times New Roman"/>
                <w:spacing w:val="-1"/>
                <w:sz w:val="28"/>
                <w:szCs w:val="28"/>
                <w:lang w:eastAsia="sq-AL"/>
              </w:rPr>
              <w:t>lib</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a,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evi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 xml:space="preserve">, foto, harta të ndryshme,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en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lope</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i o</w:t>
            </w:r>
            <w:r w:rsidRPr="00390898">
              <w:rPr>
                <w:rFonts w:ascii="Times New Roman" w:hAnsi="Times New Roman" w:cs="Times New Roman"/>
                <w:spacing w:val="4"/>
                <w:sz w:val="28"/>
                <w:szCs w:val="28"/>
                <w:lang w:eastAsia="sq-AL"/>
              </w:rPr>
              <w:t>s</w:t>
            </w:r>
            <w:r w:rsidRPr="00390898">
              <w:rPr>
                <w:rFonts w:ascii="Times New Roman" w:hAnsi="Times New Roman" w:cs="Times New Roman"/>
                <w:sz w:val="28"/>
                <w:szCs w:val="28"/>
                <w:lang w:eastAsia="sq-AL"/>
              </w:rPr>
              <w:t>e in</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net</w:t>
            </w:r>
            <w:r w:rsidRPr="00390898">
              <w:rPr>
                <w:rFonts w:ascii="Times New Roman" w:hAnsi="Times New Roman" w:cs="Times New Roman"/>
                <w:spacing w:val="1"/>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c</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 xml:space="preserve">at i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on për </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li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e detyrave të dhëna </w:t>
            </w:r>
          </w:p>
          <w:p w:rsidR="002742D2" w:rsidRPr="00390898" w:rsidRDefault="002742D2" w:rsidP="00C66DE3">
            <w:pPr>
              <w:numPr>
                <w:ilvl w:val="0"/>
                <w:numId w:val="17"/>
              </w:numPr>
              <w:jc w:val="left"/>
              <w:rPr>
                <w:rFonts w:ascii="Times New Roman" w:hAnsi="Times New Roman" w:cs="Times New Roman"/>
                <w:sz w:val="28"/>
                <w:szCs w:val="28"/>
                <w:u w:val="single"/>
              </w:rPr>
            </w:pPr>
            <w:r w:rsidRPr="00390898">
              <w:rPr>
                <w:rFonts w:ascii="Times New Roman" w:hAnsi="Times New Roman" w:cs="Times New Roman"/>
                <w:sz w:val="28"/>
                <w:szCs w:val="28"/>
                <w:lang w:eastAsia="sq-AL"/>
              </w:rPr>
              <w:t>Sh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on të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nat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epteve,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p</w:t>
            </w:r>
            <w:r w:rsidRPr="00390898">
              <w:rPr>
                <w:rFonts w:ascii="Times New Roman" w:hAnsi="Times New Roman" w:cs="Times New Roman"/>
                <w:sz w:val="28"/>
                <w:szCs w:val="28"/>
              </w:rPr>
              <w:t>ërdorur dhe ndërtuar instrumentet për matjen e temperaturës së ajrit,</w:t>
            </w:r>
            <w:r w:rsidR="002E192C" w:rsidRPr="00390898">
              <w:rPr>
                <w:rFonts w:ascii="Times New Roman" w:hAnsi="Times New Roman" w:cs="Times New Roman"/>
                <w:sz w:val="28"/>
                <w:szCs w:val="28"/>
              </w:rPr>
              <w:t xml:space="preserve"> të</w:t>
            </w:r>
            <w:r w:rsidRPr="00390898">
              <w:rPr>
                <w:rFonts w:ascii="Times New Roman" w:hAnsi="Times New Roman" w:cs="Times New Roman"/>
                <w:sz w:val="28"/>
                <w:szCs w:val="28"/>
              </w:rPr>
              <w:t xml:space="preserve"> shtypjes atmosferike, lagështirës dhe përcaktimin e drejtimit të erës, për të mbledhur të dhëna në lidhje me motin; analizuar harta sinoptike për të bërë parashikime të motit; përshkruar klimën si rezultat i modeleve afatgjatë të temperaturës e reshjeve; ndërtuar dhe interpretuar grafikë klimatikë për zona të ndryshme.</w:t>
            </w:r>
          </w:p>
          <w:p w:rsidR="002742D2" w:rsidRPr="00390898" w:rsidRDefault="002742D2"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baton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 p</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va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ur udh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 nga t</w:t>
            </w:r>
            <w:r w:rsidR="002E192C" w:rsidRPr="00390898">
              <w:rPr>
                <w:rFonts w:ascii="Times New Roman" w:hAnsi="Times New Roman" w:cs="Times New Roman"/>
                <w:sz w:val="28"/>
                <w:szCs w:val="28"/>
                <w:lang w:eastAsia="sq-AL"/>
              </w:rPr>
              <w:t>eksti shkollor, internet, media</w:t>
            </w:r>
            <w:r w:rsidRPr="00390898">
              <w:rPr>
                <w:rFonts w:ascii="Times New Roman" w:hAnsi="Times New Roman" w:cs="Times New Roman"/>
                <w:sz w:val="28"/>
                <w:szCs w:val="28"/>
                <w:lang w:eastAsia="sq-AL"/>
              </w:rPr>
              <w:t xml:space="preserve"> etj</w:t>
            </w:r>
            <w:r w:rsidR="002E192C"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për të n</w:t>
            </w:r>
            <w:r w:rsidRPr="00390898">
              <w:rPr>
                <w:rFonts w:ascii="Times New Roman" w:hAnsi="Times New Roman" w:cs="Times New Roman"/>
                <w:spacing w:val="1"/>
                <w:sz w:val="28"/>
                <w:szCs w:val="28"/>
                <w:lang w:eastAsia="sq-AL"/>
              </w:rPr>
              <w:t>x</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në de</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ë</w:t>
            </w:r>
            <w:r w:rsidR="002E192C" w:rsidRPr="00390898">
              <w:rPr>
                <w:rFonts w:ascii="Times New Roman" w:hAnsi="Times New Roman" w:cs="Times New Roman"/>
                <w:sz w:val="28"/>
                <w:szCs w:val="28"/>
                <w:lang w:eastAsia="sq-AL"/>
              </w:rPr>
              <w:t>n që</w:t>
            </w:r>
            <w:r w:rsidRPr="00390898">
              <w:rPr>
                <w:rFonts w:ascii="Times New Roman" w:hAnsi="Times New Roman" w:cs="Times New Roman"/>
                <w:w w:val="99"/>
                <w:sz w:val="28"/>
                <w:szCs w:val="28"/>
                <w:lang w:eastAsia="sq-AL"/>
              </w:rPr>
              <w:t xml:space="preserve"> i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ohet.</w:t>
            </w:r>
          </w:p>
          <w:p w:rsidR="002742D2" w:rsidRPr="00390898" w:rsidRDefault="002742D2"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 ose nj</w:t>
            </w:r>
            <w:r w:rsidRPr="00390898">
              <w:rPr>
                <w:rFonts w:ascii="Times New Roman" w:hAnsi="Times New Roman" w:cs="Times New Roman"/>
                <w:sz w:val="28"/>
                <w:szCs w:val="28"/>
                <w:lang w:eastAsia="sq-AL"/>
              </w:rPr>
              <w:t xml:space="preserve">ë çështje të dhënë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 xml:space="preserve">, </w:t>
            </w:r>
            <w:r w:rsidRPr="00390898">
              <w:rPr>
                <w:rFonts w:ascii="Times New Roman" w:hAnsi="Times New Roman" w:cs="Times New Roman"/>
                <w:sz w:val="28"/>
                <w:szCs w:val="28"/>
                <w:lang w:eastAsia="sq-AL"/>
              </w:rPr>
              <w:t>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i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qi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ur në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m</w:t>
            </w:r>
            <w:r w:rsidRPr="00390898">
              <w:rPr>
                <w:rFonts w:ascii="Times New Roman" w:hAnsi="Times New Roman" w:cs="Times New Roman"/>
                <w:sz w:val="28"/>
                <w:szCs w:val="28"/>
                <w:lang w:eastAsia="sq-AL"/>
              </w:rPr>
              <w:t>a të nd</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të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w:t>
            </w:r>
            <w:r w:rsidRPr="00390898">
              <w:rPr>
                <w:rFonts w:ascii="Times New Roman" w:hAnsi="Times New Roman" w:cs="Times New Roman"/>
                <w:spacing w:val="3"/>
                <w:sz w:val="28"/>
                <w:szCs w:val="28"/>
                <w:lang w:eastAsia="sq-AL"/>
              </w:rPr>
              <w:t>(</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olona, tab</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la, g</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pas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dhit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eje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pacing w:val="-1"/>
                <w:sz w:val="28"/>
                <w:szCs w:val="28"/>
                <w:lang w:eastAsia="sq-AL"/>
              </w:rPr>
              <w:t>log</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e.</w:t>
            </w:r>
          </w:p>
          <w:p w:rsidR="002742D2" w:rsidRPr="00390898" w:rsidRDefault="002742D2" w:rsidP="00C66DE3">
            <w:pPr>
              <w:numPr>
                <w:ilvl w:val="0"/>
                <w:numId w:val="17"/>
              </w:numPr>
              <w:jc w:val="left"/>
              <w:rPr>
                <w:rFonts w:ascii="Times New Roman" w:hAnsi="Times New Roman" w:cs="Times New Roman"/>
                <w:color w:val="000000"/>
                <w:sz w:val="28"/>
                <w:szCs w:val="28"/>
              </w:rPr>
            </w:pPr>
            <w:r w:rsidRPr="00390898">
              <w:rPr>
                <w:rFonts w:ascii="Times New Roman" w:hAnsi="Times New Roman" w:cs="Times New Roman"/>
                <w:sz w:val="28"/>
                <w:szCs w:val="28"/>
                <w:lang w:eastAsia="sq-AL"/>
              </w:rPr>
              <w:t>Para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4"/>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 (p</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ç</w:t>
            </w:r>
            <w:r w:rsidRPr="00390898">
              <w:rPr>
                <w:rFonts w:ascii="Times New Roman" w:hAnsi="Times New Roman" w:cs="Times New Roman"/>
                <w:spacing w:val="4"/>
                <w:sz w:val="28"/>
                <w:szCs w:val="28"/>
                <w:lang w:eastAsia="sq-AL"/>
              </w:rPr>
              <w:t>far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dhe 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g</w:t>
            </w:r>
            <w:r w:rsidRPr="00390898">
              <w:rPr>
                <w:rFonts w:ascii="Times New Roman" w:hAnsi="Times New Roman" w:cs="Times New Roman"/>
                <w:sz w:val="28"/>
                <w:szCs w:val="28"/>
                <w:lang w:eastAsia="sq-AL"/>
              </w:rPr>
              <w:t>an</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z</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ve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a në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uar për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ën/p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le</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hë</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v</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on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pa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e </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 xml:space="preserve">et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 xml:space="preserve">i </w:t>
            </w:r>
            <w:r w:rsidRPr="00390898">
              <w:rPr>
                <w:rFonts w:ascii="Times New Roman" w:hAnsi="Times New Roman" w:cs="Times New Roman"/>
                <w:sz w:val="28"/>
                <w:szCs w:val="28"/>
                <w:lang w:eastAsia="sq-AL"/>
              </w:rPr>
              <w:t xml:space="preserve">në </w:t>
            </w:r>
            <w:r w:rsidRPr="00390898">
              <w:rPr>
                <w:rFonts w:ascii="Times New Roman" w:hAnsi="Times New Roman" w:cs="Times New Roman"/>
                <w:spacing w:val="-4"/>
                <w:sz w:val="28"/>
                <w:szCs w:val="28"/>
                <w:lang w:eastAsia="sq-AL"/>
              </w:rPr>
              <w:t>z</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ji</w:t>
            </w:r>
            <w:r w:rsidRPr="00390898">
              <w:rPr>
                <w:rFonts w:ascii="Times New Roman" w:hAnsi="Times New Roman" w:cs="Times New Roman"/>
                <w:sz w:val="28"/>
                <w:szCs w:val="28"/>
                <w:lang w:eastAsia="sq-AL"/>
              </w:rPr>
              <w:t>dh</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uhur (si p</w:t>
            </w:r>
            <w:r w:rsidR="002E192C"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sh.</w:t>
            </w:r>
            <w:r w:rsidR="002E192C"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hulumton, analizon dhe </w:t>
            </w:r>
            <w:r w:rsidRPr="00390898">
              <w:rPr>
                <w:rFonts w:ascii="Times New Roman" w:hAnsi="Times New Roman" w:cs="Times New Roman"/>
                <w:color w:val="000000"/>
                <w:sz w:val="28"/>
                <w:szCs w:val="28"/>
              </w:rPr>
              <w:t>jep disa shembuj që tregojnë se si ka ndikuar shoqëria mbi klimën në vendin tonë ose në vendbanimin e tij</w:t>
            </w:r>
            <w:r w:rsidR="002E192C" w:rsidRPr="00390898">
              <w:rPr>
                <w:rFonts w:ascii="Times New Roman" w:hAnsi="Times New Roman" w:cs="Times New Roman"/>
                <w:color w:val="000000"/>
                <w:sz w:val="28"/>
                <w:szCs w:val="28"/>
              </w:rPr>
              <w:t>/saj</w:t>
            </w:r>
            <w:r w:rsidRPr="00390898">
              <w:rPr>
                <w:rFonts w:ascii="Times New Roman" w:hAnsi="Times New Roman" w:cs="Times New Roman"/>
                <w:color w:val="000000"/>
                <w:sz w:val="28"/>
                <w:szCs w:val="28"/>
              </w:rPr>
              <w:t>).</w:t>
            </w:r>
            <w:r w:rsidR="00C66DE3" w:rsidRPr="00390898">
              <w:rPr>
                <w:rFonts w:ascii="Times New Roman" w:hAnsi="Times New Roman" w:cs="Times New Roman"/>
                <w:color w:val="000000"/>
                <w:sz w:val="28"/>
                <w:szCs w:val="28"/>
              </w:rPr>
              <w:t xml:space="preserve"> </w:t>
            </w:r>
          </w:p>
          <w:p w:rsidR="002742D2" w:rsidRPr="00390898" w:rsidRDefault="002742D2" w:rsidP="00C66DE3">
            <w:pPr>
              <w:numPr>
                <w:ilvl w:val="0"/>
                <w:numId w:val="1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Mena</w:t>
            </w:r>
            <w:r w:rsidRPr="00390898">
              <w:rPr>
                <w:rFonts w:ascii="Times New Roman" w:hAnsi="Times New Roman" w:cs="Times New Roman"/>
                <w:spacing w:val="1"/>
                <w:sz w:val="28"/>
                <w:szCs w:val="28"/>
                <w:lang w:eastAsia="sq-AL"/>
              </w:rPr>
              <w:t>x</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on 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ionet</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lang w:eastAsia="sq-AL"/>
              </w:rPr>
              <w:t xml:space="preserve"> nd</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ohën,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2"/>
                <w:sz w:val="28"/>
                <w:szCs w:val="28"/>
                <w:lang w:eastAsia="sq-AL"/>
              </w:rPr>
              <w:t>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ale</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pacing w:val="-11"/>
                <w:sz w:val="28"/>
                <w:szCs w:val="28"/>
                <w:lang w:eastAsia="sq-AL"/>
              </w:rPr>
              <w:t>dhe</w:t>
            </w:r>
            <w:r w:rsidR="002E192C" w:rsidRPr="00390898">
              <w:rPr>
                <w:rFonts w:ascii="Times New Roman" w:hAnsi="Times New Roman" w:cs="Times New Roman"/>
                <w:spacing w:val="-11"/>
                <w:sz w:val="28"/>
                <w:szCs w:val="28"/>
                <w:lang w:eastAsia="sq-AL"/>
              </w:rPr>
              <w:t xml:space="preserve"> të</w:t>
            </w:r>
            <w:r w:rsidR="00C66DE3" w:rsidRPr="00390898">
              <w:rPr>
                <w:rFonts w:ascii="Times New Roman" w:hAnsi="Times New Roman" w:cs="Times New Roman"/>
                <w:spacing w:val="-11"/>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eteve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atë </w:t>
            </w:r>
            <w:r w:rsidRPr="00390898">
              <w:rPr>
                <w:rFonts w:ascii="Times New Roman" w:hAnsi="Times New Roman" w:cs="Times New Roman"/>
                <w:spacing w:val="1"/>
                <w:sz w:val="28"/>
                <w:szCs w:val="28"/>
                <w:lang w:eastAsia="sq-AL"/>
              </w:rPr>
              <w:t>k</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rj</w:t>
            </w:r>
            <w:r w:rsidRPr="00390898">
              <w:rPr>
                <w:rFonts w:ascii="Times New Roman" w:hAnsi="Times New Roman" w:cs="Times New Roman"/>
                <w:sz w:val="28"/>
                <w:szCs w:val="28"/>
                <w:lang w:eastAsia="sq-AL"/>
              </w:rPr>
              <w:t xml:space="preserve">es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de</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ave në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ollë apo në terren.</w:t>
            </w:r>
          </w:p>
          <w:p w:rsidR="002742D2" w:rsidRPr="00390898" w:rsidRDefault="002742D2" w:rsidP="00C66DE3">
            <w:pPr>
              <w:ind w:firstLine="0"/>
              <w:jc w:val="left"/>
              <w:rPr>
                <w:rFonts w:ascii="Times New Roman" w:hAnsi="Times New Roman" w:cs="Times New Roman"/>
                <w:b/>
                <w:bCs/>
                <w:i/>
                <w:iCs/>
                <w:color w:val="000000"/>
                <w:sz w:val="28"/>
                <w:szCs w:val="28"/>
                <w:lang w:eastAsia="sq-AL"/>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b/>
                <w:bCs/>
                <w:color w:val="000000"/>
                <w:sz w:val="28"/>
                <w:szCs w:val="28"/>
                <w:u w:val="single"/>
              </w:rPr>
              <w:t>Kom</w:t>
            </w:r>
            <w:r w:rsidR="002E192C" w:rsidRPr="00390898">
              <w:rPr>
                <w:rFonts w:ascii="Times New Roman" w:hAnsi="Times New Roman" w:cs="Times New Roman"/>
                <w:b/>
                <w:bCs/>
                <w:color w:val="000000"/>
                <w:sz w:val="28"/>
                <w:szCs w:val="28"/>
                <w:u w:val="single"/>
              </w:rPr>
              <w:t xml:space="preserve">petenca për jetën, sipërmarrjen </w:t>
            </w:r>
            <w:r w:rsidRPr="00390898">
              <w:rPr>
                <w:rFonts w:ascii="Times New Roman" w:hAnsi="Times New Roman" w:cs="Times New Roman"/>
                <w:b/>
                <w:bCs/>
                <w:color w:val="000000"/>
                <w:sz w:val="28"/>
                <w:szCs w:val="28"/>
                <w:u w:val="single"/>
              </w:rPr>
              <w:t>dhe mjedisin</w:t>
            </w:r>
            <w:r w:rsidR="00C66DE3" w:rsidRPr="00390898">
              <w:rPr>
                <w:rFonts w:ascii="Times New Roman" w:hAnsi="Times New Roman" w:cs="Times New Roman"/>
                <w:b/>
                <w:bCs/>
                <w:color w:val="000000"/>
                <w:sz w:val="28"/>
                <w:szCs w:val="28"/>
                <w:u w:val="single"/>
              </w:rPr>
              <w:t xml:space="preserve"> </w:t>
            </w:r>
            <w:r w:rsidRPr="00390898">
              <w:rPr>
                <w:rFonts w:ascii="Times New Roman" w:hAnsi="Times New Roman" w:cs="Times New Roman"/>
                <w:b/>
                <w:bCs/>
                <w:color w:val="000000"/>
                <w:sz w:val="28"/>
                <w:szCs w:val="28"/>
                <w:u w:val="single"/>
              </w:rPr>
              <w:t>(</w:t>
            </w:r>
            <w:r w:rsidRPr="00390898">
              <w:rPr>
                <w:rFonts w:ascii="Times New Roman" w:hAnsi="Times New Roman" w:cs="Times New Roman"/>
                <w:b/>
                <w:bCs/>
                <w:i/>
                <w:iCs/>
                <w:color w:val="000000"/>
                <w:sz w:val="28"/>
                <w:szCs w:val="28"/>
                <w:u w:val="single"/>
                <w:lang w:eastAsia="sq-AL"/>
              </w:rPr>
              <w:t>Nxënësi</w:t>
            </w:r>
            <w:r w:rsidR="002E192C" w:rsidRPr="00390898">
              <w:rPr>
                <w:rFonts w:ascii="Times New Roman" w:hAnsi="Times New Roman" w:cs="Times New Roman"/>
                <w:b/>
                <w:bCs/>
                <w:i/>
                <w:iCs/>
                <w:color w:val="000000"/>
                <w:sz w:val="28"/>
                <w:szCs w:val="28"/>
                <w:u w:val="single"/>
                <w:lang w:eastAsia="sq-AL"/>
              </w:rPr>
              <w:t>/ja</w:t>
            </w:r>
            <w:r w:rsidRPr="00390898">
              <w:rPr>
                <w:rFonts w:ascii="Times New Roman" w:hAnsi="Times New Roman" w:cs="Times New Roman"/>
                <w:b/>
                <w:bCs/>
                <w:i/>
                <w:iCs/>
                <w:color w:val="000000"/>
                <w:sz w:val="28"/>
                <w:szCs w:val="28"/>
                <w:u w:val="single"/>
                <w:lang w:eastAsia="sq-AL"/>
              </w:rPr>
              <w:t xml:space="preserve"> kontribuon në mënyrë produktive</w:t>
            </w:r>
            <w:r w:rsidR="002E192C" w:rsidRPr="00390898">
              <w:rPr>
                <w:rFonts w:ascii="Times New Roman" w:hAnsi="Times New Roman" w:cs="Times New Roman"/>
                <w:b/>
                <w:bCs/>
                <w:i/>
                <w:iCs/>
                <w:color w:val="000000"/>
                <w:sz w:val="28"/>
                <w:szCs w:val="28"/>
                <w:u w:val="single"/>
                <w:lang w:eastAsia="sq-AL"/>
              </w:rPr>
              <w:t>.</w:t>
            </w:r>
            <w:r w:rsidRPr="00390898">
              <w:rPr>
                <w:rFonts w:ascii="Times New Roman" w:hAnsi="Times New Roman" w:cs="Times New Roman"/>
                <w:b/>
                <w:bCs/>
                <w:i/>
                <w:iCs/>
                <w:color w:val="000000"/>
                <w:sz w:val="28"/>
                <w:szCs w:val="28"/>
                <w:u w:val="single"/>
                <w:lang w:eastAsia="sq-AL"/>
              </w:rPr>
              <w:t>)</w:t>
            </w:r>
          </w:p>
          <w:p w:rsidR="002742D2" w:rsidRPr="00390898" w:rsidRDefault="002742D2" w:rsidP="00C66DE3">
            <w:pPr>
              <w:numPr>
                <w:ilvl w:val="0"/>
                <w:numId w:val="18"/>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h</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1"/>
                <w:sz w:val="28"/>
                <w:szCs w:val="28"/>
                <w:lang w:eastAsia="sq-AL"/>
              </w:rPr>
              <w:t>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1"/>
                <w:sz w:val="28"/>
                <w:szCs w:val="28"/>
                <w:lang w:eastAsia="sq-AL"/>
              </w:rPr>
              <w:t>e</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 </w:t>
            </w:r>
            <w:r w:rsidRPr="00390898">
              <w:rPr>
                <w:rFonts w:ascii="Times New Roman" w:hAnsi="Times New Roman" w:cs="Times New Roman"/>
                <w:spacing w:val="-1"/>
                <w:sz w:val="28"/>
                <w:szCs w:val="28"/>
                <w:lang w:eastAsia="sq-AL"/>
              </w:rPr>
              <w:t>in</w:t>
            </w:r>
            <w:r w:rsidRPr="00390898">
              <w:rPr>
                <w:rFonts w:ascii="Times New Roman" w:hAnsi="Times New Roman" w:cs="Times New Roman"/>
                <w:spacing w:val="2"/>
                <w:sz w:val="28"/>
                <w:szCs w:val="28"/>
                <w:lang w:eastAsia="sq-AL"/>
              </w:rPr>
              <w:t>d</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du</w:t>
            </w:r>
            <w:r w:rsidRPr="00390898">
              <w:rPr>
                <w:rFonts w:ascii="Times New Roman" w:hAnsi="Times New Roman" w:cs="Times New Roman"/>
                <w:sz w:val="28"/>
                <w:szCs w:val="28"/>
                <w:lang w:eastAsia="sq-AL"/>
              </w:rPr>
              <w:t xml:space="preserve">al </w:t>
            </w:r>
            <w:r w:rsidRPr="00390898">
              <w:rPr>
                <w:rFonts w:ascii="Times New Roman" w:hAnsi="Times New Roman" w:cs="Times New Roman"/>
                <w:spacing w:val="-1"/>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 xml:space="preserve"> në</w:t>
            </w:r>
            <w:r w:rsidRPr="00390898">
              <w:rPr>
                <w:rFonts w:ascii="Times New Roman" w:hAnsi="Times New Roman" w:cs="Times New Roman"/>
                <w:sz w:val="28"/>
                <w:szCs w:val="28"/>
                <w:lang w:eastAsia="sq-AL"/>
              </w:rPr>
              <w:t xml:space="preserve"> g</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 xml:space="preserve"> për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rj</w:t>
            </w:r>
            <w:r w:rsidRPr="00390898">
              <w:rPr>
                <w:rFonts w:ascii="Times New Roman" w:hAnsi="Times New Roman" w:cs="Times New Roman"/>
                <w:sz w:val="28"/>
                <w:szCs w:val="28"/>
                <w:lang w:eastAsia="sq-AL"/>
              </w:rPr>
              <w:t>en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m</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edi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or apo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oqë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or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ëndë</w:t>
            </w:r>
            <w:r w:rsidRPr="00390898">
              <w:rPr>
                <w:rFonts w:ascii="Times New Roman" w:hAnsi="Times New Roman" w:cs="Times New Roman"/>
                <w:spacing w:val="3"/>
                <w:sz w:val="28"/>
                <w:szCs w:val="28"/>
                <w:lang w:eastAsia="sq-AL"/>
              </w:rPr>
              <w:t>s</w:t>
            </w:r>
            <w:r w:rsidRPr="00390898">
              <w:rPr>
                <w:rFonts w:ascii="Times New Roman" w:hAnsi="Times New Roman" w:cs="Times New Roman"/>
                <w:sz w:val="28"/>
                <w:szCs w:val="28"/>
                <w:lang w:eastAsia="sq-AL"/>
              </w:rPr>
              <w:t xml:space="preserve">i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 xml:space="preserve">ër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ollën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për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unitet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n.</w:t>
            </w:r>
          </w:p>
          <w:p w:rsidR="002742D2" w:rsidRPr="00390898" w:rsidRDefault="002742D2" w:rsidP="00C66DE3">
            <w:pPr>
              <w:numPr>
                <w:ilvl w:val="0"/>
                <w:numId w:val="18"/>
              </w:numPr>
              <w:jc w:val="left"/>
              <w:rPr>
                <w:rFonts w:ascii="Times New Roman" w:hAnsi="Times New Roman" w:cs="Times New Roman"/>
                <w:sz w:val="28"/>
                <w:szCs w:val="28"/>
              </w:rPr>
            </w:pPr>
            <w:r w:rsidRPr="00390898">
              <w:rPr>
                <w:rFonts w:ascii="Times New Roman" w:hAnsi="Times New Roman" w:cs="Times New Roman"/>
                <w:sz w:val="28"/>
                <w:szCs w:val="28"/>
                <w:lang w:eastAsia="sq-AL"/>
              </w:rPr>
              <w:t>Di</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uton në g</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up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ëndë</w:t>
            </w:r>
            <w:r w:rsidRPr="00390898">
              <w:rPr>
                <w:rFonts w:ascii="Times New Roman" w:hAnsi="Times New Roman" w:cs="Times New Roman"/>
                <w:spacing w:val="1"/>
                <w:sz w:val="28"/>
                <w:szCs w:val="28"/>
                <w:lang w:eastAsia="sq-AL"/>
              </w:rPr>
              <w:t>si</w:t>
            </w:r>
            <w:r w:rsidRPr="00390898">
              <w:rPr>
                <w:rFonts w:ascii="Times New Roman" w:hAnsi="Times New Roman" w:cs="Times New Roman"/>
                <w:sz w:val="28"/>
                <w:szCs w:val="28"/>
                <w:lang w:eastAsia="sq-AL"/>
              </w:rPr>
              <w:t xml:space="preserve">në që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a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b</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3"/>
                <w:sz w:val="28"/>
                <w:szCs w:val="28"/>
                <w:lang w:eastAsia="sq-AL"/>
              </w:rPr>
              <w:t>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 e </w:t>
            </w:r>
            <w:r w:rsidRPr="00390898">
              <w:rPr>
                <w:rFonts w:ascii="Times New Roman" w:hAnsi="Times New Roman" w:cs="Times New Roman"/>
                <w:spacing w:val="2"/>
                <w:sz w:val="28"/>
                <w:szCs w:val="28"/>
                <w:lang w:eastAsia="sq-AL"/>
              </w:rPr>
              <w:t>m</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edi</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pa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që </w:t>
            </w:r>
            <w:r w:rsidRPr="00390898">
              <w:rPr>
                <w:rFonts w:ascii="Times New Roman" w:hAnsi="Times New Roman" w:cs="Times New Roman"/>
                <w:spacing w:val="1"/>
                <w:sz w:val="28"/>
                <w:szCs w:val="28"/>
                <w:lang w:eastAsia="sq-AL"/>
              </w:rPr>
              <w:t>sj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l dë</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 i </w:t>
            </w:r>
            <w:r w:rsidRPr="00390898">
              <w:rPr>
                <w:rFonts w:ascii="Times New Roman" w:hAnsi="Times New Roman" w:cs="Times New Roman"/>
                <w:spacing w:val="2"/>
                <w:sz w:val="28"/>
                <w:szCs w:val="28"/>
                <w:lang w:eastAsia="sq-AL"/>
              </w:rPr>
              <w:t xml:space="preserve">tij </w:t>
            </w:r>
            <w:r w:rsidRPr="00390898">
              <w:rPr>
                <w:rFonts w:ascii="Times New Roman" w:hAnsi="Times New Roman" w:cs="Times New Roman"/>
                <w:sz w:val="28"/>
                <w:szCs w:val="28"/>
                <w:lang w:eastAsia="sq-AL"/>
              </w:rPr>
              <w:t xml:space="preserve">për </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u</w:t>
            </w:r>
            <w:r w:rsidRPr="00390898">
              <w:rPr>
                <w:rFonts w:ascii="Times New Roman" w:hAnsi="Times New Roman" w:cs="Times New Roman"/>
                <w:sz w:val="28"/>
                <w:szCs w:val="28"/>
                <w:lang w:eastAsia="sq-AL"/>
              </w:rPr>
              <w:t>t</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he 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op</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z</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at që d</w:t>
            </w:r>
            <w:r w:rsidRPr="00390898">
              <w:rPr>
                <w:rFonts w:ascii="Times New Roman" w:hAnsi="Times New Roman" w:cs="Times New Roman"/>
                <w:spacing w:val="2"/>
                <w:sz w:val="28"/>
                <w:szCs w:val="28"/>
                <w:lang w:eastAsia="sq-AL"/>
              </w:rPr>
              <w:t>u</w:t>
            </w:r>
            <w:r w:rsidRPr="00390898">
              <w:rPr>
                <w:rFonts w:ascii="Times New Roman" w:hAnsi="Times New Roman" w:cs="Times New Roman"/>
                <w:sz w:val="28"/>
                <w:szCs w:val="28"/>
                <w:lang w:eastAsia="sq-AL"/>
              </w:rPr>
              <w:t xml:space="preserve">hen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dë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rë </w:t>
            </w:r>
            <w:r w:rsidRPr="00390898">
              <w:rPr>
                <w:rFonts w:ascii="Times New Roman" w:hAnsi="Times New Roman" w:cs="Times New Roman"/>
                <w:spacing w:val="-1"/>
                <w:sz w:val="28"/>
                <w:szCs w:val="28"/>
                <w:lang w:eastAsia="sq-AL"/>
              </w:rPr>
              <w:t>pë</w:t>
            </w:r>
            <w:r w:rsidRPr="00390898">
              <w:rPr>
                <w:rFonts w:ascii="Times New Roman" w:hAnsi="Times New Roman" w:cs="Times New Roman"/>
                <w:sz w:val="28"/>
                <w:szCs w:val="28"/>
                <w:lang w:eastAsia="sq-AL"/>
              </w:rPr>
              <w:t xml:space="preserve">r </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1"/>
                <w:sz w:val="28"/>
                <w:szCs w:val="28"/>
                <w:lang w:eastAsia="sq-AL"/>
              </w:rPr>
              <w:t>vi</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e </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e.</w:t>
            </w:r>
          </w:p>
          <w:p w:rsidR="002742D2" w:rsidRPr="00390898" w:rsidRDefault="002742D2" w:rsidP="00C66DE3">
            <w:pPr>
              <w:numPr>
                <w:ilvl w:val="0"/>
                <w:numId w:val="18"/>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 (</w:t>
            </w:r>
            <w:r w:rsidRPr="00390898">
              <w:rPr>
                <w:rFonts w:ascii="Times New Roman" w:hAnsi="Times New Roman" w:cs="Times New Roman"/>
                <w:sz w:val="28"/>
                <w:szCs w:val="28"/>
              </w:rPr>
              <w:t>p.sh ndërton vetë instrumente për matjen e temperaturës së ajrit, të shtypjes atmos</w:t>
            </w:r>
            <w:r w:rsidR="002E192C" w:rsidRPr="00390898">
              <w:rPr>
                <w:rFonts w:ascii="Times New Roman" w:hAnsi="Times New Roman" w:cs="Times New Roman"/>
                <w:sz w:val="28"/>
                <w:szCs w:val="28"/>
              </w:rPr>
              <w:t>ferike, lagështirës së ajrit, r</w:t>
            </w:r>
            <w:r w:rsidRPr="00390898">
              <w:rPr>
                <w:rFonts w:ascii="Times New Roman" w:hAnsi="Times New Roman" w:cs="Times New Roman"/>
                <w:sz w:val="28"/>
                <w:szCs w:val="28"/>
              </w:rPr>
              <w:t>eshjeve si dhe për përcaktimin e drejtimit e të shpejtësisë së erës, dhe parashikon motin</w:t>
            </w:r>
            <w:r w:rsidRPr="00390898">
              <w:rPr>
                <w:rFonts w:ascii="Times New Roman" w:hAnsi="Times New Roman" w:cs="Times New Roman"/>
                <w:spacing w:val="1"/>
                <w:sz w:val="28"/>
                <w:szCs w:val="28"/>
                <w:lang w:eastAsia="sq-AL"/>
              </w:rPr>
              <w:t>)</w:t>
            </w:r>
            <w:r w:rsidRPr="00390898">
              <w:rPr>
                <w:rFonts w:ascii="Times New Roman" w:hAnsi="Times New Roman" w:cs="Times New Roman"/>
                <w:sz w:val="28"/>
                <w:szCs w:val="28"/>
                <w:lang w:eastAsia="sq-AL"/>
              </w:rPr>
              <w:t>.</w:t>
            </w:r>
          </w:p>
          <w:p w:rsidR="002742D2" w:rsidRPr="00390898" w:rsidRDefault="002742D2" w:rsidP="00C66DE3">
            <w:pPr>
              <w:ind w:firstLine="0"/>
              <w:jc w:val="left"/>
              <w:rPr>
                <w:rFonts w:ascii="Times New Roman" w:hAnsi="Times New Roman" w:cs="Times New Roman"/>
                <w:b/>
                <w:bCs/>
                <w:i/>
                <w:iCs/>
                <w:color w:val="000000"/>
                <w:sz w:val="28"/>
                <w:szCs w:val="28"/>
                <w:lang w:eastAsia="sq-AL"/>
              </w:rPr>
            </w:pPr>
            <w:r w:rsidRPr="00390898">
              <w:rPr>
                <w:rFonts w:ascii="Times New Roman" w:hAnsi="Times New Roman" w:cs="Times New Roman"/>
                <w:b/>
                <w:bCs/>
                <w:sz w:val="28"/>
                <w:szCs w:val="28"/>
                <w:lang w:eastAsia="sq-AL"/>
              </w:rPr>
              <w:lastRenderedPageBreak/>
              <w:t>5.</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color w:val="000000"/>
                <w:sz w:val="28"/>
                <w:szCs w:val="28"/>
                <w:u w:val="single"/>
              </w:rPr>
              <w:t>Kompetenca personale (</w:t>
            </w:r>
            <w:r w:rsidRPr="00390898">
              <w:rPr>
                <w:rFonts w:ascii="Times New Roman" w:hAnsi="Times New Roman" w:cs="Times New Roman"/>
                <w:b/>
                <w:bCs/>
                <w:i/>
                <w:iCs/>
                <w:color w:val="000000"/>
                <w:sz w:val="28"/>
                <w:szCs w:val="28"/>
                <w:u w:val="single"/>
                <w:lang w:eastAsia="sq-AL"/>
              </w:rPr>
              <w:t>Nxënësi</w:t>
            </w:r>
            <w:r w:rsidR="00A550AA" w:rsidRPr="00390898">
              <w:rPr>
                <w:rFonts w:ascii="Times New Roman" w:hAnsi="Times New Roman" w:cs="Times New Roman"/>
                <w:b/>
                <w:bCs/>
                <w:i/>
                <w:iCs/>
                <w:color w:val="000000"/>
                <w:sz w:val="28"/>
                <w:szCs w:val="28"/>
                <w:u w:val="single"/>
                <w:lang w:eastAsia="sq-AL"/>
              </w:rPr>
              <w:t>/ja</w:t>
            </w:r>
            <w:r w:rsidRPr="00390898">
              <w:rPr>
                <w:rFonts w:ascii="Times New Roman" w:hAnsi="Times New Roman" w:cs="Times New Roman"/>
                <w:b/>
                <w:bCs/>
                <w:i/>
                <w:iCs/>
                <w:color w:val="000000"/>
                <w:sz w:val="28"/>
                <w:szCs w:val="28"/>
                <w:u w:val="single"/>
                <w:lang w:eastAsia="sq-AL"/>
              </w:rPr>
              <w:t xml:space="preserve"> bën jetë të shëndetshme</w:t>
            </w:r>
            <w:r w:rsidR="00A550AA" w:rsidRPr="00390898">
              <w:rPr>
                <w:rFonts w:ascii="Times New Roman" w:hAnsi="Times New Roman" w:cs="Times New Roman"/>
                <w:b/>
                <w:bCs/>
                <w:i/>
                <w:iCs/>
                <w:color w:val="000000"/>
                <w:sz w:val="28"/>
                <w:szCs w:val="28"/>
                <w:u w:val="single"/>
                <w:lang w:eastAsia="sq-AL"/>
              </w:rPr>
              <w:t>.</w:t>
            </w:r>
            <w:r w:rsidRPr="00390898">
              <w:rPr>
                <w:rFonts w:ascii="Times New Roman" w:hAnsi="Times New Roman" w:cs="Times New Roman"/>
                <w:b/>
                <w:bCs/>
                <w:i/>
                <w:iCs/>
                <w:color w:val="000000"/>
                <w:sz w:val="28"/>
                <w:szCs w:val="28"/>
                <w:u w:val="single"/>
                <w:lang w:eastAsia="sq-AL"/>
              </w:rPr>
              <w:t>)</w:t>
            </w:r>
          </w:p>
          <w:p w:rsidR="002742D2" w:rsidRPr="00390898" w:rsidRDefault="002742D2" w:rsidP="00C66DE3">
            <w:pPr>
              <w:numPr>
                <w:ilvl w:val="0"/>
                <w:numId w:val="1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A550AA"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A550AA"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19"/>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Tregon vet</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be</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im të la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1"/>
                <w:sz w:val="28"/>
                <w:szCs w:val="28"/>
                <w:lang w:eastAsia="sq-AL"/>
              </w:rPr>
              <w:t>rj</w:t>
            </w:r>
            <w:r w:rsidRPr="00390898">
              <w:rPr>
                <w:rFonts w:ascii="Times New Roman" w:hAnsi="Times New Roman" w:cs="Times New Roman"/>
                <w:spacing w:val="-1"/>
                <w:sz w:val="28"/>
                <w:szCs w:val="28"/>
                <w:lang w:eastAsia="sq-AL"/>
              </w:rPr>
              <w:t>e</w:t>
            </w:r>
            <w:r w:rsidRPr="00390898">
              <w:rPr>
                <w:rFonts w:ascii="Times New Roman" w:hAnsi="Times New Roman" w:cs="Times New Roman"/>
                <w:sz w:val="28"/>
                <w:szCs w:val="28"/>
                <w:lang w:eastAsia="sq-AL"/>
              </w:rPr>
              <w:t xml:space="preserve">n e </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1"/>
                <w:sz w:val="28"/>
                <w:szCs w:val="28"/>
                <w:lang w:eastAsia="sq-AL"/>
              </w:rPr>
              <w:t>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pë</w:t>
            </w:r>
            <w:r w:rsidRPr="00390898">
              <w:rPr>
                <w:rFonts w:ascii="Times New Roman" w:hAnsi="Times New Roman" w:cs="Times New Roman"/>
                <w:sz w:val="28"/>
                <w:szCs w:val="28"/>
                <w:lang w:eastAsia="sq-AL"/>
              </w:rPr>
              <w:t xml:space="preserve">r </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 xml:space="preserve">et </w:t>
            </w:r>
            <w:r w:rsidRPr="00390898">
              <w:rPr>
                <w:rFonts w:ascii="Times New Roman" w:hAnsi="Times New Roman" w:cs="Times New Roman"/>
                <w:sz w:val="28"/>
                <w:szCs w:val="28"/>
                <w:lang w:eastAsia="sq-AL"/>
              </w:rPr>
              <w:t xml:space="preserve">që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dë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 xml:space="preserve">rr </w:t>
            </w:r>
            <w:r w:rsidRPr="00390898">
              <w:rPr>
                <w:rFonts w:ascii="Times New Roman" w:hAnsi="Times New Roman" w:cs="Times New Roman"/>
                <w:sz w:val="28"/>
                <w:szCs w:val="28"/>
                <w:lang w:eastAsia="sq-AL"/>
              </w:rPr>
              <w:t>pa dë</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tuar </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nte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at e 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c</w:t>
            </w:r>
            <w:r w:rsidRPr="00390898">
              <w:rPr>
                <w:rFonts w:ascii="Times New Roman" w:hAnsi="Times New Roman" w:cs="Times New Roman"/>
                <w:sz w:val="28"/>
                <w:szCs w:val="28"/>
                <w:lang w:eastAsia="sq-AL"/>
              </w:rPr>
              <w:t>il</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 xml:space="preserve">t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në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t </w:t>
            </w:r>
            <w:r w:rsidRPr="00390898">
              <w:rPr>
                <w:rFonts w:ascii="Times New Roman" w:hAnsi="Times New Roman" w:cs="Times New Roman"/>
                <w:w w:val="99"/>
                <w:sz w:val="28"/>
                <w:szCs w:val="28"/>
                <w:lang w:eastAsia="sq-AL"/>
              </w:rPr>
              <w:t>të g</w:t>
            </w:r>
            <w:r w:rsidRPr="00390898">
              <w:rPr>
                <w:rFonts w:ascii="Times New Roman" w:hAnsi="Times New Roman" w:cs="Times New Roman"/>
                <w:spacing w:val="1"/>
                <w:w w:val="99"/>
                <w:sz w:val="28"/>
                <w:szCs w:val="28"/>
                <w:lang w:eastAsia="sq-AL"/>
              </w:rPr>
              <w:t>r</w:t>
            </w:r>
            <w:r w:rsidRPr="00390898">
              <w:rPr>
                <w:rFonts w:ascii="Times New Roman" w:hAnsi="Times New Roman" w:cs="Times New Roman"/>
                <w:w w:val="99"/>
                <w:sz w:val="28"/>
                <w:szCs w:val="28"/>
                <w:lang w:eastAsia="sq-AL"/>
              </w:rPr>
              <w:t xml:space="preserve">upit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ho</w:t>
            </w:r>
            <w:r w:rsidRPr="00390898">
              <w:rPr>
                <w:rFonts w:ascii="Times New Roman" w:hAnsi="Times New Roman" w:cs="Times New Roman"/>
                <w:spacing w:val="2"/>
                <w:sz w:val="28"/>
                <w:szCs w:val="28"/>
                <w:lang w:eastAsia="sq-AL"/>
              </w:rPr>
              <w:t>q</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or/</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2"/>
                <w:sz w:val="28"/>
                <w:szCs w:val="28"/>
                <w:lang w:eastAsia="sq-AL"/>
              </w:rPr>
              <w:t>m</w:t>
            </w:r>
            <w:r w:rsidRPr="00390898">
              <w:rPr>
                <w:rFonts w:ascii="Times New Roman" w:hAnsi="Times New Roman" w:cs="Times New Roman"/>
                <w:sz w:val="28"/>
                <w:szCs w:val="28"/>
                <w:lang w:eastAsia="sq-AL"/>
              </w:rPr>
              <w:t>uni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w:t>
            </w:r>
          </w:p>
          <w:p w:rsidR="002742D2" w:rsidRPr="00390898" w:rsidRDefault="002742D2" w:rsidP="00C66DE3">
            <w:pPr>
              <w:numPr>
                <w:ilvl w:val="0"/>
                <w:numId w:val="19"/>
              </w:numPr>
              <w:jc w:val="left"/>
              <w:rPr>
                <w:rFonts w:ascii="Times New Roman" w:hAnsi="Times New Roman" w:cs="Times New Roman"/>
                <w:b/>
                <w:bCs/>
                <w:color w:val="000000"/>
                <w:sz w:val="28"/>
                <w:szCs w:val="28"/>
              </w:rPr>
            </w:pPr>
            <w:r w:rsidRPr="00390898">
              <w:rPr>
                <w:rFonts w:ascii="Times New Roman" w:hAnsi="Times New Roman" w:cs="Times New Roman"/>
                <w:sz w:val="28"/>
                <w:szCs w:val="28"/>
                <w:lang w:eastAsia="sq-AL"/>
              </w:rPr>
              <w:t>Me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r p</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et </w:t>
            </w:r>
            <w:r w:rsidRPr="00390898">
              <w:rPr>
                <w:rFonts w:ascii="Times New Roman" w:hAnsi="Times New Roman" w:cs="Times New Roman"/>
                <w:spacing w:val="2"/>
                <w:sz w:val="28"/>
                <w:szCs w:val="28"/>
                <w:lang w:eastAsia="sq-AL"/>
              </w:rPr>
              <w:t>q</w:t>
            </w:r>
            <w:r w:rsidRPr="00390898">
              <w:rPr>
                <w:rFonts w:ascii="Times New Roman" w:hAnsi="Times New Roman" w:cs="Times New Roman"/>
                <w:sz w:val="28"/>
                <w:szCs w:val="28"/>
                <w:lang w:eastAsia="sq-AL"/>
              </w:rPr>
              <w:t>ë 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në t</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le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ë dhe d</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ve</w:t>
            </w:r>
            <w:r w:rsidRPr="00390898">
              <w:rPr>
                <w:rFonts w:ascii="Times New Roman" w:hAnsi="Times New Roman" w:cs="Times New Roman"/>
                <w:spacing w:val="1"/>
                <w:sz w:val="28"/>
                <w:szCs w:val="28"/>
                <w:lang w:eastAsia="sq-AL"/>
              </w:rPr>
              <w:t>rs</w:t>
            </w:r>
            <w:r w:rsidRPr="00390898">
              <w:rPr>
                <w:rFonts w:ascii="Times New Roman" w:hAnsi="Times New Roman" w:cs="Times New Roman"/>
                <w:sz w:val="28"/>
                <w:szCs w:val="28"/>
                <w:lang w:eastAsia="sq-AL"/>
              </w:rPr>
              <w:t>ite</w:t>
            </w:r>
            <w:r w:rsidRPr="00390898">
              <w:rPr>
                <w:rFonts w:ascii="Times New Roman" w:hAnsi="Times New Roman" w:cs="Times New Roman"/>
                <w:spacing w:val="2"/>
                <w:sz w:val="28"/>
                <w:szCs w:val="28"/>
                <w:lang w:eastAsia="sq-AL"/>
              </w:rPr>
              <w:t xml:space="preserve">t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ultu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 xml:space="preserve">, </w:t>
            </w:r>
            <w:r w:rsidRPr="00390898">
              <w:rPr>
                <w:rFonts w:ascii="Times New Roman" w:hAnsi="Times New Roman" w:cs="Times New Roman"/>
                <w:sz w:val="28"/>
                <w:szCs w:val="28"/>
                <w:lang w:eastAsia="sq-AL"/>
              </w:rPr>
              <w:t>et</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e</w:t>
            </w:r>
            <w:r w:rsidRPr="00390898">
              <w:rPr>
                <w:rFonts w:ascii="Times New Roman" w:hAnsi="Times New Roman" w:cs="Times New Roman"/>
                <w:spacing w:val="-3"/>
                <w:sz w:val="28"/>
                <w:szCs w:val="28"/>
                <w:lang w:eastAsia="sq-AL"/>
              </w:rPr>
              <w:t>t</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inor et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 në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ol</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ë a</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 xml:space="preserve">o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unit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 </w:t>
            </w:r>
            <w:r w:rsidRPr="00390898">
              <w:rPr>
                <w:rFonts w:ascii="Times New Roman" w:hAnsi="Times New Roman" w:cs="Times New Roman"/>
                <w:spacing w:val="2"/>
                <w:sz w:val="28"/>
                <w:szCs w:val="28"/>
                <w:lang w:eastAsia="sq-AL"/>
              </w:rPr>
              <w:t xml:space="preserve">ku </w:t>
            </w:r>
            <w:r w:rsidRPr="00390898">
              <w:rPr>
                <w:rFonts w:ascii="Times New Roman" w:hAnsi="Times New Roman" w:cs="Times New Roman"/>
                <w:sz w:val="28"/>
                <w:szCs w:val="28"/>
                <w:lang w:eastAsia="sq-AL"/>
              </w:rPr>
              <w:t>pë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hi</w:t>
            </w:r>
            <w:r w:rsidRPr="00390898">
              <w:rPr>
                <w:rFonts w:ascii="Times New Roman" w:hAnsi="Times New Roman" w:cs="Times New Roman"/>
                <w:spacing w:val="1"/>
                <w:sz w:val="28"/>
                <w:szCs w:val="28"/>
                <w:lang w:eastAsia="sq-AL"/>
              </w:rPr>
              <w:t xml:space="preserve">hen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w:t>
            </w:r>
            <w:r w:rsidRPr="00390898">
              <w:rPr>
                <w:rFonts w:ascii="Times New Roman" w:hAnsi="Times New Roman" w:cs="Times New Roman"/>
                <w:spacing w:val="-3"/>
                <w:sz w:val="28"/>
                <w:szCs w:val="28"/>
                <w:lang w:eastAsia="sq-AL"/>
              </w:rPr>
              <w:t xml:space="preserve"> të </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ha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atë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ive të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që </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në në 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inë e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w:t>
            </w:r>
          </w:p>
          <w:p w:rsidR="002742D2" w:rsidRPr="00390898" w:rsidRDefault="002742D2" w:rsidP="00C66DE3">
            <w:pPr>
              <w:ind w:firstLine="0"/>
              <w:jc w:val="left"/>
              <w:rPr>
                <w:rFonts w:ascii="Times New Roman" w:hAnsi="Times New Roman" w:cs="Times New Roman"/>
                <w:b/>
                <w:bCs/>
                <w:i/>
                <w:iCs/>
                <w:color w:val="000000"/>
                <w:sz w:val="28"/>
                <w:szCs w:val="28"/>
                <w:lang w:eastAsia="sq-AL"/>
              </w:rPr>
            </w:pPr>
            <w:r w:rsidRPr="00390898">
              <w:rPr>
                <w:rFonts w:ascii="Times New Roman" w:hAnsi="Times New Roman" w:cs="Times New Roman"/>
                <w:b/>
                <w:bCs/>
                <w:sz w:val="28"/>
                <w:szCs w:val="28"/>
                <w:lang w:eastAsia="sq-AL"/>
              </w:rPr>
              <w:t>7.</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color w:val="000000"/>
                <w:sz w:val="28"/>
                <w:szCs w:val="28"/>
                <w:u w:val="single"/>
              </w:rPr>
              <w:t>Kompetenca digjitale (</w:t>
            </w:r>
            <w:r w:rsidRPr="00390898">
              <w:rPr>
                <w:rFonts w:ascii="Times New Roman" w:hAnsi="Times New Roman" w:cs="Times New Roman"/>
                <w:b/>
                <w:bCs/>
                <w:i/>
                <w:iCs/>
                <w:color w:val="000000"/>
                <w:sz w:val="28"/>
                <w:szCs w:val="28"/>
                <w:u w:val="single"/>
                <w:lang w:eastAsia="sq-AL"/>
              </w:rPr>
              <w:t>Nxënësi</w:t>
            </w:r>
            <w:r w:rsidR="00A550AA" w:rsidRPr="00390898">
              <w:rPr>
                <w:rFonts w:ascii="Times New Roman" w:hAnsi="Times New Roman" w:cs="Times New Roman"/>
                <w:b/>
                <w:bCs/>
                <w:i/>
                <w:iCs/>
                <w:color w:val="000000"/>
                <w:sz w:val="28"/>
                <w:szCs w:val="28"/>
                <w:u w:val="single"/>
                <w:lang w:eastAsia="sq-AL"/>
              </w:rPr>
              <w:t>/ja</w:t>
            </w:r>
            <w:r w:rsidRPr="00390898">
              <w:rPr>
                <w:rFonts w:ascii="Times New Roman" w:hAnsi="Times New Roman" w:cs="Times New Roman"/>
                <w:b/>
                <w:bCs/>
                <w:i/>
                <w:iCs/>
                <w:color w:val="000000"/>
                <w:sz w:val="28"/>
                <w:szCs w:val="28"/>
                <w:u w:val="single"/>
                <w:lang w:eastAsia="sq-AL"/>
              </w:rPr>
              <w:t xml:space="preserve"> përdor teknologjinë për të nxitur inovacionin</w:t>
            </w:r>
            <w:r w:rsidR="00A550AA" w:rsidRPr="00390898">
              <w:rPr>
                <w:rFonts w:ascii="Times New Roman" w:hAnsi="Times New Roman" w:cs="Times New Roman"/>
                <w:b/>
                <w:bCs/>
                <w:i/>
                <w:iCs/>
                <w:color w:val="000000"/>
                <w:sz w:val="28"/>
                <w:szCs w:val="28"/>
                <w:u w:val="single"/>
                <w:lang w:eastAsia="sq-AL"/>
              </w:rPr>
              <w:t>.</w:t>
            </w:r>
            <w:r w:rsidRPr="00390898">
              <w:rPr>
                <w:rFonts w:ascii="Times New Roman" w:hAnsi="Times New Roman" w:cs="Times New Roman"/>
                <w:b/>
                <w:bCs/>
                <w:i/>
                <w:iCs/>
                <w:color w:val="000000"/>
                <w:sz w:val="28"/>
                <w:szCs w:val="28"/>
                <w:u w:val="single"/>
                <w:lang w:eastAsia="sq-AL"/>
              </w:rPr>
              <w:t>)</w:t>
            </w:r>
          </w:p>
          <w:p w:rsidR="002742D2" w:rsidRPr="00390898" w:rsidRDefault="002742D2" w:rsidP="00C66DE3">
            <w:pPr>
              <w:pStyle w:val="ListParagraph"/>
              <w:numPr>
                <w:ilvl w:val="0"/>
                <w:numId w:val="20"/>
              </w:numPr>
              <w:jc w:val="left"/>
              <w:rPr>
                <w:rFonts w:ascii="Times New Roman" w:hAnsi="Times New Roman" w:cs="Times New Roman"/>
                <w:spacing w:val="2"/>
                <w:sz w:val="28"/>
                <w:szCs w:val="28"/>
              </w:rPr>
            </w:pPr>
            <w:r w:rsidRPr="00390898">
              <w:rPr>
                <w:rFonts w:ascii="Times New Roman" w:hAnsi="Times New Roman" w:cs="Times New Roman"/>
                <w:spacing w:val="2"/>
                <w:sz w:val="28"/>
                <w:szCs w:val="28"/>
                <w:lang w:eastAsia="sq-AL"/>
              </w:rPr>
              <w:t>Përdor mediat digjitale dhe mjediset informative për të komunikuar dhe bashkëpunuar, duke përfshirë komunikimet në distancë për zhvillimin e njohurive.</w:t>
            </w:r>
          </w:p>
          <w:p w:rsidR="002742D2" w:rsidRPr="00390898" w:rsidRDefault="002742D2" w:rsidP="00C66DE3">
            <w:pPr>
              <w:pStyle w:val="ListParagraph"/>
              <w:numPr>
                <w:ilvl w:val="0"/>
                <w:numId w:val="20"/>
              </w:numPr>
              <w:jc w:val="left"/>
              <w:rPr>
                <w:rFonts w:ascii="Times New Roman" w:hAnsi="Times New Roman" w:cs="Times New Roman"/>
                <w:spacing w:val="2"/>
                <w:sz w:val="28"/>
                <w:szCs w:val="28"/>
              </w:rPr>
            </w:pPr>
            <w:r w:rsidRPr="00390898">
              <w:rPr>
                <w:rStyle w:val="hps"/>
                <w:rFonts w:ascii="Times New Roman" w:hAnsi="Times New Roman" w:cs="Times New Roman"/>
                <w:spacing w:val="2"/>
                <w:sz w:val="28"/>
                <w:szCs w:val="28"/>
                <w:lang w:eastAsia="sq-AL"/>
              </w:rPr>
              <w:t>Analizon, vlerëson, menaxhon informacionin e marrë elektronikisht.</w:t>
            </w:r>
          </w:p>
        </w:tc>
      </w:tr>
      <w:tr w:rsidR="002742D2" w:rsidRPr="00390898" w:rsidTr="002B05B2">
        <w:trPr>
          <w:jc w:val="center"/>
        </w:trPr>
        <w:tc>
          <w:tcPr>
            <w:tcW w:w="14381" w:type="dxa"/>
            <w:gridSpan w:val="8"/>
            <w:tcBorders>
              <w:top w:val="single" w:sz="4" w:space="0" w:color="000000"/>
              <w:left w:val="single" w:sz="4" w:space="0" w:color="000000"/>
              <w:bottom w:val="single" w:sz="4" w:space="0" w:color="000000"/>
              <w:right w:val="single" w:sz="4" w:space="0" w:color="000000"/>
            </w:tcBorders>
            <w:shd w:val="clear" w:color="auto" w:fill="DBE2B0"/>
          </w:tcPr>
          <w:p w:rsidR="002742D2" w:rsidRPr="00390898" w:rsidRDefault="002742D2" w:rsidP="00C66DE3">
            <w:pPr>
              <w:ind w:firstLine="0"/>
              <w:jc w:val="left"/>
              <w:rPr>
                <w:rFonts w:ascii="Times New Roman" w:hAnsi="Times New Roman" w:cs="Times New Roman"/>
                <w:b/>
                <w:bCs/>
                <w:color w:val="FF0000"/>
                <w:sz w:val="28"/>
                <w:szCs w:val="28"/>
                <w:u w:val="single"/>
                <w:lang w:eastAsia="sq-AL"/>
              </w:rPr>
            </w:pPr>
            <w:r w:rsidRPr="00390898">
              <w:rPr>
                <w:rFonts w:ascii="Times New Roman" w:hAnsi="Times New Roman" w:cs="Times New Roman"/>
                <w:b/>
                <w:bCs/>
                <w:color w:val="FF0000"/>
                <w:sz w:val="28"/>
                <w:szCs w:val="28"/>
                <w:u w:val="single"/>
                <w:lang w:eastAsia="sq-AL"/>
              </w:rPr>
              <w:lastRenderedPageBreak/>
              <w:t>Re</w:t>
            </w:r>
            <w:r w:rsidR="00A550AA" w:rsidRPr="00390898">
              <w:rPr>
                <w:rFonts w:ascii="Times New Roman" w:hAnsi="Times New Roman" w:cs="Times New Roman"/>
                <w:b/>
                <w:bCs/>
                <w:color w:val="FF0000"/>
                <w:sz w:val="28"/>
                <w:szCs w:val="28"/>
                <w:u w:val="single"/>
                <w:lang w:eastAsia="sq-AL"/>
              </w:rPr>
              <w:t xml:space="preserve">zultatet e të nxënit </w:t>
            </w:r>
            <w:r w:rsidRPr="00390898">
              <w:rPr>
                <w:rFonts w:ascii="Times New Roman" w:hAnsi="Times New Roman" w:cs="Times New Roman"/>
                <w:b/>
                <w:bCs/>
                <w:color w:val="FF0000"/>
                <w:sz w:val="28"/>
                <w:szCs w:val="28"/>
                <w:u w:val="single"/>
                <w:lang w:eastAsia="sq-AL"/>
              </w:rPr>
              <w:t>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Nxënësi:</w:t>
            </w:r>
          </w:p>
          <w:p w:rsidR="002742D2" w:rsidRPr="00390898" w:rsidRDefault="002742D2" w:rsidP="00C66DE3">
            <w:pPr>
              <w:numPr>
                <w:ilvl w:val="0"/>
                <w:numId w:val="21"/>
              </w:numPr>
              <w:jc w:val="left"/>
              <w:rPr>
                <w:rFonts w:ascii="Times New Roman" w:hAnsi="Times New Roman" w:cs="Times New Roman"/>
                <w:sz w:val="28"/>
                <w:szCs w:val="28"/>
              </w:rPr>
            </w:pPr>
            <w:r w:rsidRPr="00390898">
              <w:rPr>
                <w:rFonts w:ascii="Times New Roman" w:hAnsi="Times New Roman" w:cs="Times New Roman"/>
                <w:sz w:val="28"/>
                <w:szCs w:val="28"/>
              </w:rPr>
              <w:t>Formulon dhe drejton pyetje për: rëndësinë që ka forma e Tokës, rëndësinë që ka shtresa e troposferës dhe ajo e stratosferës për jetën në tokë; shkallën e nd</w:t>
            </w:r>
            <w:r w:rsidR="00BA2445" w:rsidRPr="00390898">
              <w:rPr>
                <w:rFonts w:ascii="Times New Roman" w:hAnsi="Times New Roman" w:cs="Times New Roman"/>
                <w:sz w:val="28"/>
                <w:szCs w:val="28"/>
              </w:rPr>
              <w:t>ikimit të faktorëve mbi elemente</w:t>
            </w:r>
            <w:r w:rsidRPr="00390898">
              <w:rPr>
                <w:rFonts w:ascii="Times New Roman" w:hAnsi="Times New Roman" w:cs="Times New Roman"/>
                <w:sz w:val="28"/>
                <w:szCs w:val="28"/>
              </w:rPr>
              <w:t xml:space="preserve">t e motit dhe të klimës; </w:t>
            </w:r>
            <w:r w:rsidRPr="00390898">
              <w:rPr>
                <w:rFonts w:ascii="Times New Roman" w:hAnsi="Times New Roman" w:cs="Times New Roman"/>
                <w:color w:val="000000"/>
                <w:sz w:val="28"/>
                <w:szCs w:val="28"/>
              </w:rPr>
              <w:t>disa nga pasojat e ndryshimeve klimatike që janë të pranishme në vendin ku jeton; etj.</w:t>
            </w:r>
            <w:r w:rsidRPr="00390898">
              <w:rPr>
                <w:rFonts w:ascii="Times New Roman" w:hAnsi="Times New Roman" w:cs="Times New Roman"/>
                <w:sz w:val="28"/>
                <w:szCs w:val="28"/>
              </w:rPr>
              <w:t xml:space="preserve"> </w:t>
            </w:r>
          </w:p>
          <w:p w:rsidR="002742D2" w:rsidRPr="00390898" w:rsidRDefault="002742D2" w:rsidP="00C66DE3">
            <w:pPr>
              <w:numPr>
                <w:ilvl w:val="0"/>
                <w:numId w:val="21"/>
              </w:numPr>
              <w:jc w:val="left"/>
              <w:rPr>
                <w:rFonts w:ascii="Times New Roman" w:hAnsi="Times New Roman" w:cs="Times New Roman"/>
                <w:sz w:val="28"/>
                <w:szCs w:val="28"/>
              </w:rPr>
            </w:pPr>
            <w:r w:rsidRPr="00390898">
              <w:rPr>
                <w:rFonts w:ascii="Times New Roman" w:hAnsi="Times New Roman" w:cs="Times New Roman"/>
                <w:sz w:val="28"/>
                <w:szCs w:val="28"/>
              </w:rPr>
              <w:t>Spekulon me përgjigjet, duke shpjeguar idetë e tij ose duke formuluar hipotez</w:t>
            </w:r>
            <w:r w:rsidR="005C35F9">
              <w:rPr>
                <w:rFonts w:ascii="Times New Roman" w:hAnsi="Times New Roman" w:cs="Times New Roman"/>
                <w:sz w:val="28"/>
                <w:szCs w:val="28"/>
              </w:rPr>
              <w:t>a (</w:t>
            </w:r>
            <w:r w:rsidRPr="00390898">
              <w:rPr>
                <w:rFonts w:ascii="Times New Roman" w:hAnsi="Times New Roman" w:cs="Times New Roman"/>
                <w:sz w:val="28"/>
                <w:szCs w:val="28"/>
              </w:rPr>
              <w:t>p</w:t>
            </w:r>
            <w:r w:rsidR="005C35F9">
              <w:rPr>
                <w:rFonts w:ascii="Times New Roman" w:hAnsi="Times New Roman" w:cs="Times New Roman"/>
                <w:sz w:val="28"/>
                <w:szCs w:val="28"/>
              </w:rPr>
              <w:t>.</w:t>
            </w:r>
            <w:r w:rsidRPr="00390898">
              <w:rPr>
                <w:rFonts w:ascii="Times New Roman" w:hAnsi="Times New Roman" w:cs="Times New Roman"/>
                <w:sz w:val="28"/>
                <w:szCs w:val="28"/>
              </w:rPr>
              <w:t>sh</w:t>
            </w:r>
            <w:r w:rsidR="005C35F9">
              <w:rPr>
                <w:rFonts w:ascii="Times New Roman" w:hAnsi="Times New Roman" w:cs="Times New Roman"/>
                <w:sz w:val="28"/>
                <w:szCs w:val="28"/>
              </w:rPr>
              <w:t>.,</w:t>
            </w:r>
            <w:r w:rsidRPr="00390898">
              <w:rPr>
                <w:rFonts w:ascii="Times New Roman" w:hAnsi="Times New Roman" w:cs="Times New Roman"/>
                <w:sz w:val="28"/>
                <w:szCs w:val="28"/>
              </w:rPr>
              <w:t xml:space="preserve"> mbi pozicionin e Tokës në gjithësi, në galaktikën tonë apo në sistemin diellor)</w:t>
            </w:r>
            <w:r w:rsidRPr="00390898">
              <w:rPr>
                <w:rFonts w:ascii="Times New Roman" w:hAnsi="Times New Roman" w:cs="Times New Roman"/>
                <w:sz w:val="28"/>
                <w:szCs w:val="28"/>
                <w:lang w:eastAsia="sq-AL"/>
              </w:rPr>
              <w:t>.</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spacing w:line="360" w:lineRule="auto"/>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w:t>
            </w:r>
          </w:p>
          <w:p w:rsidR="002742D2" w:rsidRPr="00390898" w:rsidRDefault="002742D2" w:rsidP="00C66DE3">
            <w:pPr>
              <w:numPr>
                <w:ilvl w:val="0"/>
                <w:numId w:val="22"/>
              </w:numPr>
              <w:jc w:val="left"/>
              <w:rPr>
                <w:rFonts w:ascii="Times New Roman" w:hAnsi="Times New Roman" w:cs="Times New Roman"/>
                <w:sz w:val="28"/>
                <w:szCs w:val="28"/>
              </w:rPr>
            </w:pPr>
            <w:r w:rsidRPr="00390898">
              <w:rPr>
                <w:rFonts w:ascii="Times New Roman" w:hAnsi="Times New Roman" w:cs="Times New Roman"/>
                <w:sz w:val="28"/>
                <w:szCs w:val="28"/>
              </w:rPr>
              <w:t>Identifikon dhe shqyrton burimet e informacionit që përdor për kërkim (p.sh harta, grafikë, video, foto të ndryshme, materiale të printuara, etj).</w:t>
            </w:r>
          </w:p>
          <w:p w:rsidR="002742D2" w:rsidRPr="00390898" w:rsidRDefault="002742D2" w:rsidP="00C66DE3">
            <w:pPr>
              <w:numPr>
                <w:ilvl w:val="0"/>
                <w:numId w:val="22"/>
              </w:numPr>
              <w:jc w:val="left"/>
              <w:rPr>
                <w:rFonts w:ascii="Times New Roman" w:hAnsi="Times New Roman" w:cs="Times New Roman"/>
                <w:sz w:val="28"/>
                <w:szCs w:val="28"/>
              </w:rPr>
            </w:pPr>
            <w:r w:rsidRPr="00390898">
              <w:rPr>
                <w:rFonts w:ascii="Times New Roman" w:hAnsi="Times New Roman" w:cs="Times New Roman"/>
                <w:sz w:val="28"/>
                <w:szCs w:val="28"/>
              </w:rPr>
              <w:t>Vlerëson burimet për vlefshmërinë dhe besueshmërinë e tyre.</w:t>
            </w:r>
          </w:p>
          <w:p w:rsidR="002742D2" w:rsidRPr="00390898" w:rsidRDefault="002742D2" w:rsidP="00C66DE3">
            <w:pPr>
              <w:numPr>
                <w:ilvl w:val="0"/>
                <w:numId w:val="22"/>
              </w:numPr>
              <w:jc w:val="left"/>
              <w:rPr>
                <w:rFonts w:ascii="Times New Roman" w:hAnsi="Times New Roman" w:cs="Times New Roman"/>
                <w:sz w:val="28"/>
                <w:szCs w:val="28"/>
              </w:rPr>
            </w:pPr>
            <w:r w:rsidRPr="00390898">
              <w:rPr>
                <w:rFonts w:ascii="Times New Roman" w:hAnsi="Times New Roman" w:cs="Times New Roman"/>
                <w:sz w:val="28"/>
                <w:szCs w:val="28"/>
              </w:rPr>
              <w:t>Ndërton njohuri për mjedisin lokal duke përdorur hartat, vëzhgimet në terren, fotografi, intervistat, etj në çështje që kanë të bëjnë me ndërveprimin midis shoqërisë dhe mjedisit, me motin, me klimën etj.</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spacing w:line="360" w:lineRule="auto"/>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 xml:space="preserve">Nxënësi: </w:t>
            </w:r>
          </w:p>
          <w:p w:rsidR="002742D2" w:rsidRPr="00390898" w:rsidRDefault="002742D2" w:rsidP="00C66DE3">
            <w:pPr>
              <w:numPr>
                <w:ilvl w:val="0"/>
                <w:numId w:val="23"/>
              </w:numPr>
              <w:jc w:val="left"/>
              <w:rPr>
                <w:rFonts w:ascii="Times New Roman" w:hAnsi="Times New Roman" w:cs="Times New Roman"/>
                <w:sz w:val="28"/>
                <w:szCs w:val="28"/>
              </w:rPr>
            </w:pPr>
            <w:r w:rsidRPr="00390898">
              <w:rPr>
                <w:rFonts w:ascii="Times New Roman" w:hAnsi="Times New Roman" w:cs="Times New Roman"/>
                <w:sz w:val="28"/>
                <w:szCs w:val="28"/>
              </w:rPr>
              <w:t>Sintetizon të dhënat dhe zhvillon një përfundim, p.sh., një parashikim apo një gjetje kyç</w:t>
            </w:r>
            <w:r w:rsidR="00A550AA" w:rsidRPr="00390898">
              <w:rPr>
                <w:rFonts w:ascii="Times New Roman" w:hAnsi="Times New Roman" w:cs="Times New Roman"/>
                <w:sz w:val="28"/>
                <w:szCs w:val="28"/>
              </w:rPr>
              <w:t>e</w:t>
            </w:r>
            <w:r w:rsidRPr="00390898">
              <w:rPr>
                <w:rFonts w:ascii="Times New Roman" w:hAnsi="Times New Roman" w:cs="Times New Roman"/>
                <w:sz w:val="28"/>
                <w:szCs w:val="28"/>
              </w:rPr>
              <w:t>.</w:t>
            </w:r>
          </w:p>
          <w:p w:rsidR="002742D2" w:rsidRPr="00390898" w:rsidRDefault="00B12CCB" w:rsidP="00C66DE3">
            <w:pPr>
              <w:numPr>
                <w:ilvl w:val="0"/>
                <w:numId w:val="23"/>
              </w:numPr>
              <w:jc w:val="left"/>
              <w:rPr>
                <w:rFonts w:ascii="Times New Roman" w:hAnsi="Times New Roman" w:cs="Times New Roman"/>
                <w:sz w:val="28"/>
                <w:szCs w:val="28"/>
              </w:rPr>
            </w:pPr>
            <w:r>
              <w:rPr>
                <w:rFonts w:ascii="Times New Roman" w:hAnsi="Times New Roman" w:cs="Times New Roman"/>
                <w:sz w:val="28"/>
                <w:szCs w:val="28"/>
              </w:rPr>
              <w:t>Nxënësi/ja</w:t>
            </w:r>
            <w:r w:rsidR="009123B5">
              <w:rPr>
                <w:rFonts w:ascii="Times New Roman" w:hAnsi="Times New Roman" w:cs="Times New Roman"/>
                <w:sz w:val="28"/>
                <w:szCs w:val="28"/>
              </w:rPr>
              <w:t xml:space="preserve"> </w:t>
            </w:r>
            <w:r w:rsidR="002742D2" w:rsidRPr="00390898">
              <w:rPr>
                <w:rFonts w:ascii="Times New Roman" w:hAnsi="Times New Roman" w:cs="Times New Roman"/>
                <w:sz w:val="28"/>
                <w:szCs w:val="28"/>
              </w:rPr>
              <w:t>identifikon rrugë të ndryshme të veprimit dhe parashikon pasojat për to.</w:t>
            </w:r>
            <w:r w:rsidR="002742D2" w:rsidRPr="00390898">
              <w:rPr>
                <w:rFonts w:ascii="Times New Roman" w:hAnsi="Times New Roman" w:cs="Times New Roman"/>
                <w:sz w:val="28"/>
                <w:szCs w:val="28"/>
              </w:rPr>
              <w:tab/>
            </w:r>
          </w:p>
          <w:p w:rsidR="002742D2" w:rsidRPr="00390898" w:rsidRDefault="002742D2" w:rsidP="00C66DE3">
            <w:pPr>
              <w:numPr>
                <w:ilvl w:val="0"/>
                <w:numId w:val="23"/>
              </w:numPr>
              <w:jc w:val="left"/>
              <w:rPr>
                <w:rFonts w:ascii="Times New Roman" w:hAnsi="Times New Roman" w:cs="Times New Roman"/>
                <w:sz w:val="28"/>
                <w:szCs w:val="28"/>
                <w:lang w:eastAsia="sq-AL"/>
              </w:rPr>
            </w:pPr>
            <w:r w:rsidRPr="00390898">
              <w:rPr>
                <w:rFonts w:ascii="Times New Roman" w:hAnsi="Times New Roman" w:cs="Times New Roman"/>
                <w:color w:val="000000"/>
                <w:sz w:val="28"/>
                <w:szCs w:val="28"/>
              </w:rPr>
              <w:t>Përdor pyetje për të reflektuar në çdo stad të kërkimit “Çfarë funksionoi?”, “Si mund të përmirësohet”.</w:t>
            </w:r>
          </w:p>
          <w:p w:rsidR="002742D2" w:rsidRPr="00390898" w:rsidRDefault="002742D2" w:rsidP="00C66DE3">
            <w:pPr>
              <w:ind w:left="360" w:firstLine="0"/>
              <w:jc w:val="left"/>
              <w:rPr>
                <w:rFonts w:ascii="Times New Roman" w:hAnsi="Times New Roman" w:cs="Times New Roman"/>
                <w:b/>
                <w:bCs/>
                <w:color w:val="FF0000"/>
                <w:sz w:val="28"/>
                <w:szCs w:val="28"/>
              </w:rPr>
            </w:pPr>
          </w:p>
          <w:p w:rsidR="002742D2" w:rsidRPr="00390898" w:rsidRDefault="002742D2" w:rsidP="00C66DE3">
            <w:pPr>
              <w:ind w:left="360"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rPr>
              <w:t>SHTATOR-DHJETOR (24 orë)</w:t>
            </w: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shd w:val="clear" w:color="auto" w:fill="FFCC99"/>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Nr</w:t>
            </w:r>
            <w:r w:rsidRPr="00390898">
              <w:rPr>
                <w:rFonts w:ascii="Times New Roman" w:hAnsi="Times New Roman" w:cs="Times New Roman"/>
                <w:sz w:val="28"/>
                <w:szCs w:val="28"/>
                <w:lang w:eastAsia="sq-AL"/>
              </w:rPr>
              <w:t xml:space="preserve">. </w:t>
            </w:r>
          </w:p>
        </w:tc>
        <w:tc>
          <w:tcPr>
            <w:tcW w:w="1536" w:type="dxa"/>
            <w:tcBorders>
              <w:top w:val="single" w:sz="4" w:space="0" w:color="000000"/>
              <w:left w:val="single" w:sz="4" w:space="0" w:color="000000"/>
              <w:bottom w:val="single" w:sz="4" w:space="0" w:color="000000"/>
              <w:right w:val="single" w:sz="4" w:space="0" w:color="000000"/>
            </w:tcBorders>
            <w:shd w:val="clear" w:color="auto" w:fill="FFCC99"/>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Tematika/</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Nëntematika</w:t>
            </w:r>
          </w:p>
        </w:tc>
        <w:tc>
          <w:tcPr>
            <w:tcW w:w="2876" w:type="dxa"/>
            <w:tcBorders>
              <w:top w:val="single" w:sz="4" w:space="0" w:color="000000"/>
              <w:left w:val="single" w:sz="4" w:space="0" w:color="000000"/>
              <w:bottom w:val="single" w:sz="4" w:space="0" w:color="000000"/>
              <w:right w:val="single" w:sz="4" w:space="0" w:color="000000"/>
            </w:tcBorders>
            <w:shd w:val="clear" w:color="auto" w:fill="FFCC99"/>
          </w:tcPr>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rPr>
              <w:t>Rezultatet e të nxënit sipas tematikave</w:t>
            </w:r>
          </w:p>
        </w:tc>
        <w:tc>
          <w:tcPr>
            <w:tcW w:w="1980" w:type="dxa"/>
            <w:tcBorders>
              <w:top w:val="single" w:sz="4" w:space="0" w:color="000000"/>
              <w:left w:val="single" w:sz="4" w:space="0" w:color="000000"/>
              <w:bottom w:val="single" w:sz="4" w:space="0" w:color="000000"/>
              <w:right w:val="single" w:sz="4" w:space="0" w:color="000000"/>
            </w:tcBorders>
            <w:shd w:val="clear" w:color="auto" w:fill="FFCC99"/>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sz w:val="28"/>
                <w:szCs w:val="28"/>
                <w:lang w:eastAsia="sq-AL"/>
              </w:rPr>
              <w:t>Temat mësimore</w:t>
            </w:r>
          </w:p>
        </w:tc>
        <w:tc>
          <w:tcPr>
            <w:tcW w:w="3060" w:type="dxa"/>
            <w:tcBorders>
              <w:top w:val="single" w:sz="4" w:space="0" w:color="000000"/>
              <w:left w:val="single" w:sz="4" w:space="0" w:color="000000"/>
              <w:bottom w:val="single" w:sz="4" w:space="0" w:color="000000"/>
              <w:right w:val="single" w:sz="4" w:space="0" w:color="000000"/>
            </w:tcBorders>
            <w:shd w:val="clear" w:color="auto" w:fill="FFCC99"/>
          </w:tcPr>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i/>
                <w:iCs/>
                <w:color w:val="FF0000"/>
                <w:sz w:val="28"/>
                <w:szCs w:val="28"/>
                <w:lang w:eastAsia="sq-AL"/>
              </w:rPr>
            </w:pPr>
            <w:r w:rsidRPr="00390898">
              <w:rPr>
                <w:rFonts w:ascii="Times New Roman" w:hAnsi="Times New Roman" w:cs="Times New Roman"/>
                <w:b/>
                <w:bCs/>
                <w:sz w:val="28"/>
                <w:szCs w:val="28"/>
              </w:rPr>
              <w:t>Situata e të nxënit</w:t>
            </w:r>
          </w:p>
          <w:p w:rsidR="002742D2" w:rsidRPr="00390898" w:rsidRDefault="002742D2" w:rsidP="00C66DE3">
            <w:pPr>
              <w:ind w:firstLine="0"/>
              <w:jc w:val="left"/>
              <w:rPr>
                <w:rFonts w:ascii="Times New Roman" w:hAnsi="Times New Roman" w:cs="Times New Roman"/>
                <w:b/>
                <w:bCs/>
                <w:i/>
                <w:iCs/>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shd w:val="clear" w:color="auto" w:fill="FFCC99"/>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 e mësimdhënies</w:t>
            </w:r>
          </w:p>
          <w:p w:rsidR="002742D2" w:rsidRPr="00390898" w:rsidRDefault="002742D2" w:rsidP="00C66DE3">
            <w:pPr>
              <w:ind w:firstLine="0"/>
              <w:jc w:val="left"/>
              <w:rPr>
                <w:rFonts w:ascii="Times New Roman" w:hAnsi="Times New Roman" w:cs="Times New Roman"/>
                <w:b/>
                <w:bCs/>
                <w:i/>
                <w:iCs/>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shd w:val="clear" w:color="auto" w:fill="FFCC99"/>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Teknikat e vlerësimit</w:t>
            </w:r>
          </w:p>
        </w:tc>
        <w:tc>
          <w:tcPr>
            <w:tcW w:w="1260" w:type="dxa"/>
            <w:tcBorders>
              <w:top w:val="single" w:sz="4" w:space="0" w:color="000000"/>
              <w:left w:val="single" w:sz="4" w:space="0" w:color="000000"/>
              <w:bottom w:val="single" w:sz="4" w:space="0" w:color="000000"/>
              <w:right w:val="single" w:sz="4" w:space="0" w:color="000000"/>
            </w:tcBorders>
            <w:shd w:val="clear" w:color="auto" w:fill="FFCC99"/>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Burimet</w:t>
            </w: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p>
          <w:p w:rsidR="002742D2" w:rsidRPr="00390898" w:rsidRDefault="002742D2" w:rsidP="00C66DE3">
            <w:pPr>
              <w:ind w:firstLine="0"/>
              <w:jc w:val="left"/>
              <w:rPr>
                <w:rFonts w:ascii="Times New Roman" w:hAnsi="Times New Roman" w:cs="Times New Roman"/>
                <w:b/>
                <w:bCs/>
                <w:color w:val="008080"/>
                <w:sz w:val="28"/>
                <w:szCs w:val="28"/>
              </w:rPr>
            </w:pPr>
            <w:r w:rsidRPr="00390898">
              <w:rPr>
                <w:rFonts w:ascii="Times New Roman" w:hAnsi="Times New Roman" w:cs="Times New Roman"/>
                <w:b/>
                <w:bCs/>
                <w:color w:val="008080"/>
                <w:sz w:val="28"/>
                <w:szCs w:val="28"/>
              </w:rPr>
              <w:t>Tematika: Proceset natyrore dhe shoqërore</w:t>
            </w:r>
          </w:p>
          <w:p w:rsidR="002742D2" w:rsidRPr="00390898" w:rsidRDefault="002742D2" w:rsidP="00C66DE3">
            <w:pPr>
              <w:ind w:firstLine="0"/>
              <w:jc w:val="left"/>
              <w:rPr>
                <w:rFonts w:ascii="Times New Roman" w:hAnsi="Times New Roman" w:cs="Times New Roman"/>
                <w:b/>
                <w:bCs/>
                <w:color w:val="FF0000"/>
                <w:sz w:val="28"/>
                <w:szCs w:val="28"/>
              </w:rPr>
            </w:pPr>
          </w:p>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Nëntematika I -Toka në hapësirë</w:t>
            </w:r>
          </w:p>
          <w:p w:rsidR="002742D2" w:rsidRPr="00390898" w:rsidRDefault="002742D2" w:rsidP="00C66DE3">
            <w:pPr>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(8 orë)</w:t>
            </w:r>
          </w:p>
          <w:p w:rsidR="002742D2" w:rsidRPr="00390898" w:rsidRDefault="002742D2" w:rsidP="00C66DE3">
            <w:pPr>
              <w:jc w:val="left"/>
              <w:rPr>
                <w:rFonts w:ascii="Times New Roman" w:hAnsi="Times New Roman" w:cs="Times New Roman"/>
                <w:b/>
                <w:bCs/>
                <w:color w:val="FF0000"/>
                <w:sz w:val="28"/>
                <w:szCs w:val="28"/>
              </w:rPr>
            </w:pPr>
          </w:p>
          <w:p w:rsidR="002742D2" w:rsidRPr="00390898" w:rsidRDefault="002742D2" w:rsidP="00C66DE3">
            <w:pPr>
              <w:jc w:val="left"/>
              <w:rPr>
                <w:rFonts w:ascii="Times New Roman" w:hAnsi="Times New Roman" w:cs="Times New Roman"/>
                <w:b/>
                <w:bCs/>
                <w:color w:val="FF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 (54 orë)</w:t>
            </w:r>
          </w:p>
          <w:p w:rsidR="002742D2" w:rsidRPr="00390898" w:rsidRDefault="00C66DE3" w:rsidP="00C66DE3">
            <w:pPr>
              <w:jc w:val="left"/>
              <w:rPr>
                <w:rFonts w:ascii="Times New Roman" w:hAnsi="Times New Roman" w:cs="Times New Roman"/>
                <w:b/>
                <w:bCs/>
                <w:color w:val="FF0000"/>
                <w:sz w:val="28"/>
                <w:szCs w:val="28"/>
              </w:rPr>
            </w:pPr>
            <w:r w:rsidRPr="00390898">
              <w:rPr>
                <w:rFonts w:ascii="Times New Roman" w:hAnsi="Times New Roman" w:cs="Times New Roman"/>
                <w:b/>
                <w:bCs/>
                <w:color w:val="000000"/>
                <w:sz w:val="28"/>
                <w:szCs w:val="28"/>
              </w:rPr>
              <w:t xml:space="preserve"> </w:t>
            </w:r>
          </w:p>
        </w:tc>
        <w:tc>
          <w:tcPr>
            <w:tcW w:w="2876"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Nxënësi</w:t>
            </w:r>
            <w:r w:rsidR="00A550AA" w:rsidRPr="00390898">
              <w:rPr>
                <w:rFonts w:ascii="Times New Roman" w:hAnsi="Times New Roman" w:cs="Times New Roman"/>
                <w:sz w:val="28"/>
                <w:szCs w:val="28"/>
              </w:rPr>
              <w:t>/ja</w:t>
            </w:r>
            <w:r w:rsidRPr="00390898">
              <w:rPr>
                <w:rFonts w:ascii="Times New Roman" w:hAnsi="Times New Roman" w:cs="Times New Roman"/>
                <w:sz w:val="28"/>
                <w:szCs w:val="28"/>
              </w:rPr>
              <w:t>:</w:t>
            </w:r>
          </w:p>
          <w:p w:rsidR="002742D2" w:rsidRPr="00390898" w:rsidRDefault="002742D2" w:rsidP="00C66DE3">
            <w:pPr>
              <w:numPr>
                <w:ilvl w:val="0"/>
                <w:numId w:val="38"/>
              </w:numPr>
              <w:jc w:val="left"/>
              <w:rPr>
                <w:rFonts w:ascii="Times New Roman" w:hAnsi="Times New Roman" w:cs="Times New Roman"/>
                <w:sz w:val="28"/>
                <w:szCs w:val="28"/>
              </w:rPr>
            </w:pPr>
            <w:r w:rsidRPr="00390898">
              <w:rPr>
                <w:rFonts w:ascii="Times New Roman" w:hAnsi="Times New Roman" w:cs="Times New Roman"/>
                <w:sz w:val="28"/>
                <w:szCs w:val="28"/>
                <w:u w:val="single"/>
              </w:rPr>
              <w:t>Përshkruan:</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-formën e Tokës</w:t>
            </w:r>
            <w:r w:rsidR="00A550AA" w:rsidRPr="00390898">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-përmasat dhe rëndësinë e tyre</w:t>
            </w:r>
            <w:r w:rsidR="00A550AA" w:rsidRPr="00390898">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-pozicionin e Tokës në sistemin diellor</w:t>
            </w:r>
            <w:r w:rsidR="00A550AA" w:rsidRPr="00390898">
              <w:rPr>
                <w:rFonts w:ascii="Times New Roman" w:hAnsi="Times New Roman" w:cs="Times New Roman"/>
                <w:sz w:val="28"/>
                <w:szCs w:val="28"/>
              </w:rPr>
              <w:t>.</w:t>
            </w:r>
          </w:p>
          <w:p w:rsidR="002742D2" w:rsidRPr="00390898" w:rsidRDefault="002742D2" w:rsidP="00C66DE3">
            <w:pPr>
              <w:numPr>
                <w:ilvl w:val="0"/>
                <w:numId w:val="38"/>
              </w:numPr>
              <w:jc w:val="left"/>
              <w:rPr>
                <w:rFonts w:ascii="Times New Roman" w:hAnsi="Times New Roman" w:cs="Times New Roman"/>
                <w:sz w:val="28"/>
                <w:szCs w:val="28"/>
              </w:rPr>
            </w:pPr>
            <w:r w:rsidRPr="00390898">
              <w:rPr>
                <w:rFonts w:ascii="Times New Roman" w:hAnsi="Times New Roman" w:cs="Times New Roman"/>
                <w:color w:val="000000"/>
                <w:sz w:val="28"/>
                <w:szCs w:val="28"/>
                <w:u w:val="single"/>
              </w:rPr>
              <w:t xml:space="preserve">Identifikon </w:t>
            </w:r>
            <w:r w:rsidRPr="00390898">
              <w:rPr>
                <w:rFonts w:ascii="Times New Roman" w:hAnsi="Times New Roman" w:cs="Times New Roman"/>
                <w:color w:val="000000"/>
                <w:sz w:val="28"/>
                <w:szCs w:val="28"/>
              </w:rPr>
              <w:t>provat që tregojnë se Toka rrotullohet rreth boshtit të saj.</w:t>
            </w:r>
          </w:p>
          <w:p w:rsidR="002742D2" w:rsidRPr="00390898" w:rsidRDefault="002742D2" w:rsidP="00C66DE3">
            <w:pPr>
              <w:numPr>
                <w:ilvl w:val="0"/>
                <w:numId w:val="38"/>
              </w:numPr>
              <w:jc w:val="left"/>
              <w:rPr>
                <w:rFonts w:ascii="Times New Roman" w:hAnsi="Times New Roman" w:cs="Times New Roman"/>
                <w:sz w:val="28"/>
                <w:szCs w:val="28"/>
              </w:rPr>
            </w:pPr>
            <w:r w:rsidRPr="00390898">
              <w:rPr>
                <w:rFonts w:ascii="Times New Roman" w:hAnsi="Times New Roman" w:cs="Times New Roman"/>
                <w:color w:val="000000"/>
                <w:sz w:val="28"/>
                <w:szCs w:val="28"/>
                <w:u w:val="single"/>
              </w:rPr>
              <w:t>Ndërton dhe përdor modele</w:t>
            </w:r>
            <w:r w:rsidR="00A550AA" w:rsidRPr="00390898">
              <w:rPr>
                <w:rFonts w:ascii="Times New Roman" w:hAnsi="Times New Roman" w:cs="Times New Roman"/>
                <w:color w:val="000000"/>
                <w:sz w:val="28"/>
                <w:szCs w:val="28"/>
                <w:u w:val="single"/>
              </w:rPr>
              <w:t xml:space="preserve"> që</w:t>
            </w:r>
            <w:r w:rsidRPr="00390898">
              <w:rPr>
                <w:rFonts w:ascii="Times New Roman" w:hAnsi="Times New Roman" w:cs="Times New Roman"/>
                <w:color w:val="000000"/>
                <w:sz w:val="28"/>
                <w:szCs w:val="28"/>
                <w:u w:val="single"/>
              </w:rPr>
              <w:t>:</w:t>
            </w:r>
          </w:p>
          <w:p w:rsidR="002742D2" w:rsidRPr="00390898" w:rsidRDefault="00A550AA"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w:t>
            </w:r>
            <w:r w:rsidR="002742D2" w:rsidRPr="00390898">
              <w:rPr>
                <w:rFonts w:ascii="Times New Roman" w:hAnsi="Times New Roman" w:cs="Times New Roman"/>
                <w:color w:val="000000"/>
                <w:sz w:val="28"/>
                <w:szCs w:val="28"/>
              </w:rPr>
              <w:t xml:space="preserve"> tregojnë lidhjen ndërmjet rrotullimit të </w:t>
            </w:r>
            <w:r w:rsidR="002742D2" w:rsidRPr="00390898">
              <w:rPr>
                <w:rFonts w:ascii="Times New Roman" w:hAnsi="Times New Roman" w:cs="Times New Roman"/>
                <w:color w:val="000000"/>
                <w:sz w:val="28"/>
                <w:szCs w:val="28"/>
              </w:rPr>
              <w:lastRenderedPageBreak/>
              <w:t>Tokës rreth vetes dhe gjatësisë së ditës;</w:t>
            </w:r>
          </w:p>
          <w:p w:rsidR="002742D2" w:rsidRPr="00390898" w:rsidRDefault="00A550AA"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w:t>
            </w:r>
            <w:r w:rsidR="002742D2" w:rsidRPr="00390898">
              <w:rPr>
                <w:rFonts w:ascii="Times New Roman" w:hAnsi="Times New Roman" w:cs="Times New Roman"/>
                <w:color w:val="000000"/>
                <w:sz w:val="28"/>
                <w:szCs w:val="28"/>
              </w:rPr>
              <w:t xml:space="preserve"> përshkruajnë pozicionin e Tokës kundrejt Diellit në ditët e ekuinokseve dhe solsticeve.</w:t>
            </w:r>
          </w:p>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sz w:val="28"/>
                <w:szCs w:val="28"/>
              </w:rPr>
              <w:lastRenderedPageBreak/>
              <w:t>1. Toka në sistemit diellor</w:t>
            </w:r>
          </w:p>
          <w:p w:rsidR="002742D2" w:rsidRPr="00390898" w:rsidRDefault="002742D2" w:rsidP="00C66DE3">
            <w:pPr>
              <w:ind w:firstLine="0"/>
              <w:jc w:val="left"/>
              <w:rPr>
                <w:rFonts w:ascii="Times New Roman" w:hAnsi="Times New Roman" w:cs="Times New Roman"/>
                <w:sz w:val="28"/>
                <w:szCs w:val="28"/>
              </w:rPr>
            </w:pP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1.1:</w:t>
            </w:r>
            <w:r w:rsidRPr="00390898">
              <w:rPr>
                <w:rFonts w:ascii="Times New Roman" w:hAnsi="Times New Roman" w:cs="Times New Roman"/>
                <w:color w:val="000000"/>
                <w:sz w:val="28"/>
                <w:szCs w:val="28"/>
              </w:rPr>
              <w:t xml:space="preserve"> Hapësira që na rrethon, është e pafundme. Njeriu kërkon vazhdimisht ta njohë sa më shumë atë. Por, çfarë vendi zë Toka jonë në këtë hapësirë?</w:t>
            </w:r>
          </w:p>
          <w:p w:rsidR="00AE196A"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color w:val="000000"/>
                <w:sz w:val="28"/>
                <w:szCs w:val="28"/>
                <w:u w:val="single"/>
              </w:rPr>
              <w:t>Situata 1.2:</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Bazuar në figurat 2 dhe 3 të tekstit:</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përshkruaj se ku ndodhet Toka në raport me Diellin dhe me planetët e tjerë të sistemit</w:t>
            </w:r>
          </w:p>
          <w:p w:rsidR="00AE196A"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diellor; </w:t>
            </w:r>
          </w:p>
          <w:p w:rsidR="00AE196A"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 krahaso përmasat e </w:t>
            </w:r>
            <w:r w:rsidRPr="00390898">
              <w:rPr>
                <w:rFonts w:ascii="Times New Roman" w:hAnsi="Times New Roman" w:cs="Times New Roman"/>
                <w:sz w:val="28"/>
                <w:szCs w:val="28"/>
              </w:rPr>
              <w:lastRenderedPageBreak/>
              <w:t xml:space="preserve">Tokës me ato të Diellit dhe të planetëve të tjerë të sistemit diellor;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përcakto se çfarë vendi zë sistemi ynë diellor në galaktikën “Rruga e Qumështit”.</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Punë në grup</w:t>
            </w:r>
            <w:r w:rsidR="008D26D8" w:rsidRPr="00390898">
              <w:rPr>
                <w:rFonts w:ascii="Times New Roman" w:hAnsi="Times New Roman" w:cs="Times New Roman"/>
                <w:sz w:val="28"/>
                <w:szCs w:val="28"/>
              </w:rPr>
              <w:t>;</w:t>
            </w:r>
          </w:p>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në dyshe</w:t>
            </w:r>
            <w:r w:rsidR="008D26D8" w:rsidRPr="00390898">
              <w:rPr>
                <w:rFonts w:ascii="Times New Roman" w:hAnsi="Times New Roman" w:cs="Times New Roman"/>
                <w:sz w:val="28"/>
                <w:szCs w:val="28"/>
              </w:rPr>
              <w:t>;</w:t>
            </w:r>
          </w:p>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individuale</w:t>
            </w:r>
            <w:r w:rsidR="008D26D8" w:rsidRPr="00390898">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Bashkëbised</w:t>
            </w:r>
            <w:r w:rsidR="00AE196A" w:rsidRPr="00390898">
              <w:rPr>
                <w:rFonts w:ascii="Times New Roman" w:hAnsi="Times New Roman" w:cs="Times New Roman"/>
                <w:sz w:val="28"/>
                <w:szCs w:val="28"/>
              </w:rPr>
              <w:t>im</w:t>
            </w:r>
            <w:r w:rsidR="008D26D8" w:rsidRPr="00390898">
              <w:rPr>
                <w:rFonts w:ascii="Times New Roman" w:hAnsi="Times New Roman" w:cs="Times New Roman"/>
                <w:sz w:val="28"/>
                <w:szCs w:val="28"/>
              </w:rPr>
              <w:t>;</w:t>
            </w:r>
          </w:p>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Hulumtim dhe zbulim</w:t>
            </w:r>
            <w:r w:rsidR="008D26D8" w:rsidRPr="00390898">
              <w:rPr>
                <w:rFonts w:ascii="Times New Roman" w:hAnsi="Times New Roman" w:cs="Times New Roman"/>
                <w:sz w:val="28"/>
                <w:szCs w:val="28"/>
              </w:rPr>
              <w:t>;</w:t>
            </w:r>
          </w:p>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Brainstorming</w:t>
            </w:r>
            <w:r w:rsidR="008D26D8" w:rsidRPr="00390898">
              <w:rPr>
                <w:rFonts w:ascii="Times New Roman" w:hAnsi="Times New Roman" w:cs="Times New Roman"/>
                <w:sz w:val="28"/>
                <w:szCs w:val="28"/>
              </w:rPr>
              <w:t>;</w:t>
            </w:r>
          </w:p>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Diskutime</w:t>
            </w:r>
            <w:r w:rsidR="008D26D8" w:rsidRPr="00390898">
              <w:rPr>
                <w:rFonts w:ascii="Times New Roman" w:hAnsi="Times New Roman" w:cs="Times New Roman"/>
                <w:sz w:val="28"/>
                <w:szCs w:val="28"/>
              </w:rPr>
              <w:t>;</w:t>
            </w:r>
          </w:p>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Debat</w:t>
            </w:r>
            <w:r w:rsidR="008D26D8" w:rsidRPr="00390898">
              <w:rPr>
                <w:rFonts w:ascii="Times New Roman" w:hAnsi="Times New Roman" w:cs="Times New Roman"/>
                <w:sz w:val="28"/>
                <w:szCs w:val="28"/>
              </w:rPr>
              <w:t>;</w:t>
            </w:r>
          </w:p>
        </w:tc>
        <w:tc>
          <w:tcPr>
            <w:tcW w:w="1313"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me gojë</w:t>
            </w:r>
          </w:p>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punës në grup</w:t>
            </w:r>
          </w:p>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punës praktike</w:t>
            </w:r>
          </w:p>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detyrës së shtëpisë</w:t>
            </w:r>
          </w:p>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-Vlerësim i eseve</w:t>
            </w:r>
          </w:p>
          <w:p w:rsidR="002742D2" w:rsidRPr="00390898" w:rsidRDefault="00AE196A"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me shkrim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lojës me role.</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tc>
        <w:tc>
          <w:tcPr>
            <w:tcW w:w="126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 xml:space="preserve">Teksti i gjeografisë </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Hartat fiziko-gjeografike dhe politike të botës.</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Hartat fiziko-gjeografike dhe politi</w:t>
            </w:r>
            <w:r w:rsidR="00AE196A" w:rsidRPr="00390898">
              <w:rPr>
                <w:rFonts w:ascii="Times New Roman" w:hAnsi="Times New Roman" w:cs="Times New Roman"/>
                <w:sz w:val="28"/>
                <w:szCs w:val="28"/>
              </w:rPr>
              <w:t xml:space="preserve">ke të Evropës </w:t>
            </w:r>
            <w:r w:rsidR="008D26D8" w:rsidRPr="00390898">
              <w:rPr>
                <w:rFonts w:ascii="Times New Roman" w:hAnsi="Times New Roman" w:cs="Times New Roman"/>
                <w:sz w:val="28"/>
                <w:szCs w:val="28"/>
              </w:rPr>
              <w:lastRenderedPageBreak/>
              <w:t>dh</w:t>
            </w:r>
            <w:r w:rsidR="00AE196A" w:rsidRPr="00390898">
              <w:rPr>
                <w:rFonts w:ascii="Times New Roman" w:hAnsi="Times New Roman" w:cs="Times New Roman"/>
                <w:sz w:val="28"/>
                <w:szCs w:val="28"/>
              </w:rPr>
              <w:t>e të Shqipërisë</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Materiale nga interneti, libra, enciklopedi</w:t>
            </w:r>
            <w:r w:rsidR="00AE196A" w:rsidRPr="00390898">
              <w:rPr>
                <w:rFonts w:ascii="Times New Roman" w:hAnsi="Times New Roman" w:cs="Times New Roman"/>
                <w:sz w:val="28"/>
                <w:szCs w:val="28"/>
              </w:rPr>
              <w:t>.</w:t>
            </w: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Tekste nga fusha të tjera; foto, harta, video</w:t>
            </w:r>
            <w:r w:rsidR="00AE196A" w:rsidRPr="00390898">
              <w:rPr>
                <w:rFonts w:ascii="Times New Roman" w:hAnsi="Times New Roman" w:cs="Times New Roman"/>
                <w:sz w:val="28"/>
                <w:szCs w:val="28"/>
              </w:rPr>
              <w:t>.</w:t>
            </w:r>
          </w:p>
          <w:p w:rsidR="002742D2" w:rsidRPr="00390898" w:rsidRDefault="008D26D8"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Materiale të përgatitura me P</w:t>
            </w:r>
            <w:r w:rsidR="002742D2" w:rsidRPr="00390898">
              <w:rPr>
                <w:rFonts w:ascii="Times New Roman" w:hAnsi="Times New Roman" w:cs="Times New Roman"/>
                <w:sz w:val="28"/>
                <w:szCs w:val="28"/>
              </w:rPr>
              <w:t>ower point dhe në programe të</w:t>
            </w:r>
            <w:r w:rsidRPr="00390898">
              <w:rPr>
                <w:rFonts w:ascii="Times New Roman" w:hAnsi="Times New Roman" w:cs="Times New Roman"/>
                <w:sz w:val="28"/>
                <w:szCs w:val="28"/>
              </w:rPr>
              <w:t xml:space="preserve"> tjera, të </w:t>
            </w:r>
            <w:r w:rsidRPr="00390898">
              <w:rPr>
                <w:rFonts w:ascii="Times New Roman" w:hAnsi="Times New Roman" w:cs="Times New Roman"/>
                <w:sz w:val="28"/>
                <w:szCs w:val="28"/>
              </w:rPr>
              <w:lastRenderedPageBreak/>
              <w:t>krijuara nga mësuesi/ja</w:t>
            </w:r>
            <w:r w:rsidR="002742D2" w:rsidRPr="00390898">
              <w:rPr>
                <w:rFonts w:ascii="Times New Roman" w:hAnsi="Times New Roman" w:cs="Times New Roman"/>
                <w:sz w:val="28"/>
                <w:szCs w:val="28"/>
              </w:rPr>
              <w:t xml:space="preserve"> dhe nxënësit</w:t>
            </w:r>
            <w:r w:rsidRPr="00390898">
              <w:rPr>
                <w:rFonts w:ascii="Times New Roman" w:hAnsi="Times New Roman" w:cs="Times New Roman"/>
                <w:sz w:val="28"/>
                <w:szCs w:val="28"/>
              </w:rPr>
              <w:t>/et</w:t>
            </w:r>
            <w:r w:rsidR="002742D2" w:rsidRPr="00390898">
              <w:rPr>
                <w:rFonts w:ascii="Times New Roman" w:hAnsi="Times New Roman" w:cs="Times New Roman"/>
                <w:sz w:val="28"/>
                <w:szCs w:val="28"/>
              </w:rPr>
              <w:t>.</w:t>
            </w: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sz w:val="28"/>
                <w:szCs w:val="28"/>
              </w:rPr>
              <w:t>2. Forma e Tokës dhe rëndësia e saj</w:t>
            </w:r>
          </w:p>
          <w:p w:rsidR="002742D2" w:rsidRPr="00390898" w:rsidRDefault="002742D2" w:rsidP="00C66DE3">
            <w:pPr>
              <w:ind w:firstLine="0"/>
              <w:jc w:val="left"/>
              <w:rPr>
                <w:rFonts w:ascii="Times New Roman" w:hAnsi="Times New Roman" w:cs="Times New Roman"/>
                <w:sz w:val="28"/>
                <w:szCs w:val="28"/>
              </w:rPr>
            </w:pP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2.1:</w:t>
            </w:r>
            <w:r w:rsidRPr="00390898">
              <w:rPr>
                <w:rFonts w:ascii="Times New Roman" w:hAnsi="Times New Roman" w:cs="Times New Roman"/>
                <w:color w:val="000000"/>
                <w:sz w:val="28"/>
                <w:szCs w:val="28"/>
              </w:rPr>
              <w:t xml:space="preserve"> Njeriu është përpjekur të zbulojë pamjen e vërtetë të Tokës shumë kohë më përpara se të dërgoheshin kamerat në hapësirë (kujto çfarë ke mësuar në klasën e gjashtë). Në shekullin III pr.K., me anë të llogaritjeve që bëri, dijetari grek, Aristoteli dha i pari idenë e rrumbullakësisë së Tokës. Kohë më vonë, formën reale të këtij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 xml:space="preserve">planeti e sollën imazhet e dërguara nga satelitët artificialë. • Ju mund të keni lexuar kuriozitete të ndryshme mbi Tokën </w:t>
            </w:r>
            <w:r w:rsidRPr="00390898">
              <w:rPr>
                <w:rFonts w:ascii="Times New Roman" w:hAnsi="Times New Roman" w:cs="Times New Roman"/>
                <w:sz w:val="28"/>
                <w:szCs w:val="28"/>
              </w:rPr>
              <w:lastRenderedPageBreak/>
              <w:t>dhe keni parë fotografi të pamjes së saj. Si e parafytyroni formën e Tokës?</w:t>
            </w:r>
          </w:p>
          <w:p w:rsidR="008D26D8"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color w:val="000000"/>
                <w:sz w:val="28"/>
                <w:szCs w:val="28"/>
                <w:u w:val="single"/>
              </w:rPr>
              <w:t>Situata 2.2:</w:t>
            </w:r>
            <w:r w:rsidRPr="00390898">
              <w:rPr>
                <w:rFonts w:ascii="Times New Roman" w:hAnsi="Times New Roman" w:cs="Times New Roman"/>
                <w:sz w:val="28"/>
                <w:szCs w:val="28"/>
              </w:rPr>
              <w:t xml:space="preserve"> </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Rikujto njohuritë e marra nga teksti i Gjeografisë 6, mbi klimën e vendit tonë. Diskuto: a) në cilin brez klimatik ndodhet vendi ynë dhe me çfarë këndi bie rrezatimi diellor në këtë brez; b) çfarë tiparesh ka klima e vendit tonë.</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Punë në grup;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në dyshe;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individuale;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Bashkëbisedim;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Përdorimi TIK;</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Hulumtim dhe zbulim;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Brainstorming;</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Diskutime;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Debat;</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rPr>
              <w:t>Lojë me role;</w:t>
            </w: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sz w:val="28"/>
                <w:szCs w:val="28"/>
              </w:rPr>
              <w:t>3. Përmasat e Tokës. Rëndësia e tyre</w:t>
            </w:r>
          </w:p>
          <w:p w:rsidR="002742D2" w:rsidRPr="00390898" w:rsidRDefault="002742D2" w:rsidP="00C66DE3">
            <w:pPr>
              <w:ind w:firstLine="0"/>
              <w:jc w:val="left"/>
              <w:rPr>
                <w:rFonts w:ascii="Times New Roman" w:hAnsi="Times New Roman" w:cs="Times New Roman"/>
                <w:sz w:val="28"/>
                <w:szCs w:val="28"/>
              </w:rPr>
            </w:pP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3:</w:t>
            </w:r>
            <w:r w:rsidRPr="00390898">
              <w:rPr>
                <w:rFonts w:ascii="Times New Roman" w:hAnsi="Times New Roman" w:cs="Times New Roman"/>
                <w:b/>
                <w:bCs/>
                <w:color w:val="000000"/>
                <w:sz w:val="28"/>
                <w:szCs w:val="28"/>
              </w:rPr>
              <w:t xml:space="preserve"> </w:t>
            </w:r>
            <w:r w:rsidRPr="00390898">
              <w:rPr>
                <w:rFonts w:ascii="Times New Roman" w:hAnsi="Times New Roman" w:cs="Times New Roman"/>
                <w:color w:val="000000"/>
                <w:sz w:val="28"/>
                <w:szCs w:val="28"/>
              </w:rPr>
              <w:t>Risjellim në vëmendje vendin që zë Toka në sistemin diellor. Krahasojmë përmasat e saj me ato të planetë</w:t>
            </w:r>
            <w:r w:rsidR="008D26D8" w:rsidRPr="00390898">
              <w:rPr>
                <w:rFonts w:ascii="Times New Roman" w:hAnsi="Times New Roman" w:cs="Times New Roman"/>
                <w:color w:val="000000"/>
                <w:sz w:val="28"/>
                <w:szCs w:val="28"/>
              </w:rPr>
              <w:t>ve të tjerë të sistemit diellor.</w:t>
            </w:r>
            <w:r w:rsidRPr="00390898">
              <w:rPr>
                <w:rFonts w:ascii="Times New Roman" w:hAnsi="Times New Roman" w:cs="Times New Roman"/>
                <w:noProof/>
                <w:color w:val="000000"/>
                <w:sz w:val="28"/>
                <w:szCs w:val="28"/>
                <w:lang w:eastAsia="sq-AL"/>
              </w:rPr>
              <w:drawing>
                <wp:inline distT="0" distB="0" distL="0" distR="0">
                  <wp:extent cx="1938655" cy="643890"/>
                  <wp:effectExtent l="1905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1938655" cy="643890"/>
                          </a:xfrm>
                          <a:prstGeom prst="rect">
                            <a:avLst/>
                          </a:prstGeom>
                          <a:noFill/>
                          <a:ln w="9525">
                            <a:noFill/>
                            <a:miter lim="800000"/>
                            <a:headEnd/>
                            <a:tailEnd/>
                          </a:ln>
                        </pic:spPr>
                      </pic:pic>
                    </a:graphicData>
                  </a:graphic>
                </wp:inline>
              </w:drawing>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në grup;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në dyshe;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individuale;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Bashkëbisedim;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Përdorimi TIK;</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Hulumtim dhe zbulim;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Brainstormin</w:t>
            </w:r>
            <w:r w:rsidRPr="00390898">
              <w:rPr>
                <w:rFonts w:ascii="Times New Roman" w:hAnsi="Times New Roman" w:cs="Times New Roman"/>
                <w:sz w:val="28"/>
                <w:szCs w:val="28"/>
              </w:rPr>
              <w:lastRenderedPageBreak/>
              <w:t>g;</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Diskutime;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Debat; </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rPr>
              <w:t>Lojë me role;</w:t>
            </w: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sz w:val="28"/>
                <w:szCs w:val="28"/>
              </w:rPr>
              <w:t>4. Rrotullimi i Tokës rreth boshtit dhe pasojat gjeografike</w:t>
            </w:r>
          </w:p>
          <w:p w:rsidR="002742D2" w:rsidRPr="00390898" w:rsidRDefault="002742D2" w:rsidP="00C66DE3">
            <w:pPr>
              <w:ind w:firstLine="0"/>
              <w:jc w:val="left"/>
              <w:rPr>
                <w:rFonts w:ascii="Times New Roman" w:hAnsi="Times New Roman" w:cs="Times New Roman"/>
                <w:color w:val="000000"/>
                <w:sz w:val="28"/>
                <w:szCs w:val="28"/>
              </w:rPr>
            </w:pP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4.1</w:t>
            </w:r>
            <w:r w:rsidRPr="00390898">
              <w:rPr>
                <w:rFonts w:ascii="Times New Roman" w:hAnsi="Times New Roman" w:cs="Times New Roman"/>
                <w:color w:val="000000"/>
                <w:sz w:val="28"/>
                <w:szCs w:val="28"/>
                <w:u w:val="single"/>
              </w:rPr>
              <w:t>:</w:t>
            </w:r>
            <w:r w:rsidRPr="00390898">
              <w:rPr>
                <w:rFonts w:ascii="Times New Roman" w:hAnsi="Times New Roman" w:cs="Times New Roman"/>
                <w:color w:val="000000"/>
                <w:sz w:val="28"/>
                <w:szCs w:val="28"/>
              </w:rPr>
              <w:t xml:space="preserve"> Përgjatë 24 orëve, vëmë re se dita dhe nata ia lënë vendin njëra-tjetrës në mënyrë të përsëritur. Dielli shfaqet në agim, në vazhdim e shohim që </w:t>
            </w:r>
            <w:r w:rsidR="00AE196A" w:rsidRPr="00390898">
              <w:rPr>
                <w:rFonts w:ascii="Times New Roman" w:hAnsi="Times New Roman" w:cs="Times New Roman"/>
                <w:color w:val="000000"/>
                <w:sz w:val="28"/>
                <w:szCs w:val="28"/>
              </w:rPr>
              <w:t>l</w:t>
            </w:r>
            <w:r w:rsidRPr="00390898">
              <w:rPr>
                <w:rFonts w:ascii="Times New Roman" w:hAnsi="Times New Roman" w:cs="Times New Roman"/>
                <w:color w:val="000000"/>
                <w:sz w:val="28"/>
                <w:szCs w:val="28"/>
              </w:rPr>
              <w:t>ëviz nëpër qiell deri sa perëndon, dhe më pas vjen nata. Mëngjesin tjetër, dielli rishfaqet dhe çdo gjë përsëritet nga e para. Për rrjedhojë, duke iu përshtatur këtij ndryshimi të përhershëm, e gjithë bota e gjallë në planetin tonë krijon një regjim ditor të caktuar. Por, a e dini si formohet ditë-nata?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4.2</w:t>
            </w:r>
            <w:r w:rsidRPr="00390898">
              <w:rPr>
                <w:rFonts w:ascii="Times New Roman" w:hAnsi="Times New Roman" w:cs="Times New Roman"/>
                <w:color w:val="000000"/>
                <w:sz w:val="28"/>
                <w:szCs w:val="28"/>
                <w:u w:val="single"/>
              </w:rPr>
              <w:t>:</w:t>
            </w:r>
            <w:r w:rsidRPr="00390898">
              <w:rPr>
                <w:rFonts w:ascii="Times New Roman" w:hAnsi="Times New Roman" w:cs="Times New Roman"/>
                <w:color w:val="000000"/>
                <w:sz w:val="28"/>
                <w:szCs w:val="28"/>
              </w:rPr>
              <w:t xml:space="preserve"> Ndërto një maket (me një top llastiku, plastelinë etj.), ku të paraqesësh formën </w:t>
            </w:r>
            <w:r w:rsidRPr="00390898">
              <w:rPr>
                <w:rFonts w:ascii="Times New Roman" w:hAnsi="Times New Roman" w:cs="Times New Roman"/>
                <w:color w:val="000000"/>
                <w:sz w:val="28"/>
                <w:szCs w:val="28"/>
              </w:rPr>
              <w:lastRenderedPageBreak/>
              <w:t>e Tokës. Kalo mes p</w:t>
            </w:r>
            <w:r w:rsidR="007107D8" w:rsidRPr="00390898">
              <w:rPr>
                <w:rFonts w:ascii="Times New Roman" w:hAnsi="Times New Roman" w:cs="Times New Roman"/>
                <w:color w:val="000000"/>
                <w:sz w:val="28"/>
                <w:szCs w:val="28"/>
              </w:rPr>
              <w:t>ë</w:t>
            </w:r>
            <w:r w:rsidRPr="00390898">
              <w:rPr>
                <w:rFonts w:ascii="Times New Roman" w:hAnsi="Times New Roman" w:cs="Times New Roman"/>
                <w:color w:val="000000"/>
                <w:sz w:val="28"/>
                <w:szCs w:val="28"/>
              </w:rPr>
              <w:t>rm</w:t>
            </w:r>
            <w:r w:rsidR="007107D8" w:rsidRPr="00390898">
              <w:rPr>
                <w:rFonts w:ascii="Times New Roman" w:hAnsi="Times New Roman" w:cs="Times New Roman"/>
                <w:color w:val="000000"/>
                <w:sz w:val="28"/>
                <w:szCs w:val="28"/>
              </w:rPr>
              <w:t>e</w:t>
            </w:r>
            <w:r w:rsidRPr="00390898">
              <w:rPr>
                <w:rFonts w:ascii="Times New Roman" w:hAnsi="Times New Roman" w:cs="Times New Roman"/>
                <w:color w:val="000000"/>
                <w:sz w:val="28"/>
                <w:szCs w:val="28"/>
              </w:rPr>
              <w:t>s tij një bosht, si për të zëvendësuar boshtin imagjinar të Tokës. Vendose përballë një burimi drite (një llambë e ndezur ose elektrik dore). Shëno një pikë ose një shenjë tjetër mbi top dhe pasi ta rrotullosh atë nga perëndimi në lindje, në kah të kundërt me lëvizjen e akrepave të orës, përshkruaj se si ndryshon ndriçimi mbi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pikën apo shenjën gjatë rrotullimit.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4.3</w:t>
            </w:r>
            <w:r w:rsidRPr="00390898">
              <w:rPr>
                <w:rFonts w:ascii="Times New Roman" w:hAnsi="Times New Roman" w:cs="Times New Roman"/>
                <w:color w:val="000000"/>
                <w:sz w:val="28"/>
                <w:szCs w:val="28"/>
                <w:u w:val="single"/>
              </w:rPr>
              <w:t>:</w:t>
            </w:r>
            <w:r w:rsidRPr="00390898">
              <w:rPr>
                <w:rFonts w:ascii="Times New Roman" w:hAnsi="Times New Roman" w:cs="Times New Roman"/>
                <w:color w:val="000000"/>
                <w:sz w:val="28"/>
                <w:szCs w:val="28"/>
              </w:rPr>
              <w:t xml:space="preserve"> Qëndro ulur si në figurë, në një rrotullame që nuk lëviz. Hidh një top drejt shokut/shoqes së ulur përballë teje. Përsërite veprimin (pra, hidhe topin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drejt shokut/shoqes) kur rrotullamja të lëvizë në drejtimin e lëvizjes së </w:t>
            </w:r>
            <w:r w:rsidRPr="00390898">
              <w:rPr>
                <w:rFonts w:ascii="Times New Roman" w:hAnsi="Times New Roman" w:cs="Times New Roman"/>
                <w:color w:val="000000"/>
                <w:sz w:val="28"/>
                <w:szCs w:val="28"/>
              </w:rPr>
              <w:lastRenderedPageBreak/>
              <w:t>Tokës rreth vetes. Përshkruaj se çfarë vure re dhe në ç’përfundim arrite pas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vëzhgimit tënd. Bëj një vizatim që tregon drejtimin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e lëvizjes së rrotullames dhe të topit (në të dyja rastet: kur rrotullamja nuk lëviz, dhe kur ajo është në lëvizje).</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Punë në grup;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në dyshe;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individuale;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Bashkëbisedime e prezantime në forma të ndryshme;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Përdorimi</w:t>
            </w:r>
            <w:r w:rsidR="008D26D8" w:rsidRPr="00390898">
              <w:rPr>
                <w:rFonts w:ascii="Times New Roman" w:hAnsi="Times New Roman" w:cs="Times New Roman"/>
                <w:sz w:val="28"/>
                <w:szCs w:val="28"/>
              </w:rPr>
              <w:t xml:space="preserve"> i</w:t>
            </w:r>
            <w:r w:rsidRPr="00390898">
              <w:rPr>
                <w:rFonts w:ascii="Times New Roman" w:hAnsi="Times New Roman" w:cs="Times New Roman"/>
                <w:sz w:val="28"/>
                <w:szCs w:val="28"/>
              </w:rPr>
              <w:t xml:space="preserve"> TIK</w:t>
            </w:r>
            <w:r w:rsidR="008D26D8" w:rsidRPr="00390898">
              <w:rPr>
                <w:rFonts w:ascii="Times New Roman" w:hAnsi="Times New Roman" w:cs="Times New Roman"/>
                <w:sz w:val="28"/>
                <w:szCs w:val="28"/>
              </w:rPr>
              <w:t>-ut</w:t>
            </w:r>
            <w:r w:rsidRPr="00390898">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Hulumtim dhe zbulim;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Brainstorming;</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Diskutime;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Debat;</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rPr>
              <w:t>Lojë me role;</w:t>
            </w: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000000"/>
                <w:sz w:val="28"/>
                <w:szCs w:val="28"/>
              </w:rPr>
              <w:t>5. Rrotullimi i Tokës</w:t>
            </w:r>
            <w:r w:rsidR="00C66DE3" w:rsidRPr="00390898">
              <w:rPr>
                <w:rFonts w:ascii="Times New Roman" w:hAnsi="Times New Roman" w:cs="Times New Roman"/>
                <w:b/>
                <w:bCs/>
                <w:color w:val="000000"/>
                <w:sz w:val="28"/>
                <w:szCs w:val="28"/>
              </w:rPr>
              <w:t xml:space="preserve"> </w:t>
            </w:r>
            <w:r w:rsidRPr="00390898">
              <w:rPr>
                <w:rFonts w:ascii="Times New Roman" w:hAnsi="Times New Roman" w:cs="Times New Roman"/>
                <w:b/>
                <w:bCs/>
                <w:color w:val="000000"/>
                <w:sz w:val="28"/>
                <w:szCs w:val="28"/>
              </w:rPr>
              <w:t>rreth Diellit</w:t>
            </w:r>
          </w:p>
        </w:tc>
        <w:tc>
          <w:tcPr>
            <w:tcW w:w="306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5.1:</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Gjatë vitit, stinët i lënë vendin njëra-tjetrës. Duke qenë se i njohim</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karakteristikat e secilës stinë, planifikojmë edhe punët, pushimet apo mënyrën e të veshurit, për t’u përshtatur me to. Por, a e dini si formohen stinët?</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color w:val="000000"/>
                <w:sz w:val="28"/>
                <w:szCs w:val="28"/>
                <w:u w:val="single"/>
              </w:rPr>
              <w:t>Situata 5.2:</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 xml:space="preserve">Me anë të një topi (që përfaqëson Tokën) dhe të një elektriku dore (që përfaqëson Diellin), </w:t>
            </w:r>
            <w:r w:rsidRPr="00390898">
              <w:rPr>
                <w:rFonts w:ascii="Times New Roman" w:hAnsi="Times New Roman" w:cs="Times New Roman"/>
                <w:sz w:val="28"/>
                <w:szCs w:val="28"/>
              </w:rPr>
              <w:lastRenderedPageBreak/>
              <w:t>vepro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si në figurën përbri.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noProof/>
                <w:sz w:val="28"/>
                <w:szCs w:val="28"/>
                <w:lang w:eastAsia="sq-AL"/>
              </w:rPr>
              <w:drawing>
                <wp:inline distT="0" distB="0" distL="0" distR="0">
                  <wp:extent cx="1689735" cy="1346200"/>
                  <wp:effectExtent l="1905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1689735" cy="1346200"/>
                          </a:xfrm>
                          <a:prstGeom prst="rect">
                            <a:avLst/>
                          </a:prstGeom>
                          <a:noFill/>
                          <a:ln w="9525">
                            <a:noFill/>
                            <a:miter lim="800000"/>
                            <a:headEnd/>
                            <a:tailEnd/>
                          </a:ln>
                        </pic:spPr>
                      </pic:pic>
                    </a:graphicData>
                  </a:graphic>
                </wp:inline>
              </w:drawing>
            </w:r>
            <w:r w:rsidRPr="00390898">
              <w:rPr>
                <w:rFonts w:ascii="Times New Roman" w:hAnsi="Times New Roman" w:cs="Times New Roman"/>
                <w:sz w:val="28"/>
                <w:szCs w:val="28"/>
              </w:rPr>
              <w:t>Trego se si ndriçohet Toka në stinë të ndryshme. Analizo se çfarë ndodh në secilën prej hemisferave të Tokës më: 22 Qershor, 22 Dhjetor 21 Mars dhe 23 Shtator.</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tc>
        <w:tc>
          <w:tcPr>
            <w:tcW w:w="180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Punë në grup;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në dyshe;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individuale;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Bashkëbisedime e prezantime në forma të ndryshme;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Përdorimi TIK;</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Hulumtim dhe zbulim;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Brainstorming;</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Diskutime;</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rPr>
              <w:t>Debat; Lojë me role;</w:t>
            </w: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000000"/>
                <w:sz w:val="28"/>
                <w:szCs w:val="28"/>
              </w:rPr>
              <w:t>6. Punë praktike 1.1 Tema: Vendi i Tokës në Sistemin Diellor. Rrotullimi ditor, qarkullimi vjetor dhe pasojat që rrjedhin për planetin tonë</w:t>
            </w:r>
          </w:p>
        </w:tc>
        <w:tc>
          <w:tcPr>
            <w:tcW w:w="30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color w:val="000000"/>
                <w:sz w:val="28"/>
                <w:szCs w:val="28"/>
              </w:rPr>
              <w:t>7. Përsëritje 1 (Toka në hapësirë)</w:t>
            </w:r>
          </w:p>
        </w:tc>
        <w:tc>
          <w:tcPr>
            <w:tcW w:w="30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r w:rsidRPr="00390898">
              <w:rPr>
                <w:rFonts w:ascii="Times New Roman" w:hAnsi="Times New Roman" w:cs="Times New Roman"/>
                <w:b/>
                <w:bCs/>
                <w:sz w:val="28"/>
                <w:szCs w:val="28"/>
              </w:rPr>
              <w:t>8-</w:t>
            </w:r>
            <w:r w:rsidRPr="00390898">
              <w:rPr>
                <w:rFonts w:ascii="Times New Roman" w:hAnsi="Times New Roman" w:cs="Times New Roman"/>
                <w:b/>
                <w:bCs/>
                <w:color w:val="000000"/>
                <w:sz w:val="28"/>
                <w:szCs w:val="28"/>
              </w:rPr>
              <w:t>Te</w:t>
            </w:r>
            <w:r w:rsidR="005C35F9">
              <w:rPr>
                <w:rFonts w:ascii="Times New Roman" w:hAnsi="Times New Roman" w:cs="Times New Roman"/>
                <w:b/>
                <w:bCs/>
                <w:color w:val="000000"/>
                <w:sz w:val="28"/>
                <w:szCs w:val="28"/>
              </w:rPr>
              <w:t>s</w:t>
            </w:r>
            <w:r w:rsidRPr="00390898">
              <w:rPr>
                <w:rFonts w:ascii="Times New Roman" w:hAnsi="Times New Roman" w:cs="Times New Roman"/>
                <w:b/>
                <w:bCs/>
                <w:color w:val="000000"/>
                <w:sz w:val="28"/>
                <w:szCs w:val="28"/>
              </w:rPr>
              <w:t xml:space="preserve">tim 1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(Toka në hapësirë)</w:t>
            </w:r>
          </w:p>
        </w:tc>
        <w:tc>
          <w:tcPr>
            <w:tcW w:w="30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9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FF0000"/>
                <w:sz w:val="28"/>
                <w:szCs w:val="28"/>
              </w:rPr>
            </w:pPr>
            <w:r w:rsidRPr="00390898">
              <w:rPr>
                <w:rFonts w:ascii="Times New Roman" w:hAnsi="Times New Roman" w:cs="Times New Roman"/>
                <w:b/>
                <w:bCs/>
                <w:sz w:val="28"/>
                <w:szCs w:val="28"/>
              </w:rPr>
              <w:t>9. Atmosfera. Përbërja e saj</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6.1: </w:t>
            </w:r>
            <w:r w:rsidRPr="00390898">
              <w:rPr>
                <w:rFonts w:ascii="Times New Roman" w:hAnsi="Times New Roman" w:cs="Times New Roman"/>
                <w:color w:val="000000"/>
                <w:sz w:val="28"/>
                <w:szCs w:val="28"/>
              </w:rPr>
              <w:t>Risjellim në vëmendje njohuritë e marra mbi shkakun pse atmosfera qëndron gjithmonë e lidhur me Tokën. Çfarë kuptoni me konceptin atmosferë? A është ajo e domosdoshme për jetën në Tokë?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6.2: </w:t>
            </w:r>
            <w:r w:rsidRPr="00390898">
              <w:rPr>
                <w:rFonts w:ascii="Times New Roman" w:hAnsi="Times New Roman" w:cs="Times New Roman"/>
                <w:sz w:val="28"/>
                <w:szCs w:val="28"/>
              </w:rPr>
              <w:t>Trego përmes disa</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shembujve, rëndësinë që ka oksigjeni për botën e gjallë në planetin tonë.</w:t>
            </w:r>
          </w:p>
          <w:p w:rsidR="002742D2" w:rsidRPr="00390898" w:rsidRDefault="002742D2" w:rsidP="00C66DE3">
            <w:pPr>
              <w:ind w:firstLine="0"/>
              <w:jc w:val="left"/>
              <w:rPr>
                <w:rFonts w:ascii="Times New Roman" w:hAnsi="Times New Roman" w:cs="Times New Roman"/>
                <w:b/>
                <w:bCs/>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Punë në grup;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në dyshe;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individuale;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Bashkëbisedime e prezantime në forma të ndryshme;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Përdorimi TIK;</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Brainstorming;</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Diskutime;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Debat; Konkurs;</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rPr>
              <w:t>Lojë me role;</w:t>
            </w: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8080"/>
                <w:sz w:val="28"/>
                <w:szCs w:val="28"/>
              </w:rPr>
            </w:pPr>
            <w:r w:rsidRPr="00390898">
              <w:rPr>
                <w:rFonts w:ascii="Times New Roman" w:hAnsi="Times New Roman" w:cs="Times New Roman"/>
                <w:b/>
                <w:bCs/>
                <w:color w:val="008080"/>
                <w:sz w:val="28"/>
                <w:szCs w:val="28"/>
              </w:rPr>
              <w:t>Tematika: Proceset natyrore dhe shoqërore</w:t>
            </w: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Nëntematika II: Hartat gjeografike (12 orë)</w:t>
            </w: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color w:val="000000"/>
                <w:sz w:val="28"/>
                <w:szCs w:val="28"/>
                <w:lang w:eastAsia="sq-AL"/>
              </w:rPr>
            </w:pPr>
          </w:p>
        </w:tc>
        <w:tc>
          <w:tcPr>
            <w:tcW w:w="2876"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spacing w:line="360" w:lineRule="auto"/>
              <w:ind w:firstLine="0"/>
              <w:jc w:val="left"/>
              <w:rPr>
                <w:rFonts w:ascii="Times New Roman" w:hAnsi="Times New Roman" w:cs="Times New Roman"/>
                <w:i/>
                <w:iCs/>
                <w:color w:val="000000"/>
                <w:sz w:val="28"/>
                <w:szCs w:val="28"/>
              </w:rPr>
            </w:pPr>
            <w:r w:rsidRPr="00390898">
              <w:rPr>
                <w:rFonts w:ascii="Times New Roman" w:hAnsi="Times New Roman" w:cs="Times New Roman"/>
                <w:i/>
                <w:iCs/>
                <w:color w:val="000000"/>
                <w:sz w:val="28"/>
                <w:szCs w:val="28"/>
              </w:rPr>
              <w:t>Nxënësi:</w:t>
            </w:r>
          </w:p>
          <w:p w:rsidR="002742D2" w:rsidRPr="00390898" w:rsidRDefault="002742D2" w:rsidP="00C66DE3">
            <w:pPr>
              <w:numPr>
                <w:ilvl w:val="0"/>
                <w:numId w:val="39"/>
              </w:numPr>
              <w:jc w:val="left"/>
              <w:rPr>
                <w:rFonts w:ascii="Times New Roman" w:hAnsi="Times New Roman" w:cs="Times New Roman"/>
                <w:sz w:val="28"/>
                <w:szCs w:val="28"/>
              </w:rPr>
            </w:pPr>
            <w:r w:rsidRPr="00390898">
              <w:rPr>
                <w:rFonts w:ascii="Times New Roman" w:hAnsi="Times New Roman" w:cs="Times New Roman"/>
                <w:sz w:val="28"/>
                <w:szCs w:val="28"/>
              </w:rPr>
              <w:t>Modelon strukturën vertikale të atmosferës duke përdorur informacion nga burime të ndryshme të të nxënit.</w:t>
            </w:r>
          </w:p>
          <w:p w:rsidR="002742D2" w:rsidRPr="00390898" w:rsidRDefault="002742D2" w:rsidP="00C66DE3">
            <w:pPr>
              <w:numPr>
                <w:ilvl w:val="0"/>
                <w:numId w:val="39"/>
              </w:numPr>
              <w:jc w:val="left"/>
              <w:rPr>
                <w:rFonts w:ascii="Times New Roman" w:hAnsi="Times New Roman" w:cs="Times New Roman"/>
                <w:sz w:val="28"/>
                <w:szCs w:val="28"/>
              </w:rPr>
            </w:pPr>
            <w:r w:rsidRPr="00390898">
              <w:rPr>
                <w:rFonts w:ascii="Times New Roman" w:hAnsi="Times New Roman" w:cs="Times New Roman"/>
                <w:sz w:val="28"/>
                <w:szCs w:val="28"/>
              </w:rPr>
              <w:t>Dallon brezat e nxehtësisë dhe rëndësinë e rrezatimit diellor, si rrezatimi bazë për planetin tonë.</w:t>
            </w:r>
          </w:p>
          <w:p w:rsidR="002742D2" w:rsidRPr="00390898" w:rsidRDefault="002742D2" w:rsidP="00C66DE3">
            <w:pPr>
              <w:numPr>
                <w:ilvl w:val="0"/>
                <w:numId w:val="39"/>
              </w:numPr>
              <w:jc w:val="left"/>
              <w:rPr>
                <w:rFonts w:ascii="Times New Roman" w:hAnsi="Times New Roman" w:cs="Times New Roman"/>
                <w:sz w:val="28"/>
                <w:szCs w:val="28"/>
              </w:rPr>
            </w:pPr>
            <w:r w:rsidRPr="00390898">
              <w:rPr>
                <w:rFonts w:ascii="Times New Roman" w:hAnsi="Times New Roman" w:cs="Times New Roman"/>
                <w:sz w:val="28"/>
                <w:szCs w:val="28"/>
              </w:rPr>
              <w:t>Përshkruan:</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-shkaqet dhe pasojat e shpërndarjes së pabarabartë të nxehtësisë;</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lastRenderedPageBreak/>
              <w:t xml:space="preserve">-ndikimin e saj në qarkullimin e rrymave oqeanike dhe erërave. </w:t>
            </w:r>
          </w:p>
          <w:p w:rsidR="002742D2" w:rsidRPr="00390898" w:rsidRDefault="002742D2" w:rsidP="00C66DE3">
            <w:pPr>
              <w:numPr>
                <w:ilvl w:val="0"/>
                <w:numId w:val="40"/>
              </w:numPr>
              <w:jc w:val="left"/>
              <w:rPr>
                <w:rFonts w:ascii="Times New Roman" w:hAnsi="Times New Roman" w:cs="Times New Roman"/>
                <w:sz w:val="28"/>
                <w:szCs w:val="28"/>
              </w:rPr>
            </w:pPr>
            <w:r w:rsidRPr="00390898">
              <w:rPr>
                <w:rFonts w:ascii="Times New Roman" w:hAnsi="Times New Roman" w:cs="Times New Roman"/>
                <w:sz w:val="28"/>
                <w:szCs w:val="28"/>
              </w:rPr>
              <w:t>Sjell shembuj si modelet globale ndikojnë mikroklimën (p.sh., rryma e Golfstrimit pasojat në klimën e Evropës veriperëndimore);</w:t>
            </w:r>
          </w:p>
          <w:p w:rsidR="002742D2" w:rsidRPr="00390898" w:rsidRDefault="002742D2" w:rsidP="00C66DE3">
            <w:pPr>
              <w:numPr>
                <w:ilvl w:val="0"/>
                <w:numId w:val="40"/>
              </w:numPr>
              <w:jc w:val="left"/>
              <w:rPr>
                <w:rFonts w:ascii="Times New Roman" w:hAnsi="Times New Roman" w:cs="Times New Roman"/>
                <w:sz w:val="28"/>
                <w:szCs w:val="28"/>
              </w:rPr>
            </w:pPr>
            <w:r w:rsidRPr="00390898">
              <w:rPr>
                <w:rFonts w:ascii="Times New Roman" w:hAnsi="Times New Roman" w:cs="Times New Roman"/>
                <w:sz w:val="28"/>
                <w:szCs w:val="28"/>
              </w:rPr>
              <w:t xml:space="preserve">Shpjegon marrëdhënien ndërmjet të dhënave të temperaturës ditore, shtypjes atmosferike dhe lagështirës relative për të kuptuar motin si ndryshim </w:t>
            </w:r>
            <w:r w:rsidR="007107D8" w:rsidRPr="00390898">
              <w:rPr>
                <w:rFonts w:ascii="Times New Roman" w:hAnsi="Times New Roman" w:cs="Times New Roman"/>
                <w:sz w:val="28"/>
                <w:szCs w:val="28"/>
              </w:rPr>
              <w:t>afatshkurtër</w:t>
            </w:r>
            <w:r w:rsidRPr="00390898">
              <w:rPr>
                <w:rFonts w:ascii="Times New Roman" w:hAnsi="Times New Roman" w:cs="Times New Roman"/>
                <w:sz w:val="28"/>
                <w:szCs w:val="28"/>
              </w:rPr>
              <w:t xml:space="preserve"> i këtyre treguesve.</w:t>
            </w:r>
          </w:p>
          <w:p w:rsidR="002742D2" w:rsidRPr="00390898" w:rsidRDefault="002742D2" w:rsidP="00C66DE3">
            <w:pPr>
              <w:numPr>
                <w:ilvl w:val="0"/>
                <w:numId w:val="40"/>
              </w:numPr>
              <w:jc w:val="left"/>
              <w:rPr>
                <w:rFonts w:ascii="Times New Roman" w:hAnsi="Times New Roman" w:cs="Times New Roman"/>
                <w:sz w:val="28"/>
                <w:szCs w:val="28"/>
              </w:rPr>
            </w:pPr>
            <w:r w:rsidRPr="00390898">
              <w:rPr>
                <w:rFonts w:ascii="Times New Roman" w:hAnsi="Times New Roman" w:cs="Times New Roman"/>
                <w:sz w:val="28"/>
                <w:szCs w:val="28"/>
              </w:rPr>
              <w:t>Përdor:</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-instrumentet për matjen e temperaturës së ajrit, shtypjes atmosferike, lagështirës dhe përcaktimin e </w:t>
            </w:r>
            <w:r w:rsidRPr="00390898">
              <w:rPr>
                <w:rFonts w:ascii="Times New Roman" w:hAnsi="Times New Roman" w:cs="Times New Roman"/>
                <w:sz w:val="28"/>
                <w:szCs w:val="28"/>
              </w:rPr>
              <w:lastRenderedPageBreak/>
              <w:t>drejtimit të erës, për të mbledhur të dhëna në lidhje me motin;</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-harta sinoptike për të bërë parashikime të motit. </w:t>
            </w:r>
          </w:p>
          <w:p w:rsidR="002742D2" w:rsidRPr="00390898" w:rsidRDefault="002742D2" w:rsidP="00C66DE3">
            <w:pPr>
              <w:numPr>
                <w:ilvl w:val="0"/>
                <w:numId w:val="41"/>
              </w:numPr>
              <w:jc w:val="left"/>
              <w:rPr>
                <w:rFonts w:ascii="Times New Roman" w:hAnsi="Times New Roman" w:cs="Times New Roman"/>
                <w:sz w:val="28"/>
                <w:szCs w:val="28"/>
              </w:rPr>
            </w:pPr>
            <w:r w:rsidRPr="00390898">
              <w:rPr>
                <w:rFonts w:ascii="Times New Roman" w:hAnsi="Times New Roman" w:cs="Times New Roman"/>
                <w:sz w:val="28"/>
                <w:szCs w:val="28"/>
              </w:rPr>
              <w:t>Përshkruan klimën si rezultat i modeleve afatgjatë të temperaturës, reshjeve.</w:t>
            </w:r>
          </w:p>
          <w:p w:rsidR="002742D2" w:rsidRPr="00390898" w:rsidRDefault="002742D2" w:rsidP="00C66DE3">
            <w:pPr>
              <w:numPr>
                <w:ilvl w:val="0"/>
                <w:numId w:val="41"/>
              </w:numPr>
              <w:jc w:val="left"/>
              <w:rPr>
                <w:rFonts w:ascii="Times New Roman" w:hAnsi="Times New Roman" w:cs="Times New Roman"/>
                <w:sz w:val="28"/>
                <w:szCs w:val="28"/>
              </w:rPr>
            </w:pPr>
            <w:r w:rsidRPr="00390898">
              <w:rPr>
                <w:rFonts w:ascii="Times New Roman" w:hAnsi="Times New Roman" w:cs="Times New Roman"/>
                <w:sz w:val="28"/>
                <w:szCs w:val="28"/>
              </w:rPr>
              <w:t>Identifikon:</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-faktorët që ndikojnë në formimin e klimës;</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-zonat kryesore klimatike në hartë.</w:t>
            </w:r>
          </w:p>
          <w:p w:rsidR="002742D2" w:rsidRPr="00390898" w:rsidRDefault="002742D2" w:rsidP="00C66DE3">
            <w:pPr>
              <w:numPr>
                <w:ilvl w:val="0"/>
                <w:numId w:val="84"/>
              </w:numPr>
              <w:jc w:val="left"/>
              <w:rPr>
                <w:rFonts w:ascii="Times New Roman" w:hAnsi="Times New Roman" w:cs="Times New Roman"/>
                <w:sz w:val="28"/>
                <w:szCs w:val="28"/>
              </w:rPr>
            </w:pPr>
            <w:r w:rsidRPr="00390898">
              <w:rPr>
                <w:rFonts w:ascii="Times New Roman" w:hAnsi="Times New Roman" w:cs="Times New Roman"/>
                <w:sz w:val="28"/>
                <w:szCs w:val="28"/>
              </w:rPr>
              <w:t>Ndërton dhe interpreton grafikë klimatikë për zona të ndryshme.</w:t>
            </w:r>
          </w:p>
          <w:p w:rsidR="002742D2" w:rsidRPr="00390898" w:rsidRDefault="007107D8" w:rsidP="00C66DE3">
            <w:pPr>
              <w:numPr>
                <w:ilvl w:val="0"/>
                <w:numId w:val="84"/>
              </w:numPr>
              <w:jc w:val="left"/>
              <w:rPr>
                <w:rFonts w:ascii="Times New Roman" w:hAnsi="Times New Roman" w:cs="Times New Roman"/>
                <w:sz w:val="28"/>
                <w:szCs w:val="28"/>
              </w:rPr>
            </w:pPr>
            <w:r w:rsidRPr="00390898">
              <w:rPr>
                <w:rFonts w:ascii="Times New Roman" w:hAnsi="Times New Roman" w:cs="Times New Roman"/>
                <w:sz w:val="28"/>
                <w:szCs w:val="28"/>
              </w:rPr>
              <w:t>Argumenton</w:t>
            </w:r>
            <w:r w:rsidR="002742D2" w:rsidRPr="00390898">
              <w:rPr>
                <w:rFonts w:ascii="Times New Roman" w:hAnsi="Times New Roman" w:cs="Times New Roman"/>
                <w:sz w:val="28"/>
                <w:szCs w:val="28"/>
              </w:rPr>
              <w:t xml:space="preserve"> rëndësinë e proceseve dhe modeleve të klimës për jetën dhe proceset në Tokë (p.sh., thatësira, </w:t>
            </w:r>
            <w:r w:rsidR="002742D2" w:rsidRPr="00390898">
              <w:rPr>
                <w:rFonts w:ascii="Times New Roman" w:hAnsi="Times New Roman" w:cs="Times New Roman"/>
                <w:sz w:val="28"/>
                <w:szCs w:val="28"/>
              </w:rPr>
              <w:lastRenderedPageBreak/>
              <w:t>turizmi ) dhe rolin e veprimtarisë njerëzore (p.sh.</w:t>
            </w:r>
            <w:r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shtimi i gazeve serë).</w:t>
            </w:r>
          </w:p>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lastRenderedPageBreak/>
              <w:t>10. Struktura e atmosferës</w:t>
            </w:r>
          </w:p>
        </w:tc>
        <w:tc>
          <w:tcPr>
            <w:tcW w:w="306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7:</w:t>
            </w:r>
            <w:r w:rsidRPr="00390898">
              <w:rPr>
                <w:rFonts w:ascii="Times New Roman" w:hAnsi="Times New Roman" w:cs="Times New Roman"/>
                <w:color w:val="000000"/>
                <w:sz w:val="28"/>
                <w:szCs w:val="28"/>
              </w:rPr>
              <w:t xml:space="preserve"> Deri në çfarë lartësie shkon atmosfera?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Si mendoni, a është ajo njësoj e dendur dhe me të njëjtat temperatura si pranë</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sipërfaqes së Tokës, ashtu edhe në lartësi?</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8.1</w:t>
            </w:r>
            <w:r w:rsidRPr="00390898">
              <w:rPr>
                <w:rFonts w:ascii="Times New Roman" w:hAnsi="Times New Roman" w:cs="Times New Roman"/>
                <w:color w:val="000000"/>
                <w:sz w:val="28"/>
                <w:szCs w:val="28"/>
                <w:u w:val="single"/>
              </w:rPr>
              <w:t>:</w:t>
            </w:r>
            <w:r w:rsidRPr="00390898">
              <w:rPr>
                <w:rFonts w:ascii="Times New Roman" w:hAnsi="Times New Roman" w:cs="Times New Roman"/>
                <w:color w:val="000000"/>
                <w:sz w:val="28"/>
                <w:szCs w:val="28"/>
              </w:rPr>
              <w:t xml:space="preserve"> Çfarë roli luan energjia diellore për jetën në planetin tonë?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8.2</w:t>
            </w:r>
            <w:r w:rsidRPr="00390898">
              <w:rPr>
                <w:rFonts w:ascii="Times New Roman" w:hAnsi="Times New Roman" w:cs="Times New Roman"/>
                <w:color w:val="000000"/>
                <w:sz w:val="28"/>
                <w:szCs w:val="28"/>
                <w:u w:val="single"/>
              </w:rPr>
              <w:t>:</w:t>
            </w:r>
            <w:r w:rsidRPr="00390898">
              <w:rPr>
                <w:rFonts w:ascii="Times New Roman" w:hAnsi="Times New Roman" w:cs="Times New Roman"/>
                <w:color w:val="000000"/>
                <w:sz w:val="28"/>
                <w:szCs w:val="28"/>
              </w:rPr>
              <w:t xml:space="preserve"> Përshkruaj figurën 6 për të treguar ndikimin e formës së Tokës në sasinë e rrezatimit diellor që marrin zona 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ndryshme të saj, në gjerësi të ndryshme </w:t>
            </w:r>
            <w:r w:rsidRPr="00390898">
              <w:rPr>
                <w:rFonts w:ascii="Times New Roman" w:hAnsi="Times New Roman" w:cs="Times New Roman"/>
                <w:color w:val="000000"/>
                <w:sz w:val="28"/>
                <w:szCs w:val="28"/>
              </w:rPr>
              <w:lastRenderedPageBreak/>
              <w:t>gjeografike.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noProof/>
                <w:color w:val="000000"/>
                <w:sz w:val="28"/>
                <w:szCs w:val="28"/>
                <w:lang w:eastAsia="sq-AL"/>
              </w:rPr>
              <w:drawing>
                <wp:inline distT="0" distB="0" distL="0" distR="0">
                  <wp:extent cx="1777365" cy="885190"/>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1777365" cy="885190"/>
                          </a:xfrm>
                          <a:prstGeom prst="rect">
                            <a:avLst/>
                          </a:prstGeom>
                          <a:noFill/>
                          <a:ln w="9525">
                            <a:noFill/>
                            <a:miter lim="800000"/>
                            <a:headEnd/>
                            <a:tailEnd/>
                          </a:ln>
                        </pic:spPr>
                      </pic:pic>
                    </a:graphicData>
                  </a:graphic>
                </wp:inline>
              </w:drawing>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9</w:t>
            </w:r>
            <w:r w:rsidRPr="00390898">
              <w:rPr>
                <w:rFonts w:ascii="Times New Roman" w:hAnsi="Times New Roman" w:cs="Times New Roman"/>
                <w:color w:val="000000"/>
                <w:sz w:val="28"/>
                <w:szCs w:val="28"/>
                <w:u w:val="single"/>
              </w:rPr>
              <w:t>:</w:t>
            </w:r>
            <w:r w:rsidRPr="00390898">
              <w:rPr>
                <w:rFonts w:ascii="Times New Roman" w:hAnsi="Times New Roman" w:cs="Times New Roman"/>
                <w:color w:val="000000"/>
                <w:sz w:val="28"/>
                <w:szCs w:val="28"/>
              </w:rPr>
              <w:t xml:space="preserve"> Risjellim në vëmendje njohuritë e marra mbi formën e Tokës dhe qarkullimin e saj rreth Diellit. Pse sasia e rrezatimit diellor që vjen në sipërfaqen e Tokës varet nga forma e saj sferike dhe nga koha e ekspozimit kundrejt Diellit?</w:t>
            </w:r>
          </w:p>
        </w:tc>
        <w:tc>
          <w:tcPr>
            <w:tcW w:w="180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Punë në grup;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në dyshe;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individuale;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Bashkëbisedim;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Përdorimi TIK;</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Hulumtim dhe zbulim;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Brainstorming;</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Diskutime;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Debat; Konkurs;</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rPr>
              <w:t>Lojë me role;</w:t>
            </w:r>
          </w:p>
          <w:p w:rsidR="002742D2" w:rsidRPr="00390898" w:rsidRDefault="002742D2" w:rsidP="00C66DE3">
            <w:pPr>
              <w:jc w:val="left"/>
              <w:rPr>
                <w:rFonts w:ascii="Times New Roman" w:hAnsi="Times New Roman" w:cs="Times New Roman"/>
                <w:sz w:val="28"/>
                <w:szCs w:val="28"/>
                <w:lang w:eastAsia="sq-AL"/>
              </w:rPr>
            </w:pPr>
          </w:p>
          <w:p w:rsidR="002742D2" w:rsidRPr="00390898" w:rsidRDefault="002742D2" w:rsidP="00C66DE3">
            <w:pPr>
              <w:jc w:val="left"/>
              <w:rPr>
                <w:rFonts w:ascii="Times New Roman" w:hAnsi="Times New Roman" w:cs="Times New Roman"/>
                <w:sz w:val="28"/>
                <w:szCs w:val="28"/>
                <w:lang w:eastAsia="sq-AL"/>
              </w:rPr>
            </w:pPr>
          </w:p>
          <w:p w:rsidR="002742D2" w:rsidRPr="00390898" w:rsidRDefault="002742D2" w:rsidP="00C66DE3">
            <w:pPr>
              <w:jc w:val="left"/>
              <w:rPr>
                <w:rFonts w:ascii="Times New Roman" w:hAnsi="Times New Roman" w:cs="Times New Roman"/>
                <w:sz w:val="28"/>
                <w:szCs w:val="28"/>
                <w:lang w:eastAsia="sq-AL"/>
              </w:rPr>
            </w:pPr>
          </w:p>
          <w:p w:rsidR="002742D2" w:rsidRPr="00390898" w:rsidRDefault="002742D2" w:rsidP="00C66DE3">
            <w:pPr>
              <w:jc w:val="left"/>
              <w:rPr>
                <w:rFonts w:ascii="Times New Roman" w:hAnsi="Times New Roman" w:cs="Times New Roman"/>
                <w:sz w:val="28"/>
                <w:szCs w:val="28"/>
                <w:lang w:eastAsia="sq-AL"/>
              </w:rPr>
            </w:pPr>
          </w:p>
          <w:p w:rsidR="002742D2" w:rsidRPr="00390898" w:rsidRDefault="002742D2" w:rsidP="00C66DE3">
            <w:pPr>
              <w:tabs>
                <w:tab w:val="left" w:pos="1425"/>
              </w:tabs>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ab/>
            </w: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11. Rrezatimi diellor dhe rëndësia e tij</w:t>
            </w:r>
          </w:p>
        </w:tc>
        <w:tc>
          <w:tcPr>
            <w:tcW w:w="30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12. Faktorët dhe pasojat e shpërndarjes së pabarabartë të nxehtësisë</w:t>
            </w:r>
          </w:p>
        </w:tc>
        <w:tc>
          <w:tcPr>
            <w:tcW w:w="30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13.</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 xml:space="preserve">Moti </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10.1</w:t>
            </w:r>
            <w:r w:rsidRPr="00390898">
              <w:rPr>
                <w:rFonts w:ascii="Times New Roman" w:hAnsi="Times New Roman" w:cs="Times New Roman"/>
                <w:color w:val="000000"/>
                <w:sz w:val="28"/>
                <w:szCs w:val="28"/>
                <w:u w:val="single"/>
              </w:rPr>
              <w:t>:</w:t>
            </w:r>
            <w:r w:rsidRPr="00390898">
              <w:rPr>
                <w:rFonts w:ascii="Times New Roman" w:hAnsi="Times New Roman" w:cs="Times New Roman"/>
                <w:color w:val="000000"/>
                <w:sz w:val="28"/>
                <w:szCs w:val="28"/>
              </w:rPr>
              <w:t xml:space="preserve"> Pothuajse çdo ditë interesohemi të dimë se si është dhe si do të jetë moti ditën tjetër në vendin ku jetojmë. Rrugët nga mund ta marrim informacionin janë të ndryshme: televizioni, radioja, interneti, telefonat tanë celularë. </w:t>
            </w:r>
            <w:r w:rsidRPr="00390898">
              <w:rPr>
                <w:rFonts w:ascii="Times New Roman" w:hAnsi="Times New Roman" w:cs="Times New Roman"/>
                <w:color w:val="000000"/>
                <w:sz w:val="28"/>
                <w:szCs w:val="28"/>
              </w:rPr>
              <w:lastRenderedPageBreak/>
              <w:t>Bazuar në të dhënat e mëposhtme, përshkruajmë ndryshimet e motit gjatë 24 orëve të datës 3 janar. Cilat elemente të motit kanë ndryshuar më tepër? A kanë lidhje ato midis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10.2</w:t>
            </w:r>
            <w:r w:rsidRPr="00390898">
              <w:rPr>
                <w:rFonts w:ascii="Times New Roman" w:hAnsi="Times New Roman" w:cs="Times New Roman"/>
                <w:color w:val="000000"/>
                <w:sz w:val="28"/>
                <w:szCs w:val="28"/>
                <w:u w:val="single"/>
              </w:rPr>
              <w:t>:</w:t>
            </w:r>
            <w:r w:rsidRPr="00390898">
              <w:rPr>
                <w:rFonts w:ascii="Times New Roman" w:hAnsi="Times New Roman" w:cs="Times New Roman"/>
                <w:color w:val="000000"/>
                <w:sz w:val="28"/>
                <w:szCs w:val="28"/>
              </w:rPr>
              <w:t xml:space="preserve"> Përshkruaj se si paraqitet moti në veri, në lindje, në jug dhe në perëndim të Shqipërisë.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color w:val="000000"/>
                <w:sz w:val="28"/>
                <w:szCs w:val="28"/>
                <w:u w:val="single"/>
              </w:rPr>
              <w:t>Situata 10.3</w:t>
            </w:r>
            <w:r w:rsidRPr="00390898">
              <w:rPr>
                <w:rFonts w:ascii="Times New Roman" w:hAnsi="Times New Roman" w:cs="Times New Roman"/>
                <w:color w:val="000000"/>
                <w:sz w:val="28"/>
                <w:szCs w:val="28"/>
                <w:u w:val="single"/>
              </w:rPr>
              <w:t>:</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Vëzhgo kushtet e motit përgjatë javës në të cilën je dhe përshkruaj elementet e tij (vendos edhe shenjat konvencionale përkatëse), si në modelin e paraqitur në tabelë.</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14. Punë praktike 2.1 Tema: Ndërtimi i </w:t>
            </w:r>
            <w:r w:rsidR="007107D8" w:rsidRPr="00390898">
              <w:rPr>
                <w:rFonts w:ascii="Times New Roman" w:hAnsi="Times New Roman" w:cs="Times New Roman"/>
                <w:b/>
                <w:bCs/>
                <w:color w:val="000000"/>
                <w:sz w:val="28"/>
                <w:szCs w:val="28"/>
              </w:rPr>
              <w:t>instrumenteve</w:t>
            </w:r>
            <w:r w:rsidRPr="00390898">
              <w:rPr>
                <w:rFonts w:ascii="Times New Roman" w:hAnsi="Times New Roman" w:cs="Times New Roman"/>
                <w:b/>
                <w:bCs/>
                <w:color w:val="000000"/>
                <w:sz w:val="28"/>
                <w:szCs w:val="28"/>
              </w:rPr>
              <w:t xml:space="preserve"> të thjeshta nga </w:t>
            </w:r>
            <w:r w:rsidRPr="00390898">
              <w:rPr>
                <w:rFonts w:ascii="Times New Roman" w:hAnsi="Times New Roman" w:cs="Times New Roman"/>
                <w:b/>
                <w:bCs/>
                <w:color w:val="000000"/>
                <w:sz w:val="28"/>
                <w:szCs w:val="28"/>
              </w:rPr>
              <w:lastRenderedPageBreak/>
              <w:t>nxënësit, për të mbledhur të dhëna në lidhje me motin (ora e parë)</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15. Punë praktike 2.1 Tema: Ndërtimi i </w:t>
            </w:r>
            <w:r w:rsidR="007107D8" w:rsidRPr="00390898">
              <w:rPr>
                <w:rFonts w:ascii="Times New Roman" w:hAnsi="Times New Roman" w:cs="Times New Roman"/>
                <w:b/>
                <w:bCs/>
                <w:color w:val="000000"/>
                <w:sz w:val="28"/>
                <w:szCs w:val="28"/>
              </w:rPr>
              <w:t>instrumenteve</w:t>
            </w:r>
            <w:r w:rsidRPr="00390898">
              <w:rPr>
                <w:rFonts w:ascii="Times New Roman" w:hAnsi="Times New Roman" w:cs="Times New Roman"/>
                <w:b/>
                <w:bCs/>
                <w:color w:val="000000"/>
                <w:sz w:val="28"/>
                <w:szCs w:val="28"/>
              </w:rPr>
              <w:t xml:space="preserve"> të thjeshta nga nxënësit, për të mbledhur të dhëna në lidhje me motin (ora e dytë)</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tabs>
                <w:tab w:val="left" w:pos="1080"/>
              </w:tabs>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16. Punë praktike 2.2 Tema: Parashikimi i motit përmes l</w:t>
            </w:r>
            <w:r w:rsidR="00C43773" w:rsidRPr="00390898">
              <w:rPr>
                <w:rFonts w:ascii="Times New Roman" w:hAnsi="Times New Roman" w:cs="Times New Roman"/>
                <w:b/>
                <w:bCs/>
                <w:color w:val="000000"/>
                <w:sz w:val="28"/>
                <w:szCs w:val="28"/>
              </w:rPr>
              <w:t>eximit të hartave sinoptike dhe nëpërmjet</w:t>
            </w:r>
            <w:r w:rsidRPr="00390898">
              <w:rPr>
                <w:rFonts w:ascii="Times New Roman" w:hAnsi="Times New Roman" w:cs="Times New Roman"/>
                <w:b/>
                <w:bCs/>
                <w:color w:val="000000"/>
                <w:sz w:val="28"/>
                <w:szCs w:val="28"/>
              </w:rPr>
              <w:t xml:space="preserve"> përdorimit të </w:t>
            </w:r>
            <w:r w:rsidR="00D40EC7" w:rsidRPr="00390898">
              <w:rPr>
                <w:rFonts w:ascii="Times New Roman" w:hAnsi="Times New Roman" w:cs="Times New Roman"/>
                <w:b/>
                <w:bCs/>
                <w:color w:val="000000"/>
                <w:sz w:val="28"/>
                <w:szCs w:val="28"/>
              </w:rPr>
              <w:lastRenderedPageBreak/>
              <w:t>instrumenteve</w:t>
            </w:r>
            <w:r w:rsidRPr="00390898">
              <w:rPr>
                <w:rFonts w:ascii="Times New Roman" w:hAnsi="Times New Roman" w:cs="Times New Roman"/>
                <w:b/>
                <w:bCs/>
                <w:color w:val="000000"/>
                <w:sz w:val="28"/>
                <w:szCs w:val="28"/>
              </w:rPr>
              <w:t xml:space="preserve"> të thjesht</w:t>
            </w:r>
            <w:r w:rsidR="00C43773" w:rsidRPr="00390898">
              <w:rPr>
                <w:rFonts w:ascii="Times New Roman" w:hAnsi="Times New Roman" w:cs="Times New Roman"/>
                <w:b/>
                <w:bCs/>
                <w:color w:val="000000"/>
                <w:sz w:val="28"/>
                <w:szCs w:val="28"/>
              </w:rPr>
              <w:t>a</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17. Klima</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Situata 11.1</w:t>
            </w:r>
            <w:r w:rsidRPr="00390898">
              <w:rPr>
                <w:rFonts w:ascii="Times New Roman" w:hAnsi="Times New Roman" w:cs="Times New Roman"/>
                <w:color w:val="000000"/>
                <w:sz w:val="28"/>
                <w:szCs w:val="28"/>
              </w:rPr>
              <w:t>: Klima e vendit tonë ka tipare të ndryshme nga ajo e shumë vendeve të tjera, që ndodhen pranë apo larg nesh (risjellim në vëmendje se çfarë veçorish ka klima e Shqipërisë dhe e vendbanimit tonë). Si mendoni, cilët mund të jenë faktorët që ndikojnë në klimën e një vendi?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Situata 11.2</w:t>
            </w:r>
            <w:r w:rsidRPr="00390898">
              <w:rPr>
                <w:rFonts w:ascii="Times New Roman" w:hAnsi="Times New Roman" w:cs="Times New Roman"/>
                <w:color w:val="000000"/>
                <w:sz w:val="28"/>
                <w:szCs w:val="28"/>
              </w:rPr>
              <w:t>: Përshkruaj se si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ndikon relievi në klimën e vendit ku t</w:t>
            </w:r>
            <w:r w:rsidR="00005D76" w:rsidRPr="00390898">
              <w:rPr>
                <w:rFonts w:ascii="Times New Roman" w:hAnsi="Times New Roman" w:cs="Times New Roman"/>
                <w:color w:val="000000"/>
                <w:sz w:val="28"/>
                <w:szCs w:val="28"/>
              </w:rPr>
              <w:t>’</w:t>
            </w:r>
            <w:r w:rsidRPr="00390898">
              <w:rPr>
                <w:rFonts w:ascii="Times New Roman" w:hAnsi="Times New Roman" w:cs="Times New Roman"/>
                <w:color w:val="000000"/>
                <w:sz w:val="28"/>
                <w:szCs w:val="28"/>
              </w:rPr>
              <w:t>i jeton.</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18.</w:t>
            </w:r>
            <w:r w:rsidR="00D40EC7"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Klima (vazhdim)</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Situata 12.1:</w:t>
            </w:r>
            <w:r w:rsidRPr="00390898">
              <w:rPr>
                <w:rFonts w:ascii="Times New Roman" w:hAnsi="Times New Roman" w:cs="Times New Roman"/>
                <w:color w:val="000000"/>
                <w:sz w:val="28"/>
                <w:szCs w:val="28"/>
              </w:rPr>
              <w:t xml:space="preserve"> Në mësimin e mëparshëm, trajtuam disa prej faktorëve që ndikojnë mbi klimën e një vendi. Përveç tyre, mësuam që mbi klimë ndikojnë edhe rrymat oqeanike/detare, afërsia me sipërfaqet </w:t>
            </w:r>
            <w:r w:rsidRPr="00390898">
              <w:rPr>
                <w:rFonts w:ascii="Times New Roman" w:hAnsi="Times New Roman" w:cs="Times New Roman"/>
                <w:color w:val="000000"/>
                <w:sz w:val="28"/>
                <w:szCs w:val="28"/>
              </w:rPr>
              <w:lastRenderedPageBreak/>
              <w:t>ujore, bimësia, veprimtaria njerëzore. Si mendoni, cili prej këtyre faktorëve ndikon më tepër në klimën e vendit tonë? Po në klimën e vendbanimit tuaj?</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color w:val="000000"/>
                <w:sz w:val="28"/>
                <w:szCs w:val="28"/>
              </w:rPr>
              <w:t>Situata 12.2:</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Bazuar në hartën e mëposhtme të zonave klimatike: a) evidento llojet e klimave në brigjet e kontinenteve dhe 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brendësi të tyre; në Ekuator, në gjerësitë mesatare, në gjerësitë polare, si dhe në zonat malore. Vrojto gjithashtu klimat në Gadishullin Skandinav.</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b) përcakto se cilët faktorë ndikojnë në llojshmërinë e klimave në botë.</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19. Njeriu dhe ndryshimet klimatike</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Situata 13.1:</w:t>
            </w:r>
            <w:r w:rsidRPr="00390898">
              <w:rPr>
                <w:rFonts w:ascii="Times New Roman" w:hAnsi="Times New Roman" w:cs="Times New Roman"/>
                <w:color w:val="000000"/>
                <w:sz w:val="28"/>
                <w:szCs w:val="28"/>
              </w:rPr>
              <w:t xml:space="preserve"> Risjellim në vëmendje çfarë kemi mësuar mbi rëndësinë e atmosferës. Në Tokë do </w:t>
            </w:r>
            <w:r w:rsidRPr="00390898">
              <w:rPr>
                <w:rFonts w:ascii="Times New Roman" w:hAnsi="Times New Roman" w:cs="Times New Roman"/>
                <w:color w:val="000000"/>
                <w:sz w:val="28"/>
                <w:szCs w:val="28"/>
              </w:rPr>
              <w:lastRenderedPageBreak/>
              <w:t>të kishte diferenca të mëdha midis temperaturave të ditës dhe të natës, nëse nuk do të ishte atmosfera. Ajo e mban nxehtësinë konstante, duke e qarkulluar atë nga njëri vend te tjetri. Disa shtresa të saj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veprojnë si një filtër për rrezet diellore. Cilat janë këto shtresa? Si dhe sa</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ndikon rrezatimi diellor mbi klimë? Po klima si ndikon mbi jetën tonë?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Situata 13.2:</w:t>
            </w:r>
            <w:r w:rsidRPr="00390898">
              <w:rPr>
                <w:rFonts w:ascii="Times New Roman" w:hAnsi="Times New Roman" w:cs="Times New Roman"/>
                <w:color w:val="000000"/>
                <w:sz w:val="28"/>
                <w:szCs w:val="28"/>
              </w:rPr>
              <w:t xml:space="preserve"> Diskuto rreth pasojave që sjellin ndryshimet klimatike në jetën tonë dhe në planet. Veço prej tyre, disa nga</w:t>
            </w:r>
          </w:p>
          <w:p w:rsidR="002742D2" w:rsidRPr="00390898" w:rsidRDefault="002742D2" w:rsidP="00C66DE3">
            <w:pPr>
              <w:ind w:firstLine="0"/>
              <w:jc w:val="left"/>
              <w:rPr>
                <w:rFonts w:ascii="Times New Roman" w:hAnsi="Times New Roman" w:cs="Times New Roman"/>
                <w:color w:val="000000"/>
                <w:sz w:val="28"/>
                <w:szCs w:val="28"/>
                <w:lang w:eastAsia="sq-AL"/>
              </w:rPr>
            </w:pPr>
            <w:r w:rsidRPr="00390898">
              <w:rPr>
                <w:rFonts w:ascii="Times New Roman" w:hAnsi="Times New Roman" w:cs="Times New Roman"/>
                <w:color w:val="000000"/>
                <w:sz w:val="28"/>
                <w:szCs w:val="28"/>
              </w:rPr>
              <w:t>pasojat që janë të pranishme në vendbanimin tënd.</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20. Zonat klimatike</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Situata 14.1:</w:t>
            </w:r>
            <w:r w:rsidRPr="00390898">
              <w:rPr>
                <w:rFonts w:ascii="Times New Roman" w:hAnsi="Times New Roman" w:cs="Times New Roman"/>
                <w:color w:val="000000"/>
                <w:sz w:val="28"/>
                <w:szCs w:val="28"/>
              </w:rPr>
              <w:t xml:space="preserve"> Siç e dimë, rrezatimi diellor shpërndahet në mënyrë të pabarabartë mbi </w:t>
            </w:r>
            <w:r w:rsidRPr="00390898">
              <w:rPr>
                <w:rFonts w:ascii="Times New Roman" w:hAnsi="Times New Roman" w:cs="Times New Roman"/>
                <w:color w:val="000000"/>
                <w:sz w:val="28"/>
                <w:szCs w:val="28"/>
              </w:rPr>
              <w:lastRenderedPageBreak/>
              <w:t>sipërfaqen e Tokës. Kjo bën që në planetin tonë të formohen brezat (zonat) e nxehtësisë. Cilët janë ata? Sipas jush, çfarë klime kanë?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color w:val="000000"/>
                <w:sz w:val="28"/>
                <w:szCs w:val="28"/>
              </w:rPr>
              <w:t>Situata 14.2:</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Bazuar në figurat 22 dhe 23, përshkruani mjedisin që krijohet në kushtet e klimës mesatare mesdhetare dhe klimës polare.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noProof/>
                <w:sz w:val="28"/>
                <w:szCs w:val="28"/>
                <w:lang w:eastAsia="sq-AL"/>
              </w:rPr>
              <w:drawing>
                <wp:inline distT="0" distB="0" distL="0" distR="0">
                  <wp:extent cx="1791970" cy="111188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1791970" cy="1111885"/>
                          </a:xfrm>
                          <a:prstGeom prst="rect">
                            <a:avLst/>
                          </a:prstGeom>
                          <a:noFill/>
                          <a:ln w="9525">
                            <a:noFill/>
                            <a:miter lim="800000"/>
                            <a:headEnd/>
                            <a:tailEnd/>
                          </a:ln>
                        </pic:spPr>
                      </pic:pic>
                    </a:graphicData>
                  </a:graphic>
                </wp:inline>
              </w:drawing>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noProof/>
                <w:sz w:val="28"/>
                <w:szCs w:val="28"/>
                <w:lang w:eastAsia="sq-AL"/>
              </w:rPr>
              <w:drawing>
                <wp:inline distT="0" distB="0" distL="0" distR="0">
                  <wp:extent cx="1770380" cy="1111885"/>
                  <wp:effectExtent l="19050" t="0" r="127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1770380" cy="1111885"/>
                          </a:xfrm>
                          <a:prstGeom prst="rect">
                            <a:avLst/>
                          </a:prstGeom>
                          <a:noFill/>
                          <a:ln w="9525">
                            <a:noFill/>
                            <a:miter lim="800000"/>
                            <a:headEnd/>
                            <a:tailEnd/>
                          </a:ln>
                        </pic:spPr>
                      </pic:pic>
                    </a:graphicData>
                  </a:graphic>
                </wp:inline>
              </w:drawing>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21. Punë praktike 2.3 Tema: Përcaktimi i disa veçorive </w:t>
            </w:r>
            <w:r w:rsidRPr="00390898">
              <w:rPr>
                <w:rFonts w:ascii="Times New Roman" w:hAnsi="Times New Roman" w:cs="Times New Roman"/>
                <w:b/>
                <w:bCs/>
                <w:color w:val="000000"/>
                <w:sz w:val="28"/>
                <w:szCs w:val="28"/>
              </w:rPr>
              <w:lastRenderedPageBreak/>
              <w:t>që kanë klimat sipas brezave të nxehtësisë. Ndërtimi dhe interpretimi i grafikëve klimatikë për vende të ndryshme në to. (ora e parë)</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22. Punë praktike 2.3 Tema: Përcaktimi i disa veçorive që kanë klimat sipas brezave të nxehtësisë. Ndërtimi dhe interpretimi i grafikëve klimatikë për vende të ndryshme në to. (ora e dytë)</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23. Përsëritje 2 (Atmosfera)</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278"/>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87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FF0000"/>
                <w:sz w:val="28"/>
                <w:szCs w:val="28"/>
              </w:rPr>
              <w:t>24. Testim 2 (Atmosfera)</w:t>
            </w:r>
          </w:p>
        </w:tc>
        <w:tc>
          <w:tcPr>
            <w:tcW w:w="30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31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2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bl>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color w:val="FF0000"/>
          <w:sz w:val="28"/>
          <w:szCs w:val="28"/>
        </w:rPr>
      </w:pPr>
    </w:p>
    <w:p w:rsidR="002742D2" w:rsidRPr="00F97569" w:rsidRDefault="00F97569" w:rsidP="00C66DE3">
      <w:pPr>
        <w:ind w:firstLine="0"/>
        <w:jc w:val="left"/>
        <w:rPr>
          <w:rFonts w:ascii="Times New Roman" w:hAnsi="Times New Roman" w:cs="Times New Roman"/>
          <w:b/>
          <w:bCs/>
          <w:sz w:val="28"/>
          <w:szCs w:val="28"/>
        </w:rPr>
      </w:pPr>
      <w:r w:rsidRPr="00F97569">
        <w:rPr>
          <w:rFonts w:ascii="Times New Roman" w:hAnsi="Times New Roman" w:cs="Times New Roman"/>
          <w:b/>
          <w:bCs/>
          <w:sz w:val="28"/>
          <w:szCs w:val="28"/>
        </w:rPr>
        <w:t>**************************************************************</w:t>
      </w:r>
    </w:p>
    <w:p w:rsidR="00F97569" w:rsidRPr="00390898" w:rsidRDefault="00F97569" w:rsidP="00C66DE3">
      <w:pPr>
        <w:ind w:firstLine="0"/>
        <w:jc w:val="left"/>
        <w:rPr>
          <w:rFonts w:ascii="Times New Roman" w:hAnsi="Times New Roman" w:cs="Times New Roman"/>
          <w:b/>
          <w:bCs/>
          <w:color w:val="FF0000"/>
          <w:sz w:val="28"/>
          <w:szCs w:val="28"/>
        </w:rPr>
      </w:pPr>
    </w:p>
    <w:p w:rsidR="002742D2" w:rsidRPr="00390898" w:rsidRDefault="00C43773"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PLANI 3-</w:t>
      </w:r>
      <w:r w:rsidR="002742D2" w:rsidRPr="00390898">
        <w:rPr>
          <w:rFonts w:ascii="Times New Roman" w:hAnsi="Times New Roman" w:cs="Times New Roman"/>
          <w:b/>
          <w:bCs/>
          <w:color w:val="FF0000"/>
          <w:sz w:val="28"/>
          <w:szCs w:val="28"/>
        </w:rPr>
        <w:t>MUJOR</w:t>
      </w:r>
      <w:r w:rsidR="00C66DE3" w:rsidRPr="00390898">
        <w:rPr>
          <w:rFonts w:ascii="Times New Roman" w:hAnsi="Times New Roman" w:cs="Times New Roman"/>
          <w:b/>
          <w:bCs/>
          <w:color w:val="FF0000"/>
          <w:sz w:val="28"/>
          <w:szCs w:val="28"/>
        </w:rPr>
        <w:t xml:space="preserve"> </w:t>
      </w:r>
      <w:r w:rsidR="002742D2" w:rsidRPr="00390898">
        <w:rPr>
          <w:rFonts w:ascii="Times New Roman" w:hAnsi="Times New Roman" w:cs="Times New Roman"/>
          <w:b/>
          <w:bCs/>
          <w:color w:val="FF0000"/>
          <w:sz w:val="28"/>
          <w:szCs w:val="28"/>
        </w:rPr>
        <w:t>(JANAR-MARS -26 orë); KLASA VII</w:t>
      </w:r>
    </w:p>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 7</w:t>
      </w:r>
      <w:r w:rsidR="00C66DE3" w:rsidRPr="00390898">
        <w:rPr>
          <w:rFonts w:ascii="Times New Roman" w:hAnsi="Times New Roman" w:cs="Times New Roman"/>
          <w:b/>
          <w:bCs/>
          <w:color w:val="FF0000"/>
          <w:sz w:val="28"/>
          <w:szCs w:val="28"/>
        </w:rPr>
        <w:t xml:space="preserve"> </w:t>
      </w:r>
    </w:p>
    <w:p w:rsidR="002742D2" w:rsidRPr="00390898" w:rsidRDefault="002742D2" w:rsidP="00C66DE3">
      <w:pPr>
        <w:jc w:val="left"/>
        <w:rPr>
          <w:rFonts w:ascii="Times New Roman" w:hAnsi="Times New Roman" w:cs="Times New Roman"/>
          <w:sz w:val="28"/>
          <w:szCs w:val="28"/>
        </w:rPr>
      </w:pPr>
    </w:p>
    <w:tbl>
      <w:tblPr>
        <w:tblW w:w="1396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56"/>
        <w:gridCol w:w="1536"/>
        <w:gridCol w:w="1616"/>
        <w:gridCol w:w="1800"/>
        <w:gridCol w:w="2160"/>
        <w:gridCol w:w="2467"/>
        <w:gridCol w:w="2033"/>
        <w:gridCol w:w="1800"/>
      </w:tblGrid>
      <w:tr w:rsidR="002742D2" w:rsidRPr="00390898" w:rsidTr="002B05B2">
        <w:trPr>
          <w:jc w:val="center"/>
        </w:trPr>
        <w:tc>
          <w:tcPr>
            <w:tcW w:w="13968" w:type="dxa"/>
            <w:gridSpan w:val="8"/>
            <w:tcBorders>
              <w:top w:val="single" w:sz="4" w:space="0" w:color="000000"/>
              <w:left w:val="single" w:sz="4" w:space="0" w:color="000000"/>
              <w:bottom w:val="single" w:sz="4" w:space="0" w:color="000000"/>
              <w:right w:val="single" w:sz="4" w:space="0" w:color="000000"/>
            </w:tcBorders>
            <w:shd w:val="clear" w:color="auto" w:fill="DEDAC4"/>
          </w:tcPr>
          <w:p w:rsidR="002742D2" w:rsidRPr="00390898" w:rsidRDefault="002742D2" w:rsidP="00C66DE3">
            <w:pPr>
              <w:ind w:firstLine="0"/>
              <w:jc w:val="left"/>
              <w:rPr>
                <w:rFonts w:ascii="Times New Roman" w:hAnsi="Times New Roman" w:cs="Times New Roman"/>
                <w:b/>
                <w:bCs/>
                <w:color w:val="FF0000"/>
                <w:sz w:val="28"/>
                <w:szCs w:val="28"/>
                <w:u w:val="single"/>
                <w:lang w:eastAsia="sq-AL"/>
              </w:rPr>
            </w:pPr>
            <w:r w:rsidRPr="00390898">
              <w:rPr>
                <w:rFonts w:ascii="Times New Roman" w:hAnsi="Times New Roman" w:cs="Times New Roman"/>
                <w:b/>
                <w:bCs/>
                <w:color w:val="FF0000"/>
                <w:sz w:val="28"/>
                <w:szCs w:val="28"/>
                <w:u w:val="single"/>
                <w:lang w:eastAsia="sq-AL"/>
              </w:rPr>
              <w:t>Rezultatet e të nxënit sipas kompetencave kyçe</w:t>
            </w: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lang w:eastAsia="sq-AL"/>
              </w:rPr>
            </w:pPr>
            <w:r w:rsidRPr="00390898">
              <w:rPr>
                <w:rFonts w:ascii="Times New Roman" w:hAnsi="Times New Roman" w:cs="Times New Roman"/>
                <w:b/>
                <w:bCs/>
                <w:color w:val="000000"/>
                <w:sz w:val="28"/>
                <w:szCs w:val="28"/>
              </w:rPr>
              <w:t xml:space="preserve">1. </w:t>
            </w:r>
            <w:r w:rsidR="00103D94" w:rsidRPr="00390898">
              <w:rPr>
                <w:rFonts w:ascii="Times New Roman" w:hAnsi="Times New Roman" w:cs="Times New Roman"/>
                <w:b/>
                <w:bCs/>
                <w:color w:val="000000"/>
                <w:sz w:val="28"/>
                <w:szCs w:val="28"/>
                <w:u w:val="single"/>
              </w:rPr>
              <w:t xml:space="preserve">Kompetenca e komunikimit </w:t>
            </w:r>
            <w:r w:rsidRPr="00390898">
              <w:rPr>
                <w:rFonts w:ascii="Times New Roman" w:hAnsi="Times New Roman" w:cs="Times New Roman"/>
                <w:b/>
                <w:bCs/>
                <w:color w:val="000000"/>
                <w:sz w:val="28"/>
                <w:szCs w:val="28"/>
                <w:u w:val="single"/>
              </w:rPr>
              <w:t>dhe</w:t>
            </w:r>
            <w:r w:rsidR="00511B4C" w:rsidRPr="00390898">
              <w:rPr>
                <w:rFonts w:ascii="Times New Roman" w:hAnsi="Times New Roman" w:cs="Times New Roman"/>
                <w:b/>
                <w:bCs/>
                <w:color w:val="000000"/>
                <w:sz w:val="28"/>
                <w:szCs w:val="28"/>
                <w:u w:val="single"/>
              </w:rPr>
              <w:t xml:space="preserve"> e</w:t>
            </w:r>
            <w:r w:rsidRPr="00390898">
              <w:rPr>
                <w:rFonts w:ascii="Times New Roman" w:hAnsi="Times New Roman" w:cs="Times New Roman"/>
                <w:b/>
                <w:bCs/>
                <w:color w:val="000000"/>
                <w:sz w:val="28"/>
                <w:szCs w:val="28"/>
                <w:u w:val="single"/>
              </w:rPr>
              <w:t xml:space="preserve"> të shprehurit (</w:t>
            </w:r>
            <w:r w:rsidRPr="00390898">
              <w:rPr>
                <w:rFonts w:ascii="Times New Roman" w:hAnsi="Times New Roman" w:cs="Times New Roman"/>
                <w:b/>
                <w:bCs/>
                <w:color w:val="000000"/>
                <w:sz w:val="28"/>
                <w:szCs w:val="28"/>
                <w:u w:val="single"/>
                <w:lang w:eastAsia="sq-AL"/>
              </w:rPr>
              <w:t>Nxënësi</w:t>
            </w:r>
            <w:r w:rsidR="00511B4C" w:rsidRPr="00390898">
              <w:rPr>
                <w:rFonts w:ascii="Times New Roman" w:hAnsi="Times New Roman" w:cs="Times New Roman"/>
                <w:b/>
                <w:bCs/>
                <w:color w:val="000000"/>
                <w:sz w:val="28"/>
                <w:szCs w:val="28"/>
                <w:u w:val="single"/>
                <w:lang w:eastAsia="sq-AL"/>
              </w:rPr>
              <w:t>/ja</w:t>
            </w:r>
            <w:r w:rsidRPr="00390898">
              <w:rPr>
                <w:rFonts w:ascii="Times New Roman" w:hAnsi="Times New Roman" w:cs="Times New Roman"/>
                <w:b/>
                <w:bCs/>
                <w:color w:val="000000"/>
                <w:sz w:val="28"/>
                <w:szCs w:val="28"/>
                <w:u w:val="single"/>
                <w:lang w:eastAsia="sq-AL"/>
              </w:rPr>
              <w:t xml:space="preserve"> komunikon në mënyrë efektive</w:t>
            </w:r>
            <w:r w:rsidR="00511B4C" w:rsidRPr="00390898">
              <w:rPr>
                <w:rFonts w:ascii="Times New Roman" w:hAnsi="Times New Roman" w:cs="Times New Roman"/>
                <w:b/>
                <w:bCs/>
                <w:color w:val="000000"/>
                <w:sz w:val="28"/>
                <w:szCs w:val="28"/>
                <w:u w:val="single"/>
                <w:lang w:eastAsia="sq-AL"/>
              </w:rPr>
              <w:t>.</w:t>
            </w:r>
            <w:r w:rsidRPr="00390898">
              <w:rPr>
                <w:rFonts w:ascii="Times New Roman" w:hAnsi="Times New Roman" w:cs="Times New Roman"/>
                <w:b/>
                <w:bCs/>
                <w:color w:val="000000"/>
                <w:sz w:val="28"/>
                <w:szCs w:val="28"/>
                <w:u w:val="single"/>
                <w:lang w:eastAsia="sq-AL"/>
              </w:rPr>
              <w:t>)</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n e vet p</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 xml:space="preserve">r: </w:t>
            </w:r>
            <w:r w:rsidRPr="00390898">
              <w:rPr>
                <w:rFonts w:ascii="Times New Roman" w:hAnsi="Times New Roman" w:cs="Times New Roman"/>
                <w:sz w:val="28"/>
                <w:szCs w:val="28"/>
              </w:rPr>
              <w:t xml:space="preserve">lidhjen e hidrosferës me litosferën, atmosferën, biosferën; veçoritë dhe lëvizjet e ujit të deteve dhe oqeaneve; ndërtimin e brendshëm të Tokës duke përshkruar veçoritë kryesore për secilën shtresë; klasifikimin e shkëmbinjve sedimentarë, metamorfikë dhe </w:t>
            </w:r>
            <w:r w:rsidR="00D40EC7" w:rsidRPr="00390898">
              <w:rPr>
                <w:rFonts w:ascii="Times New Roman" w:hAnsi="Times New Roman" w:cs="Times New Roman"/>
                <w:sz w:val="28"/>
                <w:szCs w:val="28"/>
              </w:rPr>
              <w:t>vullkanikë</w:t>
            </w:r>
            <w:r w:rsidRPr="00390898">
              <w:rPr>
                <w:rFonts w:ascii="Times New Roman" w:hAnsi="Times New Roman" w:cs="Times New Roman"/>
                <w:sz w:val="28"/>
                <w:szCs w:val="28"/>
              </w:rPr>
              <w:t xml:space="preserve">; për faktorët kryesorë që ndikojnë në formimin e dherave </w:t>
            </w:r>
            <w:r w:rsidRPr="00390898">
              <w:rPr>
                <w:rFonts w:ascii="Times New Roman" w:hAnsi="Times New Roman" w:cs="Times New Roman"/>
                <w:sz w:val="28"/>
                <w:szCs w:val="28"/>
                <w:lang w:eastAsia="sq-AL"/>
              </w:rPr>
              <w:t>etj.</w:t>
            </w:r>
          </w:p>
          <w:p w:rsidR="002742D2" w:rsidRPr="00390898" w:rsidRDefault="002742D2" w:rsidP="00C66DE3">
            <w:pPr>
              <w:numPr>
                <w:ilvl w:val="0"/>
                <w:numId w:val="15"/>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për to,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op</w:t>
            </w:r>
            <w:r w:rsidRPr="00390898">
              <w:rPr>
                <w:rFonts w:ascii="Times New Roman" w:hAnsi="Times New Roman" w:cs="Times New Roman"/>
                <w:spacing w:val="2"/>
                <w:sz w:val="28"/>
                <w:szCs w:val="28"/>
                <w:lang w:eastAsia="sq-AL"/>
              </w:rPr>
              <w:t>o</w:t>
            </w:r>
            <w:r w:rsidRPr="00390898">
              <w:rPr>
                <w:rFonts w:ascii="Times New Roman" w:hAnsi="Times New Roman" w:cs="Times New Roman"/>
                <w:spacing w:val="-1"/>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color w:val="FF0000"/>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in e përshtatshëm) kuptimin e termave: </w:t>
            </w:r>
            <w:r w:rsidRPr="00390898">
              <w:rPr>
                <w:rFonts w:ascii="Times New Roman" w:hAnsi="Times New Roman" w:cs="Times New Roman"/>
                <w:sz w:val="28"/>
                <w:szCs w:val="28"/>
              </w:rPr>
              <w:t>hidrosferë, litosferë, atmosferë, biosferë; valë detare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rryma oqeanike</w:t>
            </w:r>
            <w:r w:rsidRPr="00390898">
              <w:rPr>
                <w:rFonts w:ascii="Times New Roman" w:hAnsi="Times New Roman" w:cs="Times New Roman"/>
                <w:sz w:val="28"/>
                <w:szCs w:val="28"/>
                <w:lang w:eastAsia="sq-AL"/>
              </w:rPr>
              <w:t xml:space="preserve">, </w:t>
            </w:r>
            <w:r w:rsidR="00BA2445" w:rsidRPr="00390898">
              <w:rPr>
                <w:rFonts w:ascii="Times New Roman" w:hAnsi="Times New Roman" w:cs="Times New Roman"/>
                <w:sz w:val="28"/>
                <w:szCs w:val="28"/>
              </w:rPr>
              <w:t>baticë/zbaticë, elemente</w:t>
            </w:r>
            <w:r w:rsidRPr="00390898">
              <w:rPr>
                <w:rFonts w:ascii="Times New Roman" w:hAnsi="Times New Roman" w:cs="Times New Roman"/>
                <w:sz w:val="28"/>
                <w:szCs w:val="28"/>
              </w:rPr>
              <w:t xml:space="preserve"> përbërës</w:t>
            </w:r>
            <w:r w:rsidR="00BA2445" w:rsidRPr="00390898">
              <w:rPr>
                <w:rFonts w:ascii="Times New Roman" w:hAnsi="Times New Roman" w:cs="Times New Roman"/>
                <w:sz w:val="28"/>
                <w:szCs w:val="28"/>
              </w:rPr>
              <w:t>e</w:t>
            </w:r>
            <w:r w:rsidRPr="00390898">
              <w:rPr>
                <w:rFonts w:ascii="Times New Roman" w:hAnsi="Times New Roman" w:cs="Times New Roman"/>
                <w:sz w:val="28"/>
                <w:szCs w:val="28"/>
              </w:rPr>
              <w:t xml:space="preserve"> të lumit, liqen, burime, borë dhe akuj, shkëmbinj sedimentarë, metamorfikë e </w:t>
            </w:r>
            <w:r w:rsidR="00D40EC7" w:rsidRPr="00390898">
              <w:rPr>
                <w:rFonts w:ascii="Times New Roman" w:hAnsi="Times New Roman" w:cs="Times New Roman"/>
                <w:sz w:val="28"/>
                <w:szCs w:val="28"/>
              </w:rPr>
              <w:t>vullkanikë</w:t>
            </w:r>
            <w:r w:rsidRPr="00390898">
              <w:rPr>
                <w:rFonts w:ascii="Times New Roman" w:hAnsi="Times New Roman" w:cs="Times New Roman"/>
                <w:sz w:val="28"/>
                <w:szCs w:val="28"/>
              </w:rPr>
              <w:t>, dhera</w:t>
            </w:r>
            <w:r w:rsidRPr="00390898">
              <w:rPr>
                <w:rFonts w:ascii="Times New Roman" w:hAnsi="Times New Roman" w:cs="Times New Roman"/>
                <w:sz w:val="28"/>
                <w:szCs w:val="28"/>
                <w:lang w:eastAsia="sq-AL"/>
              </w:rPr>
              <w:t>.</w:t>
            </w:r>
          </w:p>
          <w:p w:rsidR="002742D2" w:rsidRPr="00390898" w:rsidRDefault="002742D2" w:rsidP="00C66DE3">
            <w:pPr>
              <w:jc w:val="left"/>
              <w:rPr>
                <w:rFonts w:ascii="Times New Roman" w:hAnsi="Times New Roman" w:cs="Times New Roman"/>
                <w:b/>
                <w:bCs/>
                <w:color w:val="000000"/>
                <w:sz w:val="28"/>
                <w:szCs w:val="28"/>
                <w:lang w:eastAsia="sq-AL"/>
              </w:rPr>
            </w:pPr>
            <w:r w:rsidRPr="00390898">
              <w:rPr>
                <w:rFonts w:ascii="Times New Roman" w:hAnsi="Times New Roman" w:cs="Times New Roman"/>
                <w:b/>
                <w:bCs/>
                <w:color w:val="000000"/>
                <w:spacing w:val="-1"/>
                <w:sz w:val="28"/>
                <w:szCs w:val="28"/>
                <w:lang w:eastAsia="sq-AL"/>
              </w:rPr>
              <w:t xml:space="preserve">2. </w:t>
            </w:r>
            <w:r w:rsidRPr="00390898">
              <w:rPr>
                <w:rFonts w:ascii="Times New Roman" w:hAnsi="Times New Roman" w:cs="Times New Roman"/>
                <w:b/>
                <w:bCs/>
                <w:color w:val="000000"/>
                <w:spacing w:val="-1"/>
                <w:sz w:val="28"/>
                <w:szCs w:val="28"/>
                <w:u w:val="single"/>
                <w:lang w:eastAsia="sq-AL"/>
              </w:rPr>
              <w:t>Kompetenca e të menduarit</w:t>
            </w:r>
            <w:r w:rsidR="00C66DE3" w:rsidRPr="00390898">
              <w:rPr>
                <w:rFonts w:ascii="Times New Roman" w:hAnsi="Times New Roman" w:cs="Times New Roman"/>
                <w:b/>
                <w:bCs/>
                <w:color w:val="000000"/>
                <w:spacing w:val="-1"/>
                <w:sz w:val="28"/>
                <w:szCs w:val="28"/>
                <w:u w:val="single"/>
                <w:lang w:eastAsia="sq-AL"/>
              </w:rPr>
              <w:t xml:space="preserve"> </w:t>
            </w:r>
            <w:r w:rsidRPr="00390898">
              <w:rPr>
                <w:rFonts w:ascii="Times New Roman" w:hAnsi="Times New Roman" w:cs="Times New Roman"/>
                <w:b/>
                <w:bCs/>
                <w:color w:val="000000"/>
                <w:spacing w:val="-1"/>
                <w:sz w:val="28"/>
                <w:szCs w:val="28"/>
                <w:u w:val="single"/>
                <w:lang w:eastAsia="sq-AL"/>
              </w:rPr>
              <w:t>(</w:t>
            </w:r>
            <w:r w:rsidRPr="00390898">
              <w:rPr>
                <w:rFonts w:ascii="Times New Roman" w:hAnsi="Times New Roman" w:cs="Times New Roman"/>
                <w:b/>
                <w:bCs/>
                <w:color w:val="000000"/>
                <w:sz w:val="28"/>
                <w:szCs w:val="28"/>
                <w:u w:val="single"/>
                <w:lang w:eastAsia="sq-AL"/>
              </w:rPr>
              <w:t>Nxënësi</w:t>
            </w:r>
            <w:r w:rsidR="00511B4C" w:rsidRPr="00390898">
              <w:rPr>
                <w:rFonts w:ascii="Times New Roman" w:hAnsi="Times New Roman" w:cs="Times New Roman"/>
                <w:b/>
                <w:bCs/>
                <w:color w:val="000000"/>
                <w:sz w:val="28"/>
                <w:szCs w:val="28"/>
                <w:u w:val="single"/>
                <w:lang w:eastAsia="sq-AL"/>
              </w:rPr>
              <w:t>/ja</w:t>
            </w:r>
            <w:r w:rsidRPr="00390898">
              <w:rPr>
                <w:rFonts w:ascii="Times New Roman" w:hAnsi="Times New Roman" w:cs="Times New Roman"/>
                <w:b/>
                <w:bCs/>
                <w:color w:val="000000"/>
                <w:sz w:val="28"/>
                <w:szCs w:val="28"/>
                <w:u w:val="single"/>
                <w:lang w:eastAsia="sq-AL"/>
              </w:rPr>
              <w:t xml:space="preserve"> mendon në mënyrë krijuese</w:t>
            </w:r>
            <w:r w:rsidR="00511B4C" w:rsidRPr="00390898">
              <w:rPr>
                <w:rFonts w:ascii="Times New Roman" w:hAnsi="Times New Roman" w:cs="Times New Roman"/>
                <w:b/>
                <w:bCs/>
                <w:color w:val="000000"/>
                <w:sz w:val="28"/>
                <w:szCs w:val="28"/>
                <w:u w:val="single"/>
                <w:lang w:eastAsia="sq-AL"/>
              </w:rPr>
              <w:t>.</w:t>
            </w:r>
            <w:r w:rsidRPr="00390898">
              <w:rPr>
                <w:rFonts w:ascii="Times New Roman" w:hAnsi="Times New Roman" w:cs="Times New Roman"/>
                <w:b/>
                <w:bCs/>
                <w:color w:val="000000"/>
                <w:sz w:val="28"/>
                <w:szCs w:val="28"/>
                <w:u w:val="single"/>
                <w:lang w:eastAsia="sq-AL"/>
              </w:rPr>
              <w:t>)</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lang w:eastAsia="sq-AL"/>
              </w:rPr>
              <w:t>Pa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n 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g</w:t>
            </w:r>
            <w:r w:rsidRPr="00390898">
              <w:rPr>
                <w:rFonts w:ascii="Times New Roman" w:hAnsi="Times New Roman" w:cs="Times New Roman"/>
                <w:sz w:val="28"/>
                <w:szCs w:val="28"/>
                <w:lang w:eastAsia="sq-AL"/>
              </w:rPr>
              <w:t>u</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 pro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undë</w:t>
            </w:r>
            <w:r w:rsidRPr="00390898">
              <w:rPr>
                <w:rFonts w:ascii="Times New Roman" w:hAnsi="Times New Roman" w:cs="Times New Roman"/>
                <w:spacing w:val="1"/>
                <w:sz w:val="28"/>
                <w:szCs w:val="28"/>
                <w:lang w:eastAsia="sq-AL"/>
              </w:rPr>
              <w:t xml:space="preserve">r </w:t>
            </w:r>
            <w:r w:rsidRPr="00390898">
              <w:rPr>
                <w:rFonts w:ascii="Times New Roman" w:hAnsi="Times New Roman" w:cs="Times New Roman"/>
                <w:sz w:val="28"/>
                <w:szCs w:val="28"/>
                <w:lang w:eastAsia="sq-AL"/>
              </w:rPr>
              <w:t>për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oblem të </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tuar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atë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deb</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 xml:space="preserve">ti (p.sh </w:t>
            </w:r>
            <w:r w:rsidRPr="00390898">
              <w:rPr>
                <w:rFonts w:ascii="Times New Roman" w:hAnsi="Times New Roman" w:cs="Times New Roman"/>
                <w:color w:val="000000"/>
                <w:sz w:val="28"/>
                <w:szCs w:val="28"/>
              </w:rPr>
              <w:t xml:space="preserve">mbi: </w:t>
            </w:r>
            <w:r w:rsidRPr="00390898">
              <w:rPr>
                <w:rFonts w:ascii="Times New Roman" w:hAnsi="Times New Roman" w:cs="Times New Roman"/>
                <w:sz w:val="28"/>
                <w:szCs w:val="28"/>
              </w:rPr>
              <w:t xml:space="preserve">rëndësinë e proceseve dhe modeleve të klimës për jetën dhe proceset në Tokë (p.sh., thatësira, turizmi ) dhe rolin e veprimtarisë </w:t>
            </w:r>
            <w:r w:rsidRPr="00390898">
              <w:rPr>
                <w:rFonts w:ascii="Times New Roman" w:hAnsi="Times New Roman" w:cs="Times New Roman"/>
                <w:sz w:val="28"/>
                <w:szCs w:val="28"/>
              </w:rPr>
              <w:lastRenderedPageBreak/>
              <w:t>nj</w:t>
            </w:r>
            <w:bookmarkStart w:id="11" w:name="_GoBack"/>
            <w:bookmarkEnd w:id="11"/>
            <w:r w:rsidRPr="00390898">
              <w:rPr>
                <w:rFonts w:ascii="Times New Roman" w:hAnsi="Times New Roman" w:cs="Times New Roman"/>
                <w:sz w:val="28"/>
                <w:szCs w:val="28"/>
              </w:rPr>
              <w:t>erëzore (p.sh.</w:t>
            </w:r>
            <w:r w:rsidR="00D40EC7" w:rsidRPr="00390898">
              <w:rPr>
                <w:rFonts w:ascii="Times New Roman" w:hAnsi="Times New Roman" w:cs="Times New Roman"/>
                <w:sz w:val="28"/>
                <w:szCs w:val="28"/>
              </w:rPr>
              <w:t xml:space="preserve"> </w:t>
            </w:r>
            <w:r w:rsidRPr="00390898">
              <w:rPr>
                <w:rFonts w:ascii="Times New Roman" w:hAnsi="Times New Roman" w:cs="Times New Roman"/>
                <w:sz w:val="28"/>
                <w:szCs w:val="28"/>
              </w:rPr>
              <w:t>shtimi i gazeve serë); mbi rolin e deteve, liqeneve, lumenjve dhe burimeve; veçoritë kryesore të secilës shtresë të Tokës.)</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lem</w:t>
            </w:r>
            <w:r w:rsidRPr="00390898">
              <w:rPr>
                <w:rFonts w:ascii="Times New Roman" w:hAnsi="Times New Roman" w:cs="Times New Roman"/>
                <w:spacing w:val="1"/>
                <w:sz w:val="28"/>
                <w:szCs w:val="28"/>
                <w:lang w:eastAsia="sq-AL"/>
              </w:rPr>
              <w:t xml:space="preserv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he 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s</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n pë</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z</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dh</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en e 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c</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du</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 për</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atë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(p.sh </w:t>
            </w:r>
            <w:r w:rsidRPr="00390898">
              <w:rPr>
                <w:rFonts w:ascii="Times New Roman" w:hAnsi="Times New Roman" w:cs="Times New Roman"/>
                <w:sz w:val="28"/>
                <w:szCs w:val="28"/>
              </w:rPr>
              <w:t>vëzhgon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në zonën qytetin/fshatin e tij praninë e burimeve dhe diskuton për llojin dhe përdorimin e tyre.</w:t>
            </w:r>
          </w:p>
          <w:p w:rsidR="002742D2" w:rsidRPr="00390898" w:rsidRDefault="002742D2" w:rsidP="00C66DE3">
            <w:pPr>
              <w:numPr>
                <w:ilvl w:val="0"/>
                <w:numId w:val="37"/>
              </w:num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Ndërton </w:t>
            </w:r>
            <w:r w:rsidR="00D40EC7" w:rsidRPr="00390898">
              <w:rPr>
                <w:rFonts w:ascii="Times New Roman" w:hAnsi="Times New Roman" w:cs="Times New Roman"/>
                <w:color w:val="000000"/>
                <w:sz w:val="28"/>
                <w:szCs w:val="28"/>
              </w:rPr>
              <w:t>argumente</w:t>
            </w:r>
            <w:r w:rsidRPr="00390898">
              <w:rPr>
                <w:rFonts w:ascii="Times New Roman" w:hAnsi="Times New Roman" w:cs="Times New Roman"/>
                <w:color w:val="000000"/>
                <w:sz w:val="28"/>
                <w:szCs w:val="28"/>
              </w:rPr>
              <w:t>, p</w:t>
            </w:r>
            <w:r w:rsidR="00D40EC7" w:rsidRPr="00390898">
              <w:rPr>
                <w:rFonts w:ascii="Times New Roman" w:hAnsi="Times New Roman" w:cs="Times New Roman"/>
                <w:color w:val="000000"/>
                <w:sz w:val="28"/>
                <w:szCs w:val="28"/>
              </w:rPr>
              <w:t>.</w:t>
            </w:r>
            <w:r w:rsidRPr="00390898">
              <w:rPr>
                <w:rFonts w:ascii="Times New Roman" w:hAnsi="Times New Roman" w:cs="Times New Roman"/>
                <w:color w:val="000000"/>
                <w:sz w:val="28"/>
                <w:szCs w:val="28"/>
              </w:rPr>
              <w:t>sh. mbi pasojat që sjellin ndryshimet klimatike në jetën tonë dhe në planet. Veçon prej tyre, disa nga pasojat që janë të pranishme në vendin ku jeton</w:t>
            </w:r>
            <w:r w:rsidRPr="00390898">
              <w:rPr>
                <w:rFonts w:ascii="Times New Roman" w:hAnsi="Times New Roman" w:cs="Times New Roman"/>
                <w:sz w:val="28"/>
                <w:szCs w:val="28"/>
                <w:lang w:eastAsia="sq-AL"/>
              </w:rPr>
              <w:t>.</w:t>
            </w:r>
          </w:p>
          <w:p w:rsidR="002742D2" w:rsidRPr="00390898" w:rsidRDefault="002742D2" w:rsidP="00C66DE3">
            <w:pPr>
              <w:numPr>
                <w:ilvl w:val="0"/>
                <w:numId w:val="37"/>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 (si p</w:t>
            </w:r>
            <w:r w:rsidR="00103D94"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sh.</w:t>
            </w:r>
            <w:r w:rsidR="00103D94"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skicon në hartë drejtimin e lëvizjes dhe rrugën që ndjekin disa nga rrymat oqeanike dhe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përshkruan rolin e tyre në klimën e rajoneve që përshkojnë).</w:t>
            </w:r>
          </w:p>
          <w:p w:rsidR="002742D2" w:rsidRPr="00390898" w:rsidRDefault="002742D2" w:rsidP="00C66DE3">
            <w:pPr>
              <w:numPr>
                <w:ilvl w:val="0"/>
                <w:numId w:val="16"/>
              </w:numPr>
              <w:jc w:val="left"/>
              <w:rPr>
                <w:rFonts w:ascii="Times New Roman" w:hAnsi="Times New Roman" w:cs="Times New Roman"/>
                <w:sz w:val="28"/>
                <w:szCs w:val="28"/>
              </w:rPr>
            </w:pPr>
            <w:r w:rsidRPr="00390898">
              <w:rPr>
                <w:rFonts w:ascii="Times New Roman" w:hAnsi="Times New Roman" w:cs="Times New Roman"/>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aha</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të dhe da</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li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midis shtresave që përbëjnë Tokën në brendësi; midis llojeve të shkëmbinjve etj.</w:t>
            </w:r>
          </w:p>
          <w:p w:rsidR="002742D2" w:rsidRPr="00390898" w:rsidRDefault="002742D2" w:rsidP="00C66DE3">
            <w:pPr>
              <w:numPr>
                <w:ilvl w:val="0"/>
                <w:numId w:val="16"/>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 përmbajtjen e hartave të ndryshme: të lumenjve, të liqeneve, të shpërndarjes së botës bimore, etj.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w:t>
            </w:r>
          </w:p>
          <w:p w:rsidR="002742D2" w:rsidRPr="00390898" w:rsidRDefault="002742D2" w:rsidP="00C66DE3">
            <w:pPr>
              <w:jc w:val="left"/>
              <w:rPr>
                <w:rFonts w:ascii="Times New Roman" w:hAnsi="Times New Roman" w:cs="Times New Roman"/>
                <w:b/>
                <w:bCs/>
                <w:color w:val="000000"/>
                <w:sz w:val="28"/>
                <w:szCs w:val="28"/>
                <w:lang w:eastAsia="sq-AL"/>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Kompetenca e të nxënit</w:t>
            </w:r>
            <w:r w:rsidR="00C66DE3" w:rsidRPr="00390898">
              <w:rPr>
                <w:rFonts w:ascii="Times New Roman" w:hAnsi="Times New Roman" w:cs="Times New Roman"/>
                <w:b/>
                <w:bCs/>
                <w:color w:val="000000"/>
                <w:sz w:val="28"/>
                <w:szCs w:val="28"/>
                <w:u w:val="single"/>
                <w:lang w:eastAsia="sq-AL"/>
              </w:rPr>
              <w:t xml:space="preserve"> </w:t>
            </w:r>
            <w:r w:rsidRPr="00390898">
              <w:rPr>
                <w:rFonts w:ascii="Times New Roman" w:hAnsi="Times New Roman" w:cs="Times New Roman"/>
                <w:b/>
                <w:bCs/>
                <w:color w:val="000000"/>
                <w:sz w:val="28"/>
                <w:szCs w:val="28"/>
                <w:u w:val="single"/>
                <w:lang w:eastAsia="sq-AL"/>
              </w:rPr>
              <w:t>(</w:t>
            </w:r>
            <w:r w:rsidR="00B12CCB">
              <w:rPr>
                <w:rFonts w:ascii="Times New Roman" w:hAnsi="Times New Roman" w:cs="Times New Roman"/>
                <w:b/>
                <w:bCs/>
                <w:color w:val="000000"/>
                <w:sz w:val="28"/>
                <w:szCs w:val="28"/>
                <w:u w:val="single"/>
                <w:lang w:eastAsia="sq-AL"/>
              </w:rPr>
              <w:t>Nxënësi/ja</w:t>
            </w:r>
            <w:r w:rsidR="009123B5">
              <w:rPr>
                <w:rFonts w:ascii="Times New Roman" w:hAnsi="Times New Roman" w:cs="Times New Roman"/>
                <w:b/>
                <w:bCs/>
                <w:color w:val="000000"/>
                <w:sz w:val="28"/>
                <w:szCs w:val="28"/>
                <w:u w:val="single"/>
                <w:lang w:eastAsia="sq-AL"/>
              </w:rPr>
              <w:t xml:space="preserve"> </w:t>
            </w:r>
            <w:r w:rsidRPr="00390898">
              <w:rPr>
                <w:rFonts w:ascii="Times New Roman" w:hAnsi="Times New Roman" w:cs="Times New Roman"/>
                <w:b/>
                <w:bCs/>
                <w:color w:val="000000"/>
                <w:sz w:val="28"/>
                <w:szCs w:val="28"/>
                <w:u w:val="single"/>
                <w:lang w:eastAsia="sq-AL"/>
              </w:rPr>
              <w:t>mëson për të nxënë</w:t>
            </w:r>
            <w:r w:rsidR="009123B5">
              <w:rPr>
                <w:rFonts w:ascii="Times New Roman" w:hAnsi="Times New Roman" w:cs="Times New Roman"/>
                <w:b/>
                <w:bCs/>
                <w:color w:val="000000"/>
                <w:sz w:val="28"/>
                <w:szCs w:val="28"/>
                <w:u w:val="single"/>
                <w:lang w:eastAsia="sq-AL"/>
              </w:rPr>
              <w:t>.</w:t>
            </w:r>
            <w:r w:rsidRPr="00390898">
              <w:rPr>
                <w:rFonts w:ascii="Times New Roman" w:hAnsi="Times New Roman" w:cs="Times New Roman"/>
                <w:b/>
                <w:bCs/>
                <w:color w:val="000000"/>
                <w:sz w:val="28"/>
                <w:szCs w:val="28"/>
                <w:u w:val="single"/>
                <w:lang w:eastAsia="sq-AL"/>
              </w:rPr>
              <w:t>)</w:t>
            </w:r>
          </w:p>
          <w:p w:rsidR="002742D2" w:rsidRPr="00390898" w:rsidRDefault="002742D2"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zg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ed</w:t>
            </w:r>
            <w:r w:rsidRPr="00390898">
              <w:rPr>
                <w:rFonts w:ascii="Times New Roman" w:hAnsi="Times New Roman" w:cs="Times New Roman"/>
                <w:spacing w:val="2"/>
                <w:sz w:val="28"/>
                <w:szCs w:val="28"/>
                <w:lang w:eastAsia="sq-AL"/>
              </w:rPr>
              <w:t xml:space="preserve">h </w:t>
            </w:r>
            <w:r w:rsidRPr="00390898">
              <w:rPr>
                <w:rFonts w:ascii="Times New Roman" w:hAnsi="Times New Roman" w:cs="Times New Roman"/>
                <w:sz w:val="28"/>
                <w:szCs w:val="28"/>
                <w:lang w:eastAsia="sq-AL"/>
              </w:rPr>
              <w:t>të dhë</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a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ga </w:t>
            </w:r>
            <w:r w:rsidRPr="00390898">
              <w:rPr>
                <w:rFonts w:ascii="Times New Roman" w:hAnsi="Times New Roman" w:cs="Times New Roman"/>
                <w:spacing w:val="-1"/>
                <w:sz w:val="28"/>
                <w:szCs w:val="28"/>
                <w:lang w:eastAsia="sq-AL"/>
              </w:rPr>
              <w:t>bu</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nd</w:t>
            </w:r>
            <w:r w:rsidRPr="00390898">
              <w:rPr>
                <w:rFonts w:ascii="Times New Roman" w:hAnsi="Times New Roman" w:cs="Times New Roman"/>
                <w:spacing w:val="6"/>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4"/>
                <w:sz w:val="28"/>
                <w:szCs w:val="28"/>
                <w:lang w:eastAsia="sq-AL"/>
              </w:rPr>
              <w:t>s</w:t>
            </w:r>
            <w:r w:rsidRPr="00390898">
              <w:rPr>
                <w:rFonts w:ascii="Times New Roman" w:hAnsi="Times New Roman" w:cs="Times New Roman"/>
                <w:spacing w:val="-1"/>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w:t>
            </w:r>
            <w:r w:rsidRPr="00390898">
              <w:rPr>
                <w:rFonts w:ascii="Times New Roman" w:hAnsi="Times New Roman" w:cs="Times New Roman"/>
                <w:spacing w:val="-1"/>
                <w:sz w:val="28"/>
                <w:szCs w:val="28"/>
                <w:lang w:eastAsia="sq-AL"/>
              </w:rPr>
              <w:t>lib</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a, harta të ndryshme, en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lope</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i o</w:t>
            </w:r>
            <w:r w:rsidRPr="00390898">
              <w:rPr>
                <w:rFonts w:ascii="Times New Roman" w:hAnsi="Times New Roman" w:cs="Times New Roman"/>
                <w:spacing w:val="4"/>
                <w:sz w:val="28"/>
                <w:szCs w:val="28"/>
                <w:lang w:eastAsia="sq-AL"/>
              </w:rPr>
              <w:t>s</w:t>
            </w:r>
            <w:r w:rsidRPr="00390898">
              <w:rPr>
                <w:rFonts w:ascii="Times New Roman" w:hAnsi="Times New Roman" w:cs="Times New Roman"/>
                <w:sz w:val="28"/>
                <w:szCs w:val="28"/>
                <w:lang w:eastAsia="sq-AL"/>
              </w:rPr>
              <w:t>e in</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net</w:t>
            </w:r>
            <w:r w:rsidRPr="00390898">
              <w:rPr>
                <w:rFonts w:ascii="Times New Roman" w:hAnsi="Times New Roman" w:cs="Times New Roman"/>
                <w:spacing w:val="1"/>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c</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 xml:space="preserve">at i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on për </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li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 xml:space="preserve">rave të </w:t>
            </w:r>
            <w:r w:rsidRPr="00390898">
              <w:rPr>
                <w:rFonts w:ascii="Times New Roman" w:hAnsi="Times New Roman" w:cs="Times New Roman"/>
                <w:sz w:val="28"/>
                <w:szCs w:val="28"/>
                <w:lang w:eastAsia="sq-AL"/>
              </w:rPr>
              <w:t>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ëna.</w:t>
            </w:r>
          </w:p>
          <w:p w:rsidR="002742D2" w:rsidRPr="00390898" w:rsidRDefault="002742D2"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on të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nat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 xml:space="preserve">epteve: </w:t>
            </w:r>
            <w:r w:rsidRPr="00390898">
              <w:rPr>
                <w:rFonts w:ascii="Times New Roman" w:hAnsi="Times New Roman" w:cs="Times New Roman"/>
                <w:sz w:val="28"/>
                <w:szCs w:val="28"/>
              </w:rPr>
              <w:t>Ndërton dhe interpreton grafikë klimatikë, të nivelit të u</w:t>
            </w:r>
            <w:r w:rsidR="00D40EC7" w:rsidRPr="00390898">
              <w:rPr>
                <w:rFonts w:ascii="Times New Roman" w:hAnsi="Times New Roman" w:cs="Times New Roman"/>
                <w:sz w:val="28"/>
                <w:szCs w:val="28"/>
              </w:rPr>
              <w:t>j</w:t>
            </w:r>
            <w:r w:rsidRPr="00390898">
              <w:rPr>
                <w:rFonts w:ascii="Times New Roman" w:hAnsi="Times New Roman" w:cs="Times New Roman"/>
                <w:sz w:val="28"/>
                <w:szCs w:val="28"/>
              </w:rPr>
              <w:t xml:space="preserve">ërave në lumenj, etj, ndërton makete të ndryshme të vullkaneve, tërmeteve, kufijve të pllakave tektonike etj. </w:t>
            </w:r>
          </w:p>
          <w:p w:rsidR="002742D2" w:rsidRPr="00390898" w:rsidRDefault="00D40EC7"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z w:val="28"/>
                <w:szCs w:val="28"/>
              </w:rPr>
              <w:t>Argumenton</w:t>
            </w:r>
            <w:r w:rsidR="002742D2" w:rsidRPr="00390898">
              <w:rPr>
                <w:rFonts w:ascii="Times New Roman" w:hAnsi="Times New Roman" w:cs="Times New Roman"/>
                <w:sz w:val="28"/>
                <w:szCs w:val="28"/>
              </w:rPr>
              <w:t xml:space="preserve"> rëndësinë e faktorëve të brendshëm në formimin e tërmeteve, vullkaneve, shkëmbinjve të ndryshëm, liqeneve, etj.</w:t>
            </w:r>
          </w:p>
          <w:p w:rsidR="002742D2" w:rsidRPr="00390898" w:rsidRDefault="002742D2"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z w:val="28"/>
                <w:szCs w:val="28"/>
              </w:rPr>
              <w:t>Interpreton lidhjen e hidrosferës me litosferën, atmosferën, biosferën;</w:t>
            </w:r>
          </w:p>
          <w:p w:rsidR="002742D2" w:rsidRPr="00390898" w:rsidRDefault="002742D2"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z w:val="28"/>
                <w:szCs w:val="28"/>
              </w:rPr>
              <w:t>Identifikon veçoritë e ujit të deteve dhe oqeaneve (temperatura, kripësia, dendësia) dhe bën dallimin ndërmjet lëvizjeve të ndryshme të ujërave të oqeaneve dhe deteve (valëve detare, rrymave oqeanike; baticë/ zbaticave) dhe faktorëve që ndikojnë:</w:t>
            </w:r>
          </w:p>
          <w:p w:rsidR="002742D2" w:rsidRPr="00390898" w:rsidRDefault="002742D2"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z w:val="28"/>
                <w:szCs w:val="28"/>
              </w:rPr>
              <w:t>Përshkruan formimin e borës dhe akujve dhe veprimin e tyre në mjedis.</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Modelon ndërtimin e brendshëm të Tokës duke përshkruar veçoritë kryesore për secilën shtresë.</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color w:val="FF0000"/>
                <w:sz w:val="28"/>
                <w:szCs w:val="28"/>
              </w:rPr>
            </w:pPr>
            <w:r w:rsidRPr="00390898">
              <w:rPr>
                <w:rFonts w:ascii="Times New Roman" w:hAnsi="Times New Roman" w:cs="Times New Roman"/>
                <w:sz w:val="28"/>
                <w:szCs w:val="28"/>
              </w:rPr>
              <w:t xml:space="preserve">Klasifikon shkëmbinjtë sedimentarë, metamorfikë dhe </w:t>
            </w:r>
            <w:r w:rsidR="00D40EC7" w:rsidRPr="00390898">
              <w:rPr>
                <w:rFonts w:ascii="Times New Roman" w:hAnsi="Times New Roman" w:cs="Times New Roman"/>
                <w:sz w:val="28"/>
                <w:szCs w:val="28"/>
              </w:rPr>
              <w:t>vullkanikë</w:t>
            </w:r>
            <w:r w:rsidRPr="00390898">
              <w:rPr>
                <w:rFonts w:ascii="Times New Roman" w:hAnsi="Times New Roman" w:cs="Times New Roman"/>
                <w:sz w:val="28"/>
                <w:szCs w:val="28"/>
              </w:rPr>
              <w:t>.</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color w:val="FF0000"/>
                <w:sz w:val="28"/>
                <w:szCs w:val="28"/>
              </w:rPr>
            </w:pPr>
            <w:r w:rsidRPr="00390898">
              <w:rPr>
                <w:rFonts w:ascii="Times New Roman" w:hAnsi="Times New Roman" w:cs="Times New Roman"/>
                <w:sz w:val="28"/>
                <w:szCs w:val="28"/>
              </w:rPr>
              <w:t>Identifikon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faktorët kryesorë që</w:t>
            </w:r>
            <w:r w:rsidR="00D40EC7" w:rsidRPr="00390898">
              <w:rPr>
                <w:rFonts w:ascii="Times New Roman" w:hAnsi="Times New Roman" w:cs="Times New Roman"/>
                <w:sz w:val="28"/>
                <w:szCs w:val="28"/>
              </w:rPr>
              <w:t xml:space="preserve"> ndikojnë në formimin e dherave </w:t>
            </w:r>
            <w:r w:rsidRPr="00390898">
              <w:rPr>
                <w:rFonts w:ascii="Times New Roman" w:hAnsi="Times New Roman" w:cs="Times New Roman"/>
                <w:sz w:val="28"/>
                <w:szCs w:val="28"/>
                <w:lang w:eastAsia="sq-AL"/>
              </w:rPr>
              <w:t>etj.</w:t>
            </w:r>
          </w:p>
          <w:p w:rsidR="002742D2" w:rsidRPr="00390898" w:rsidRDefault="002742D2"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baton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 p</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va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ur udh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 nga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bu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im (tekst shkollor, libër, internet, media) për të n</w:t>
            </w:r>
            <w:r w:rsidRPr="00390898">
              <w:rPr>
                <w:rFonts w:ascii="Times New Roman" w:hAnsi="Times New Roman" w:cs="Times New Roman"/>
                <w:spacing w:val="1"/>
                <w:sz w:val="28"/>
                <w:szCs w:val="28"/>
                <w:lang w:eastAsia="sq-AL"/>
              </w:rPr>
              <w:t>x</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z w:val="28"/>
                <w:szCs w:val="28"/>
                <w:lang w:eastAsia="sq-AL"/>
              </w:rPr>
              <w:lastRenderedPageBreak/>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e për të realizuar një de</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w w:val="99"/>
                <w:sz w:val="28"/>
                <w:szCs w:val="28"/>
                <w:lang w:eastAsia="sq-AL"/>
              </w:rPr>
              <w:t xml:space="preserve">që i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ohet.</w:t>
            </w:r>
          </w:p>
          <w:p w:rsidR="002742D2" w:rsidRPr="00390898" w:rsidRDefault="002742D2"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 ose nj</w:t>
            </w:r>
            <w:r w:rsidRPr="00390898">
              <w:rPr>
                <w:rFonts w:ascii="Times New Roman" w:hAnsi="Times New Roman" w:cs="Times New Roman"/>
                <w:sz w:val="28"/>
                <w:szCs w:val="28"/>
                <w:lang w:eastAsia="sq-AL"/>
              </w:rPr>
              <w:t xml:space="preserve">ë çështje të dhënë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 xml:space="preserve">, </w:t>
            </w:r>
            <w:r w:rsidRPr="00390898">
              <w:rPr>
                <w:rFonts w:ascii="Times New Roman" w:hAnsi="Times New Roman" w:cs="Times New Roman"/>
                <w:sz w:val="28"/>
                <w:szCs w:val="28"/>
                <w:lang w:eastAsia="sq-AL"/>
              </w:rPr>
              <w:t>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i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qi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ur në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m</w:t>
            </w:r>
            <w:r w:rsidRPr="00390898">
              <w:rPr>
                <w:rFonts w:ascii="Times New Roman" w:hAnsi="Times New Roman" w:cs="Times New Roman"/>
                <w:sz w:val="28"/>
                <w:szCs w:val="28"/>
                <w:lang w:eastAsia="sq-AL"/>
              </w:rPr>
              <w:t>a të nd</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të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pas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dhit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eje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pacing w:val="-1"/>
                <w:sz w:val="28"/>
                <w:szCs w:val="28"/>
                <w:lang w:eastAsia="sq-AL"/>
              </w:rPr>
              <w:t>log</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e.</w:t>
            </w:r>
          </w:p>
          <w:p w:rsidR="002742D2" w:rsidRPr="00390898" w:rsidRDefault="002742D2" w:rsidP="00C66DE3">
            <w:pPr>
              <w:numPr>
                <w:ilvl w:val="0"/>
                <w:numId w:val="17"/>
              </w:numPr>
              <w:jc w:val="left"/>
              <w:rPr>
                <w:rFonts w:ascii="Times New Roman" w:hAnsi="Times New Roman" w:cs="Times New Roman"/>
                <w:sz w:val="28"/>
                <w:szCs w:val="28"/>
              </w:rPr>
            </w:pPr>
            <w:r w:rsidRPr="00390898">
              <w:rPr>
                <w:rFonts w:ascii="Times New Roman" w:hAnsi="Times New Roman" w:cs="Times New Roman"/>
                <w:sz w:val="28"/>
                <w:szCs w:val="28"/>
                <w:lang w:eastAsia="sq-AL"/>
              </w:rPr>
              <w:t>Para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4"/>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 (p</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ç</w:t>
            </w:r>
            <w:r w:rsidRPr="00390898">
              <w:rPr>
                <w:rFonts w:ascii="Times New Roman" w:hAnsi="Times New Roman" w:cs="Times New Roman"/>
                <w:spacing w:val="4"/>
                <w:sz w:val="28"/>
                <w:szCs w:val="28"/>
                <w:lang w:eastAsia="sq-AL"/>
              </w:rPr>
              <w:t>far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dhe 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g</w:t>
            </w:r>
            <w:r w:rsidRPr="00390898">
              <w:rPr>
                <w:rFonts w:ascii="Times New Roman" w:hAnsi="Times New Roman" w:cs="Times New Roman"/>
                <w:sz w:val="28"/>
                <w:szCs w:val="28"/>
                <w:lang w:eastAsia="sq-AL"/>
              </w:rPr>
              <w:t>an</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z</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ve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a në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uar për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atikën që trajtohet/p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le</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hë</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v</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on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pa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e </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 xml:space="preserve">et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 xml:space="preserve">i </w:t>
            </w:r>
            <w:r w:rsidRPr="00390898">
              <w:rPr>
                <w:rFonts w:ascii="Times New Roman" w:hAnsi="Times New Roman" w:cs="Times New Roman"/>
                <w:sz w:val="28"/>
                <w:szCs w:val="28"/>
                <w:lang w:eastAsia="sq-AL"/>
              </w:rPr>
              <w:t xml:space="preserve">në </w:t>
            </w:r>
            <w:r w:rsidRPr="00390898">
              <w:rPr>
                <w:rFonts w:ascii="Times New Roman" w:hAnsi="Times New Roman" w:cs="Times New Roman"/>
                <w:spacing w:val="-4"/>
                <w:sz w:val="28"/>
                <w:szCs w:val="28"/>
                <w:lang w:eastAsia="sq-AL"/>
              </w:rPr>
              <w:t>z</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ji</w:t>
            </w:r>
            <w:r w:rsidRPr="00390898">
              <w:rPr>
                <w:rFonts w:ascii="Times New Roman" w:hAnsi="Times New Roman" w:cs="Times New Roman"/>
                <w:sz w:val="28"/>
                <w:szCs w:val="28"/>
                <w:lang w:eastAsia="sq-AL"/>
              </w:rPr>
              <w:t>dh</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uhur.</w:t>
            </w:r>
          </w:p>
          <w:p w:rsidR="002742D2" w:rsidRPr="00390898" w:rsidRDefault="002742D2" w:rsidP="00C66DE3">
            <w:pPr>
              <w:numPr>
                <w:ilvl w:val="0"/>
                <w:numId w:val="1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Mena</w:t>
            </w:r>
            <w:r w:rsidRPr="00390898">
              <w:rPr>
                <w:rFonts w:ascii="Times New Roman" w:hAnsi="Times New Roman" w:cs="Times New Roman"/>
                <w:spacing w:val="1"/>
                <w:sz w:val="28"/>
                <w:szCs w:val="28"/>
                <w:lang w:eastAsia="sq-AL"/>
              </w:rPr>
              <w:t>x</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on 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ionet</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lang w:eastAsia="sq-AL"/>
              </w:rPr>
              <w:t xml:space="preserve"> nd</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ohën,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2"/>
                <w:sz w:val="28"/>
                <w:szCs w:val="28"/>
                <w:lang w:eastAsia="sq-AL"/>
              </w:rPr>
              <w:t>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ale</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pacing w:val="-11"/>
                <w:sz w:val="28"/>
                <w:szCs w:val="28"/>
                <w:lang w:eastAsia="sq-AL"/>
              </w:rPr>
              <w:t>dhe</w:t>
            </w:r>
            <w:r w:rsidR="00C66DE3" w:rsidRPr="00390898">
              <w:rPr>
                <w:rFonts w:ascii="Times New Roman" w:hAnsi="Times New Roman" w:cs="Times New Roman"/>
                <w:spacing w:val="-11"/>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eteve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atë </w:t>
            </w:r>
            <w:r w:rsidRPr="00390898">
              <w:rPr>
                <w:rFonts w:ascii="Times New Roman" w:hAnsi="Times New Roman" w:cs="Times New Roman"/>
                <w:spacing w:val="1"/>
                <w:sz w:val="28"/>
                <w:szCs w:val="28"/>
                <w:lang w:eastAsia="sq-AL"/>
              </w:rPr>
              <w:t>k</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rj</w:t>
            </w:r>
            <w:r w:rsidRPr="00390898">
              <w:rPr>
                <w:rFonts w:ascii="Times New Roman" w:hAnsi="Times New Roman" w:cs="Times New Roman"/>
                <w:sz w:val="28"/>
                <w:szCs w:val="28"/>
                <w:lang w:eastAsia="sq-AL"/>
              </w:rPr>
              <w:t xml:space="preserve">es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de</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teti </w:t>
            </w:r>
            <w:r w:rsidRPr="00390898">
              <w:rPr>
                <w:rFonts w:ascii="Times New Roman" w:hAnsi="Times New Roman" w:cs="Times New Roman"/>
                <w:spacing w:val="1"/>
                <w:sz w:val="28"/>
                <w:szCs w:val="28"/>
                <w:lang w:eastAsia="sq-AL"/>
              </w:rPr>
              <w:t>(</w:t>
            </w:r>
            <w:r w:rsidRPr="00390898">
              <w:rPr>
                <w:rFonts w:ascii="Times New Roman" w:hAnsi="Times New Roman" w:cs="Times New Roman"/>
                <w:sz w:val="28"/>
                <w:szCs w:val="28"/>
                <w:lang w:eastAsia="sq-AL"/>
              </w:rPr>
              <w:t xml:space="preserve">në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ollë apo në terren</w:t>
            </w:r>
            <w:r w:rsidRPr="00390898">
              <w:rPr>
                <w:rFonts w:ascii="Times New Roman" w:hAnsi="Times New Roman" w:cs="Times New Roman"/>
                <w:spacing w:val="1"/>
                <w:sz w:val="28"/>
                <w:szCs w:val="28"/>
                <w:lang w:eastAsia="sq-AL"/>
              </w:rPr>
              <w:t>)</w:t>
            </w:r>
            <w:r w:rsidRPr="00390898">
              <w:rPr>
                <w:rFonts w:ascii="Times New Roman" w:hAnsi="Times New Roman" w:cs="Times New Roman"/>
                <w:sz w:val="28"/>
                <w:szCs w:val="28"/>
                <w:lang w:eastAsia="sq-AL"/>
              </w:rPr>
              <w:t>.</w:t>
            </w:r>
          </w:p>
          <w:p w:rsidR="002742D2" w:rsidRPr="00390898" w:rsidRDefault="002742D2" w:rsidP="00C66DE3">
            <w:pPr>
              <w:ind w:firstLine="0"/>
              <w:jc w:val="left"/>
              <w:rPr>
                <w:rFonts w:ascii="Times New Roman" w:hAnsi="Times New Roman" w:cs="Times New Roman"/>
                <w:b/>
                <w:bCs/>
                <w:i/>
                <w:iCs/>
                <w:color w:val="000000"/>
                <w:sz w:val="28"/>
                <w:szCs w:val="28"/>
                <w:lang w:eastAsia="sq-AL"/>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b/>
                <w:bCs/>
                <w:color w:val="000000"/>
                <w:sz w:val="28"/>
                <w:szCs w:val="28"/>
                <w:u w:val="single"/>
              </w:rPr>
              <w:t>Kompetenca për jetën, sipërmarrjen dhe mjedisin</w:t>
            </w:r>
            <w:r w:rsidR="00C66DE3" w:rsidRPr="00390898">
              <w:rPr>
                <w:rFonts w:ascii="Times New Roman" w:hAnsi="Times New Roman" w:cs="Times New Roman"/>
                <w:b/>
                <w:bCs/>
                <w:color w:val="000000"/>
                <w:sz w:val="28"/>
                <w:szCs w:val="28"/>
                <w:u w:val="single"/>
              </w:rPr>
              <w:t xml:space="preserve"> </w:t>
            </w:r>
            <w:r w:rsidRPr="00390898">
              <w:rPr>
                <w:rFonts w:ascii="Times New Roman" w:hAnsi="Times New Roman" w:cs="Times New Roman"/>
                <w:b/>
                <w:bCs/>
                <w:color w:val="000000"/>
                <w:sz w:val="28"/>
                <w:szCs w:val="28"/>
                <w:u w:val="single"/>
              </w:rPr>
              <w:t>(</w:t>
            </w:r>
            <w:r w:rsidR="00B12CCB">
              <w:rPr>
                <w:rFonts w:ascii="Times New Roman" w:hAnsi="Times New Roman" w:cs="Times New Roman"/>
                <w:b/>
                <w:bCs/>
                <w:i/>
                <w:iCs/>
                <w:color w:val="000000"/>
                <w:sz w:val="28"/>
                <w:szCs w:val="28"/>
                <w:u w:val="single"/>
                <w:lang w:eastAsia="sq-AL"/>
              </w:rPr>
              <w:t>Nxënësi/ja</w:t>
            </w:r>
            <w:r w:rsidR="009123B5">
              <w:rPr>
                <w:rFonts w:ascii="Times New Roman" w:hAnsi="Times New Roman" w:cs="Times New Roman"/>
                <w:b/>
                <w:bCs/>
                <w:i/>
                <w:iCs/>
                <w:color w:val="000000"/>
                <w:sz w:val="28"/>
                <w:szCs w:val="28"/>
                <w:u w:val="single"/>
                <w:lang w:eastAsia="sq-AL"/>
              </w:rPr>
              <w:t xml:space="preserve"> </w:t>
            </w:r>
            <w:r w:rsidRPr="00390898">
              <w:rPr>
                <w:rFonts w:ascii="Times New Roman" w:hAnsi="Times New Roman" w:cs="Times New Roman"/>
                <w:b/>
                <w:bCs/>
                <w:i/>
                <w:iCs/>
                <w:color w:val="000000"/>
                <w:sz w:val="28"/>
                <w:szCs w:val="28"/>
                <w:u w:val="single"/>
                <w:lang w:eastAsia="sq-AL"/>
              </w:rPr>
              <w:t>kontribuon në mënyrë produktive</w:t>
            </w:r>
            <w:r w:rsidR="009123B5">
              <w:rPr>
                <w:rFonts w:ascii="Times New Roman" w:hAnsi="Times New Roman" w:cs="Times New Roman"/>
                <w:b/>
                <w:bCs/>
                <w:i/>
                <w:iCs/>
                <w:color w:val="000000"/>
                <w:sz w:val="28"/>
                <w:szCs w:val="28"/>
                <w:u w:val="single"/>
                <w:lang w:eastAsia="sq-AL"/>
              </w:rPr>
              <w:t>.</w:t>
            </w:r>
            <w:r w:rsidRPr="00390898">
              <w:rPr>
                <w:rFonts w:ascii="Times New Roman" w:hAnsi="Times New Roman" w:cs="Times New Roman"/>
                <w:b/>
                <w:bCs/>
                <w:i/>
                <w:iCs/>
                <w:color w:val="000000"/>
                <w:sz w:val="28"/>
                <w:szCs w:val="28"/>
                <w:u w:val="single"/>
                <w:lang w:eastAsia="sq-AL"/>
              </w:rPr>
              <w:t>)</w:t>
            </w:r>
          </w:p>
          <w:p w:rsidR="002742D2" w:rsidRPr="00390898" w:rsidRDefault="002742D2" w:rsidP="00C66DE3">
            <w:pPr>
              <w:numPr>
                <w:ilvl w:val="0"/>
                <w:numId w:val="44"/>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 si p</w:t>
            </w:r>
            <w:r w:rsidR="00D40EC7"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sh</w:t>
            </w:r>
            <w:r w:rsidR="00D40EC7"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 xml:space="preserve">heton për një çështje mjedisore që lidhet me </w:t>
            </w:r>
            <w:r w:rsidR="00D40EC7" w:rsidRPr="00390898">
              <w:rPr>
                <w:rFonts w:ascii="Times New Roman" w:hAnsi="Times New Roman" w:cs="Times New Roman"/>
                <w:sz w:val="28"/>
                <w:szCs w:val="28"/>
              </w:rPr>
              <w:t>ujërat</w:t>
            </w:r>
            <w:r w:rsidRPr="00390898">
              <w:rPr>
                <w:rFonts w:ascii="Times New Roman" w:hAnsi="Times New Roman" w:cs="Times New Roman"/>
                <w:sz w:val="28"/>
                <w:szCs w:val="28"/>
              </w:rPr>
              <w:t xml:space="preserve"> (p.sh., erozioni lumor, tharja e liqenit artificial etj.) në zonën e tij duke identifikuar problemin, përcaktuar faktorët e mundshëm që e shkaktojnë, ofruar zgjidhje dhe vlerësuar përf</w:t>
            </w:r>
            <w:r w:rsidR="00D40EC7" w:rsidRPr="00390898">
              <w:rPr>
                <w:rFonts w:ascii="Times New Roman" w:hAnsi="Times New Roman" w:cs="Times New Roman"/>
                <w:sz w:val="28"/>
                <w:szCs w:val="28"/>
              </w:rPr>
              <w:t>itimet dhe r</w:t>
            </w:r>
            <w:r w:rsidR="00103D94" w:rsidRPr="00390898">
              <w:rPr>
                <w:rFonts w:ascii="Times New Roman" w:hAnsi="Times New Roman" w:cs="Times New Roman"/>
                <w:sz w:val="28"/>
                <w:szCs w:val="28"/>
              </w:rPr>
              <w:t>reziqet</w:t>
            </w:r>
            <w:r w:rsidRPr="00390898">
              <w:rPr>
                <w:rFonts w:ascii="Times New Roman" w:hAnsi="Times New Roman" w:cs="Times New Roman"/>
                <w:sz w:val="28"/>
                <w:szCs w:val="28"/>
              </w:rPr>
              <w:t xml:space="preserve"> e zgjidhjeve të mundshme;</w:t>
            </w:r>
          </w:p>
          <w:p w:rsidR="002742D2" w:rsidRPr="00390898" w:rsidRDefault="002742D2" w:rsidP="00C66DE3">
            <w:pPr>
              <w:numPr>
                <w:ilvl w:val="0"/>
                <w:numId w:val="44"/>
              </w:numPr>
              <w:jc w:val="left"/>
              <w:rPr>
                <w:rFonts w:ascii="Times New Roman" w:hAnsi="Times New Roman" w:cs="Times New Roman"/>
                <w:sz w:val="28"/>
                <w:szCs w:val="28"/>
              </w:rPr>
            </w:pPr>
            <w:r w:rsidRPr="00390898">
              <w:rPr>
                <w:rFonts w:ascii="Times New Roman" w:hAnsi="Times New Roman" w:cs="Times New Roman"/>
                <w:sz w:val="28"/>
                <w:szCs w:val="28"/>
              </w:rPr>
              <w:t>Identifikon, bazuar në vëzhgimet dhe</w:t>
            </w:r>
            <w:r w:rsidR="00C66DE3" w:rsidRPr="00390898">
              <w:rPr>
                <w:rFonts w:ascii="Times New Roman" w:hAnsi="Times New Roman" w:cs="Times New Roman"/>
                <w:sz w:val="28"/>
                <w:szCs w:val="28"/>
              </w:rPr>
              <w:t xml:space="preserve"> </w:t>
            </w:r>
            <w:r w:rsidR="00103D94" w:rsidRPr="00390898">
              <w:rPr>
                <w:rFonts w:ascii="Times New Roman" w:hAnsi="Times New Roman" w:cs="Times New Roman"/>
                <w:sz w:val="28"/>
                <w:szCs w:val="28"/>
              </w:rPr>
              <w:t>në modele të ndrysh</w:t>
            </w:r>
            <w:r w:rsidRPr="00390898">
              <w:rPr>
                <w:rFonts w:ascii="Times New Roman" w:hAnsi="Times New Roman" w:cs="Times New Roman"/>
                <w:sz w:val="28"/>
                <w:szCs w:val="28"/>
              </w:rPr>
              <w:t>m</w:t>
            </w:r>
            <w:r w:rsidR="00103D94" w:rsidRPr="00390898">
              <w:rPr>
                <w:rFonts w:ascii="Times New Roman" w:hAnsi="Times New Roman" w:cs="Times New Roman"/>
                <w:sz w:val="28"/>
                <w:szCs w:val="28"/>
              </w:rPr>
              <w:t>e, elemente</w:t>
            </w:r>
            <w:r w:rsidRPr="00390898">
              <w:rPr>
                <w:rFonts w:ascii="Times New Roman" w:hAnsi="Times New Roman" w:cs="Times New Roman"/>
                <w:sz w:val="28"/>
                <w:szCs w:val="28"/>
              </w:rPr>
              <w:t>t përbërës</w:t>
            </w:r>
            <w:r w:rsidR="00103D94" w:rsidRPr="00390898">
              <w:rPr>
                <w:rFonts w:ascii="Times New Roman" w:hAnsi="Times New Roman" w:cs="Times New Roman"/>
                <w:sz w:val="28"/>
                <w:szCs w:val="28"/>
              </w:rPr>
              <w:t>e</w:t>
            </w:r>
            <w:r w:rsidRPr="00390898">
              <w:rPr>
                <w:rFonts w:ascii="Times New Roman" w:hAnsi="Times New Roman" w:cs="Times New Roman"/>
                <w:sz w:val="28"/>
                <w:szCs w:val="28"/>
              </w:rPr>
              <w:t xml:space="preserve"> të lumit dhe llojet e lumenjve dhe përcakton drejtimet kryesore të shtrirjes së disa lumenjve në hartën e botës dhe</w:t>
            </w:r>
            <w:r w:rsidR="00103D94" w:rsidRPr="00390898">
              <w:rPr>
                <w:rFonts w:ascii="Times New Roman" w:hAnsi="Times New Roman" w:cs="Times New Roman"/>
                <w:sz w:val="28"/>
                <w:szCs w:val="28"/>
              </w:rPr>
              <w:t xml:space="preserve"> në atë të</w:t>
            </w:r>
            <w:r w:rsidRPr="00390898">
              <w:rPr>
                <w:rFonts w:ascii="Times New Roman" w:hAnsi="Times New Roman" w:cs="Times New Roman"/>
                <w:sz w:val="28"/>
                <w:szCs w:val="28"/>
              </w:rPr>
              <w:t xml:space="preserve"> Shqipërisë;</w:t>
            </w:r>
          </w:p>
          <w:p w:rsidR="002742D2" w:rsidRPr="00390898" w:rsidRDefault="002742D2" w:rsidP="00C66DE3">
            <w:pPr>
              <w:numPr>
                <w:ilvl w:val="0"/>
                <w:numId w:val="44"/>
              </w:numPr>
              <w:jc w:val="left"/>
              <w:rPr>
                <w:rFonts w:ascii="Times New Roman" w:hAnsi="Times New Roman" w:cs="Times New Roman"/>
                <w:sz w:val="28"/>
                <w:szCs w:val="28"/>
              </w:rPr>
            </w:pPr>
            <w:r w:rsidRPr="00390898">
              <w:rPr>
                <w:rFonts w:ascii="Times New Roman" w:hAnsi="Times New Roman" w:cs="Times New Roman"/>
                <w:sz w:val="28"/>
                <w:szCs w:val="28"/>
              </w:rPr>
              <w:t>Krahason liqenet me origjinë të ndryshme, duke sjellë shembuj dhe përcaktuar vendndodhjen e tyre në hartë;</w:t>
            </w:r>
          </w:p>
          <w:p w:rsidR="002742D2" w:rsidRPr="00390898" w:rsidRDefault="002742D2" w:rsidP="00C66DE3">
            <w:pPr>
              <w:numPr>
                <w:ilvl w:val="0"/>
                <w:numId w:val="44"/>
              </w:numPr>
              <w:jc w:val="left"/>
              <w:rPr>
                <w:rFonts w:ascii="Times New Roman" w:hAnsi="Times New Roman" w:cs="Times New Roman"/>
                <w:sz w:val="28"/>
                <w:szCs w:val="28"/>
              </w:rPr>
            </w:pPr>
            <w:r w:rsidRPr="00390898">
              <w:rPr>
                <w:rFonts w:ascii="Times New Roman" w:hAnsi="Times New Roman" w:cs="Times New Roman"/>
                <w:sz w:val="28"/>
                <w:szCs w:val="28"/>
              </w:rPr>
              <w:t>Vëzhgon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në zonën (qytetin/fshatin) e tij praninë e burimeve dhe diskuton për llojin dhe përdorimin e tyre.</w:t>
            </w:r>
          </w:p>
          <w:p w:rsidR="002742D2" w:rsidRPr="00390898" w:rsidRDefault="002742D2" w:rsidP="00C66DE3">
            <w:pPr>
              <w:ind w:firstLine="0"/>
              <w:jc w:val="left"/>
              <w:rPr>
                <w:rFonts w:ascii="Times New Roman" w:hAnsi="Times New Roman" w:cs="Times New Roman"/>
                <w:b/>
                <w:bCs/>
                <w:i/>
                <w:iCs/>
                <w:color w:val="000000"/>
                <w:sz w:val="28"/>
                <w:szCs w:val="28"/>
                <w:lang w:eastAsia="sq-AL"/>
              </w:rPr>
            </w:pPr>
            <w:r w:rsidRPr="00390898">
              <w:rPr>
                <w:rFonts w:ascii="Times New Roman" w:hAnsi="Times New Roman" w:cs="Times New Roman"/>
                <w:b/>
                <w:bCs/>
                <w:sz w:val="28"/>
                <w:szCs w:val="28"/>
                <w:lang w:eastAsia="sq-AL"/>
              </w:rPr>
              <w:t>5.</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color w:val="000000"/>
                <w:sz w:val="28"/>
                <w:szCs w:val="28"/>
                <w:u w:val="single"/>
              </w:rPr>
              <w:t>Kompetenca personale (</w:t>
            </w:r>
            <w:r w:rsidR="00B12CCB">
              <w:rPr>
                <w:rFonts w:ascii="Times New Roman" w:hAnsi="Times New Roman" w:cs="Times New Roman"/>
                <w:b/>
                <w:bCs/>
                <w:i/>
                <w:iCs/>
                <w:color w:val="000000"/>
                <w:sz w:val="28"/>
                <w:szCs w:val="28"/>
                <w:u w:val="single"/>
                <w:lang w:eastAsia="sq-AL"/>
              </w:rPr>
              <w:t>Nxënësi/ja</w:t>
            </w:r>
            <w:r w:rsidR="009123B5">
              <w:rPr>
                <w:rFonts w:ascii="Times New Roman" w:hAnsi="Times New Roman" w:cs="Times New Roman"/>
                <w:b/>
                <w:bCs/>
                <w:i/>
                <w:iCs/>
                <w:color w:val="000000"/>
                <w:sz w:val="28"/>
                <w:szCs w:val="28"/>
                <w:u w:val="single"/>
                <w:lang w:eastAsia="sq-AL"/>
              </w:rPr>
              <w:t xml:space="preserve"> </w:t>
            </w:r>
            <w:r w:rsidRPr="00390898">
              <w:rPr>
                <w:rFonts w:ascii="Times New Roman" w:hAnsi="Times New Roman" w:cs="Times New Roman"/>
                <w:b/>
                <w:bCs/>
                <w:i/>
                <w:iCs/>
                <w:color w:val="000000"/>
                <w:sz w:val="28"/>
                <w:szCs w:val="28"/>
                <w:u w:val="single"/>
                <w:lang w:eastAsia="sq-AL"/>
              </w:rPr>
              <w:t>bën jetë të shëndetshme</w:t>
            </w:r>
            <w:r w:rsidR="009123B5">
              <w:rPr>
                <w:rFonts w:ascii="Times New Roman" w:hAnsi="Times New Roman" w:cs="Times New Roman"/>
                <w:b/>
                <w:bCs/>
                <w:i/>
                <w:iCs/>
                <w:color w:val="000000"/>
                <w:sz w:val="28"/>
                <w:szCs w:val="28"/>
                <w:u w:val="single"/>
                <w:lang w:eastAsia="sq-AL"/>
              </w:rPr>
              <w:t>.</w:t>
            </w:r>
            <w:r w:rsidRPr="00390898">
              <w:rPr>
                <w:rFonts w:ascii="Times New Roman" w:hAnsi="Times New Roman" w:cs="Times New Roman"/>
                <w:b/>
                <w:bCs/>
                <w:i/>
                <w:iCs/>
                <w:color w:val="000000"/>
                <w:sz w:val="28"/>
                <w:szCs w:val="28"/>
                <w:u w:val="single"/>
                <w:lang w:eastAsia="sq-AL"/>
              </w:rPr>
              <w:t>)</w:t>
            </w:r>
          </w:p>
          <w:p w:rsidR="002742D2" w:rsidRPr="00390898" w:rsidRDefault="002742D2" w:rsidP="00C66DE3">
            <w:pPr>
              <w:numPr>
                <w:ilvl w:val="0"/>
                <w:numId w:val="1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9123B5">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9123B5">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19"/>
              </w:numPr>
              <w:jc w:val="left"/>
              <w:rPr>
                <w:rFonts w:ascii="Times New Roman" w:hAnsi="Times New Roman" w:cs="Times New Roman"/>
                <w:b/>
                <w:bCs/>
                <w:color w:val="000000"/>
                <w:sz w:val="28"/>
                <w:szCs w:val="28"/>
              </w:rPr>
            </w:pPr>
            <w:r w:rsidRPr="00390898">
              <w:rPr>
                <w:rFonts w:ascii="Times New Roman" w:hAnsi="Times New Roman" w:cs="Times New Roman"/>
                <w:sz w:val="28"/>
                <w:szCs w:val="28"/>
                <w:lang w:eastAsia="sq-AL"/>
              </w:rPr>
              <w:t>Tregon vet</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be</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im të la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1"/>
                <w:sz w:val="28"/>
                <w:szCs w:val="28"/>
                <w:lang w:eastAsia="sq-AL"/>
              </w:rPr>
              <w:t>rj</w:t>
            </w:r>
            <w:r w:rsidRPr="00390898">
              <w:rPr>
                <w:rFonts w:ascii="Times New Roman" w:hAnsi="Times New Roman" w:cs="Times New Roman"/>
                <w:spacing w:val="-1"/>
                <w:sz w:val="28"/>
                <w:szCs w:val="28"/>
                <w:lang w:eastAsia="sq-AL"/>
              </w:rPr>
              <w:t>e</w:t>
            </w:r>
            <w:r w:rsidRPr="00390898">
              <w:rPr>
                <w:rFonts w:ascii="Times New Roman" w:hAnsi="Times New Roman" w:cs="Times New Roman"/>
                <w:sz w:val="28"/>
                <w:szCs w:val="28"/>
                <w:lang w:eastAsia="sq-AL"/>
              </w:rPr>
              <w:t xml:space="preserve">n e </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1"/>
                <w:sz w:val="28"/>
                <w:szCs w:val="28"/>
                <w:lang w:eastAsia="sq-AL"/>
              </w:rPr>
              <w:t>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pë</w:t>
            </w:r>
            <w:r w:rsidRPr="00390898">
              <w:rPr>
                <w:rFonts w:ascii="Times New Roman" w:hAnsi="Times New Roman" w:cs="Times New Roman"/>
                <w:sz w:val="28"/>
                <w:szCs w:val="28"/>
                <w:lang w:eastAsia="sq-AL"/>
              </w:rPr>
              <w:t xml:space="preserve">r </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 xml:space="preserve">et </w:t>
            </w:r>
            <w:r w:rsidRPr="00390898">
              <w:rPr>
                <w:rFonts w:ascii="Times New Roman" w:hAnsi="Times New Roman" w:cs="Times New Roman"/>
                <w:sz w:val="28"/>
                <w:szCs w:val="28"/>
                <w:lang w:eastAsia="sq-AL"/>
              </w:rPr>
              <w:t xml:space="preserve">që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dë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 xml:space="preserve">rr </w:t>
            </w:r>
            <w:r w:rsidRPr="00390898">
              <w:rPr>
                <w:rFonts w:ascii="Times New Roman" w:hAnsi="Times New Roman" w:cs="Times New Roman"/>
                <w:sz w:val="28"/>
                <w:szCs w:val="28"/>
                <w:lang w:eastAsia="sq-AL"/>
              </w:rPr>
              <w:t>pa dë</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tuar </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nte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at e 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c</w:t>
            </w:r>
            <w:r w:rsidRPr="00390898">
              <w:rPr>
                <w:rFonts w:ascii="Times New Roman" w:hAnsi="Times New Roman" w:cs="Times New Roman"/>
                <w:sz w:val="28"/>
                <w:szCs w:val="28"/>
                <w:lang w:eastAsia="sq-AL"/>
              </w:rPr>
              <w:t>il</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 xml:space="preserve">t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në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t </w:t>
            </w:r>
            <w:r w:rsidRPr="00390898">
              <w:rPr>
                <w:rFonts w:ascii="Times New Roman" w:hAnsi="Times New Roman" w:cs="Times New Roman"/>
                <w:w w:val="99"/>
                <w:sz w:val="28"/>
                <w:szCs w:val="28"/>
                <w:lang w:eastAsia="sq-AL"/>
              </w:rPr>
              <w:t>të g</w:t>
            </w:r>
            <w:r w:rsidRPr="00390898">
              <w:rPr>
                <w:rFonts w:ascii="Times New Roman" w:hAnsi="Times New Roman" w:cs="Times New Roman"/>
                <w:spacing w:val="1"/>
                <w:w w:val="99"/>
                <w:sz w:val="28"/>
                <w:szCs w:val="28"/>
                <w:lang w:eastAsia="sq-AL"/>
              </w:rPr>
              <w:t>r</w:t>
            </w:r>
            <w:r w:rsidRPr="00390898">
              <w:rPr>
                <w:rFonts w:ascii="Times New Roman" w:hAnsi="Times New Roman" w:cs="Times New Roman"/>
                <w:w w:val="99"/>
                <w:sz w:val="28"/>
                <w:szCs w:val="28"/>
                <w:lang w:eastAsia="sq-AL"/>
              </w:rPr>
              <w:t xml:space="preserve">upit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ho</w:t>
            </w:r>
            <w:r w:rsidRPr="00390898">
              <w:rPr>
                <w:rFonts w:ascii="Times New Roman" w:hAnsi="Times New Roman" w:cs="Times New Roman"/>
                <w:spacing w:val="2"/>
                <w:sz w:val="28"/>
                <w:szCs w:val="28"/>
                <w:lang w:eastAsia="sq-AL"/>
              </w:rPr>
              <w:t>q</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or/</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2"/>
                <w:sz w:val="28"/>
                <w:szCs w:val="28"/>
                <w:lang w:eastAsia="sq-AL"/>
              </w:rPr>
              <w:t>m</w:t>
            </w:r>
            <w:r w:rsidRPr="00390898">
              <w:rPr>
                <w:rFonts w:ascii="Times New Roman" w:hAnsi="Times New Roman" w:cs="Times New Roman"/>
                <w:sz w:val="28"/>
                <w:szCs w:val="28"/>
                <w:lang w:eastAsia="sq-AL"/>
              </w:rPr>
              <w:t>uni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w:t>
            </w:r>
          </w:p>
          <w:p w:rsidR="002742D2" w:rsidRPr="00390898" w:rsidRDefault="002742D2" w:rsidP="00C66DE3">
            <w:pPr>
              <w:ind w:firstLine="0"/>
              <w:jc w:val="left"/>
              <w:rPr>
                <w:rFonts w:ascii="Times New Roman" w:hAnsi="Times New Roman" w:cs="Times New Roman"/>
                <w:b/>
                <w:bCs/>
                <w:i/>
                <w:iCs/>
                <w:color w:val="000000"/>
                <w:sz w:val="28"/>
                <w:szCs w:val="28"/>
                <w:lang w:eastAsia="sq-AL"/>
              </w:rPr>
            </w:pPr>
            <w:r w:rsidRPr="00390898">
              <w:rPr>
                <w:rFonts w:ascii="Times New Roman" w:hAnsi="Times New Roman" w:cs="Times New Roman"/>
                <w:b/>
                <w:bCs/>
                <w:sz w:val="28"/>
                <w:szCs w:val="28"/>
                <w:lang w:eastAsia="sq-AL"/>
              </w:rPr>
              <w:t>7.</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color w:val="000000"/>
                <w:sz w:val="28"/>
                <w:szCs w:val="28"/>
                <w:u w:val="single"/>
              </w:rPr>
              <w:t>Kompetenca digjitale (</w:t>
            </w:r>
            <w:r w:rsidR="00B12CCB">
              <w:rPr>
                <w:rFonts w:ascii="Times New Roman" w:hAnsi="Times New Roman" w:cs="Times New Roman"/>
                <w:b/>
                <w:bCs/>
                <w:i/>
                <w:iCs/>
                <w:color w:val="000000"/>
                <w:sz w:val="28"/>
                <w:szCs w:val="28"/>
                <w:u w:val="single"/>
                <w:lang w:eastAsia="sq-AL"/>
              </w:rPr>
              <w:t>Nxënësi/ja</w:t>
            </w:r>
            <w:r w:rsidR="009123B5">
              <w:rPr>
                <w:rFonts w:ascii="Times New Roman" w:hAnsi="Times New Roman" w:cs="Times New Roman"/>
                <w:b/>
                <w:bCs/>
                <w:i/>
                <w:iCs/>
                <w:color w:val="000000"/>
                <w:sz w:val="28"/>
                <w:szCs w:val="28"/>
                <w:u w:val="single"/>
                <w:lang w:eastAsia="sq-AL"/>
              </w:rPr>
              <w:t xml:space="preserve"> </w:t>
            </w:r>
            <w:r w:rsidRPr="00390898">
              <w:rPr>
                <w:rFonts w:ascii="Times New Roman" w:hAnsi="Times New Roman" w:cs="Times New Roman"/>
                <w:b/>
                <w:bCs/>
                <w:i/>
                <w:iCs/>
                <w:color w:val="000000"/>
                <w:sz w:val="28"/>
                <w:szCs w:val="28"/>
                <w:u w:val="single"/>
                <w:lang w:eastAsia="sq-AL"/>
              </w:rPr>
              <w:t>përdor teknologjinë për të nxitur inovacionin</w:t>
            </w:r>
            <w:r w:rsidR="009123B5">
              <w:rPr>
                <w:rFonts w:ascii="Times New Roman" w:hAnsi="Times New Roman" w:cs="Times New Roman"/>
                <w:b/>
                <w:bCs/>
                <w:i/>
                <w:iCs/>
                <w:color w:val="000000"/>
                <w:sz w:val="28"/>
                <w:szCs w:val="28"/>
                <w:u w:val="single"/>
                <w:lang w:eastAsia="sq-AL"/>
              </w:rPr>
              <w:t>.</w:t>
            </w:r>
            <w:r w:rsidRPr="00390898">
              <w:rPr>
                <w:rFonts w:ascii="Times New Roman" w:hAnsi="Times New Roman" w:cs="Times New Roman"/>
                <w:b/>
                <w:bCs/>
                <w:i/>
                <w:iCs/>
                <w:color w:val="000000"/>
                <w:sz w:val="28"/>
                <w:szCs w:val="28"/>
                <w:u w:val="single"/>
                <w:lang w:eastAsia="sq-AL"/>
              </w:rPr>
              <w:t>)</w:t>
            </w:r>
          </w:p>
          <w:p w:rsidR="002742D2" w:rsidRPr="00390898" w:rsidRDefault="002742D2" w:rsidP="00C66DE3">
            <w:pPr>
              <w:pStyle w:val="ListParagraph"/>
              <w:numPr>
                <w:ilvl w:val="0"/>
                <w:numId w:val="20"/>
              </w:numPr>
              <w:jc w:val="left"/>
              <w:rPr>
                <w:rFonts w:ascii="Times New Roman" w:hAnsi="Times New Roman" w:cs="Times New Roman"/>
                <w:spacing w:val="2"/>
                <w:sz w:val="28"/>
                <w:szCs w:val="28"/>
              </w:rPr>
            </w:pPr>
            <w:r w:rsidRPr="00390898">
              <w:rPr>
                <w:rFonts w:ascii="Times New Roman" w:hAnsi="Times New Roman" w:cs="Times New Roman"/>
                <w:spacing w:val="2"/>
                <w:sz w:val="28"/>
                <w:szCs w:val="28"/>
                <w:lang w:eastAsia="sq-AL"/>
              </w:rPr>
              <w:t>Përdor mjetet digjitale dhe mjediset informative për të komunikuar dhe bashkëpunuar, duke përfshirë komunikimet në distancë për zhvillimin e njohurive.</w:t>
            </w:r>
          </w:p>
          <w:p w:rsidR="002742D2" w:rsidRPr="00390898" w:rsidRDefault="002742D2" w:rsidP="00C66DE3">
            <w:pPr>
              <w:pStyle w:val="ListParagraph"/>
              <w:numPr>
                <w:ilvl w:val="0"/>
                <w:numId w:val="20"/>
              </w:numPr>
              <w:jc w:val="left"/>
              <w:rPr>
                <w:rFonts w:ascii="Times New Roman" w:hAnsi="Times New Roman" w:cs="Times New Roman"/>
                <w:spacing w:val="2"/>
                <w:sz w:val="28"/>
                <w:szCs w:val="28"/>
              </w:rPr>
            </w:pPr>
            <w:r w:rsidRPr="00390898">
              <w:rPr>
                <w:rStyle w:val="hps"/>
                <w:rFonts w:ascii="Times New Roman" w:hAnsi="Times New Roman" w:cs="Times New Roman"/>
                <w:spacing w:val="2"/>
                <w:sz w:val="28"/>
                <w:szCs w:val="28"/>
                <w:lang w:eastAsia="sq-AL"/>
              </w:rPr>
              <w:t>Analizon, vlerëson, menaxhon informacionin e marrë elektronikisht (p.sh.</w:t>
            </w:r>
            <w:r w:rsidR="00D40EC7" w:rsidRPr="00390898">
              <w:rPr>
                <w:rStyle w:val="hps"/>
                <w:rFonts w:ascii="Times New Roman" w:hAnsi="Times New Roman" w:cs="Times New Roman"/>
                <w:spacing w:val="2"/>
                <w:sz w:val="28"/>
                <w:szCs w:val="28"/>
                <w:lang w:eastAsia="sq-AL"/>
              </w:rPr>
              <w:t xml:space="preserve"> </w:t>
            </w:r>
            <w:r w:rsidRPr="00390898">
              <w:rPr>
                <w:rFonts w:ascii="Times New Roman" w:hAnsi="Times New Roman" w:cs="Times New Roman"/>
                <w:sz w:val="28"/>
                <w:szCs w:val="28"/>
                <w:lang w:eastAsia="sq-AL"/>
              </w:rPr>
              <w:t xml:space="preserve">organizimin e </w:t>
            </w:r>
            <w:r w:rsidR="00D40EC7" w:rsidRPr="00390898">
              <w:rPr>
                <w:rStyle w:val="hps"/>
                <w:rFonts w:ascii="Times New Roman" w:hAnsi="Times New Roman" w:cs="Times New Roman"/>
                <w:spacing w:val="2"/>
                <w:sz w:val="28"/>
                <w:szCs w:val="28"/>
                <w:lang w:eastAsia="sq-AL"/>
              </w:rPr>
              <w:t>informacioneve të siguru</w:t>
            </w:r>
            <w:r w:rsidRPr="00390898">
              <w:rPr>
                <w:rStyle w:val="hps"/>
                <w:rFonts w:ascii="Times New Roman" w:hAnsi="Times New Roman" w:cs="Times New Roman"/>
                <w:spacing w:val="2"/>
                <w:sz w:val="28"/>
                <w:szCs w:val="28"/>
                <w:lang w:eastAsia="sq-AL"/>
              </w:rPr>
              <w:t>ara nga interneti duke i përmbledhur në tabela ose grafikë</w:t>
            </w:r>
            <w:r w:rsidRPr="00390898">
              <w:rPr>
                <w:rFonts w:ascii="Times New Roman" w:hAnsi="Times New Roman" w:cs="Times New Roman"/>
                <w:sz w:val="28"/>
                <w:szCs w:val="28"/>
                <w:lang w:eastAsia="sq-AL"/>
              </w:rPr>
              <w:t>).</w:t>
            </w:r>
          </w:p>
        </w:tc>
      </w:tr>
      <w:tr w:rsidR="002742D2" w:rsidRPr="00390898" w:rsidTr="002B05B2">
        <w:trPr>
          <w:jc w:val="center"/>
        </w:trPr>
        <w:tc>
          <w:tcPr>
            <w:tcW w:w="13968" w:type="dxa"/>
            <w:gridSpan w:val="8"/>
            <w:tcBorders>
              <w:top w:val="single" w:sz="4" w:space="0" w:color="000000"/>
              <w:left w:val="single" w:sz="4" w:space="0" w:color="000000"/>
              <w:bottom w:val="single" w:sz="4" w:space="0" w:color="000000"/>
              <w:right w:val="single" w:sz="4" w:space="0" w:color="000000"/>
            </w:tcBorders>
            <w:shd w:val="clear" w:color="auto" w:fill="FFCC00"/>
          </w:tcPr>
          <w:p w:rsidR="002742D2" w:rsidRPr="00390898" w:rsidRDefault="002742D2" w:rsidP="00C66DE3">
            <w:pPr>
              <w:ind w:firstLine="0"/>
              <w:jc w:val="left"/>
              <w:rPr>
                <w:rFonts w:ascii="Times New Roman" w:hAnsi="Times New Roman" w:cs="Times New Roman"/>
                <w:b/>
                <w:bCs/>
                <w:color w:val="FF0000"/>
                <w:sz w:val="28"/>
                <w:szCs w:val="28"/>
                <w:u w:val="single"/>
                <w:lang w:eastAsia="sq-AL"/>
              </w:rPr>
            </w:pPr>
            <w:r w:rsidRPr="00390898">
              <w:rPr>
                <w:rFonts w:ascii="Times New Roman" w:hAnsi="Times New Roman" w:cs="Times New Roman"/>
                <w:b/>
                <w:bCs/>
                <w:color w:val="FF0000"/>
                <w:sz w:val="28"/>
                <w:szCs w:val="28"/>
                <w:u w:val="single"/>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lastRenderedPageBreak/>
              <w:t>Nxënësi</w:t>
            </w:r>
            <w:r w:rsidR="009123B5">
              <w:rPr>
                <w:rFonts w:ascii="Times New Roman" w:hAnsi="Times New Roman" w:cs="Times New Roman"/>
                <w:sz w:val="28"/>
                <w:szCs w:val="28"/>
              </w:rPr>
              <w:t>/ja</w:t>
            </w:r>
            <w:r w:rsidRPr="00390898">
              <w:rPr>
                <w:rFonts w:ascii="Times New Roman" w:hAnsi="Times New Roman" w:cs="Times New Roman"/>
                <w:sz w:val="28"/>
                <w:szCs w:val="28"/>
              </w:rPr>
              <w:t>:</w:t>
            </w:r>
          </w:p>
          <w:p w:rsidR="002742D2" w:rsidRPr="00390898" w:rsidRDefault="002742D2" w:rsidP="00C66DE3">
            <w:pPr>
              <w:numPr>
                <w:ilvl w:val="0"/>
                <w:numId w:val="44"/>
              </w:numPr>
              <w:jc w:val="left"/>
              <w:rPr>
                <w:rFonts w:ascii="Times New Roman" w:hAnsi="Times New Roman" w:cs="Times New Roman"/>
                <w:sz w:val="28"/>
                <w:szCs w:val="28"/>
              </w:rPr>
            </w:pPr>
            <w:r w:rsidRPr="00390898">
              <w:rPr>
                <w:rFonts w:ascii="Times New Roman" w:hAnsi="Times New Roman" w:cs="Times New Roman"/>
                <w:sz w:val="28"/>
                <w:szCs w:val="28"/>
              </w:rPr>
              <w:t>Përcakton drejtimet kryesore të shtrirjes së disa lumenjve në hartën e botës dhe</w:t>
            </w:r>
            <w:r w:rsidR="005C35F9">
              <w:rPr>
                <w:rFonts w:ascii="Times New Roman" w:hAnsi="Times New Roman" w:cs="Times New Roman"/>
                <w:sz w:val="28"/>
                <w:szCs w:val="28"/>
              </w:rPr>
              <w:t xml:space="preserve"> në hartën e</w:t>
            </w:r>
            <w:r w:rsidRPr="00390898">
              <w:rPr>
                <w:rFonts w:ascii="Times New Roman" w:hAnsi="Times New Roman" w:cs="Times New Roman"/>
                <w:sz w:val="28"/>
                <w:szCs w:val="28"/>
              </w:rPr>
              <w:t xml:space="preserve"> Shqipërisë.</w:t>
            </w:r>
          </w:p>
          <w:p w:rsidR="002742D2" w:rsidRPr="00390898" w:rsidRDefault="002742D2" w:rsidP="00C66DE3">
            <w:pPr>
              <w:numPr>
                <w:ilvl w:val="0"/>
                <w:numId w:val="44"/>
              </w:numPr>
              <w:jc w:val="left"/>
              <w:rPr>
                <w:rFonts w:ascii="Times New Roman" w:hAnsi="Times New Roman" w:cs="Times New Roman"/>
                <w:sz w:val="28"/>
                <w:szCs w:val="28"/>
              </w:rPr>
            </w:pPr>
            <w:r w:rsidRPr="00390898">
              <w:rPr>
                <w:rFonts w:ascii="Times New Roman" w:hAnsi="Times New Roman" w:cs="Times New Roman"/>
                <w:sz w:val="28"/>
                <w:szCs w:val="28"/>
              </w:rPr>
              <w:t>Krahason liqenet me origjinë të ndryshme, duke sjellë shembuj dhe përcaktuar vendndodhjen e tyre në hartë.</w:t>
            </w:r>
          </w:p>
          <w:p w:rsidR="002742D2" w:rsidRPr="00390898" w:rsidRDefault="002742D2" w:rsidP="00C66DE3">
            <w:pPr>
              <w:numPr>
                <w:ilvl w:val="0"/>
                <w:numId w:val="44"/>
              </w:numPr>
              <w:jc w:val="left"/>
              <w:rPr>
                <w:rFonts w:ascii="Times New Roman" w:hAnsi="Times New Roman" w:cs="Times New Roman"/>
                <w:sz w:val="28"/>
                <w:szCs w:val="28"/>
              </w:rPr>
            </w:pPr>
            <w:r w:rsidRPr="00390898">
              <w:rPr>
                <w:rFonts w:ascii="Times New Roman" w:hAnsi="Times New Roman" w:cs="Times New Roman"/>
                <w:sz w:val="28"/>
                <w:szCs w:val="28"/>
              </w:rPr>
              <w:t>Vëzhgon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në zonën (qytetin/fshatin) e tij praninë e burimeve dhe diskuton për llojin dhe përdorimin e tyre.</w:t>
            </w:r>
          </w:p>
          <w:p w:rsidR="002742D2" w:rsidRPr="00390898" w:rsidRDefault="002742D2" w:rsidP="00C66DE3">
            <w:pPr>
              <w:numPr>
                <w:ilvl w:val="0"/>
                <w:numId w:val="44"/>
              </w:numPr>
              <w:jc w:val="left"/>
              <w:rPr>
                <w:rFonts w:ascii="Times New Roman" w:hAnsi="Times New Roman" w:cs="Times New Roman"/>
                <w:sz w:val="28"/>
                <w:szCs w:val="28"/>
              </w:rPr>
            </w:pPr>
            <w:r w:rsidRPr="00390898">
              <w:rPr>
                <w:rFonts w:ascii="Times New Roman" w:hAnsi="Times New Roman" w:cs="Times New Roman"/>
                <w:sz w:val="28"/>
                <w:szCs w:val="28"/>
              </w:rPr>
              <w:t xml:space="preserve">Heton për një çështje mjedisore që lidhet me </w:t>
            </w:r>
            <w:r w:rsidR="001B1317" w:rsidRPr="00390898">
              <w:rPr>
                <w:rFonts w:ascii="Times New Roman" w:hAnsi="Times New Roman" w:cs="Times New Roman"/>
                <w:sz w:val="28"/>
                <w:szCs w:val="28"/>
              </w:rPr>
              <w:t>ujërat</w:t>
            </w:r>
            <w:r w:rsidRPr="00390898">
              <w:rPr>
                <w:rFonts w:ascii="Times New Roman" w:hAnsi="Times New Roman" w:cs="Times New Roman"/>
                <w:sz w:val="28"/>
                <w:szCs w:val="28"/>
              </w:rPr>
              <w:t xml:space="preserve"> (p.sh., erozioni lumor, tharja e liqenit artificial etj.) në zonën e tij duke ofruar zgjidhje</w:t>
            </w:r>
            <w:r w:rsidR="00D40EC7" w:rsidRPr="00390898">
              <w:rPr>
                <w:rFonts w:ascii="Times New Roman" w:hAnsi="Times New Roman" w:cs="Times New Roman"/>
                <w:sz w:val="28"/>
                <w:szCs w:val="28"/>
              </w:rPr>
              <w:t xml:space="preserve"> dhe vlerësuar përfitimet dhe r</w:t>
            </w:r>
            <w:r w:rsidR="00DA68D0" w:rsidRPr="00390898">
              <w:rPr>
                <w:rFonts w:ascii="Times New Roman" w:hAnsi="Times New Roman" w:cs="Times New Roman"/>
                <w:sz w:val="28"/>
                <w:szCs w:val="28"/>
              </w:rPr>
              <w:t>reziqet</w:t>
            </w:r>
            <w:r w:rsidRPr="00390898">
              <w:rPr>
                <w:rFonts w:ascii="Times New Roman" w:hAnsi="Times New Roman" w:cs="Times New Roman"/>
                <w:sz w:val="28"/>
                <w:szCs w:val="28"/>
              </w:rPr>
              <w:t xml:space="preserve"> e zgjidhjeve të mundshme.</w:t>
            </w:r>
          </w:p>
          <w:p w:rsidR="002742D2" w:rsidRPr="00390898" w:rsidRDefault="002742D2" w:rsidP="00C66DE3">
            <w:pPr>
              <w:numPr>
                <w:ilvl w:val="0"/>
                <w:numId w:val="21"/>
              </w:numPr>
              <w:tabs>
                <w:tab w:val="clear" w:pos="720"/>
                <w:tab w:val="num" w:pos="540"/>
              </w:tabs>
              <w:ind w:left="540"/>
              <w:jc w:val="left"/>
              <w:rPr>
                <w:rFonts w:ascii="Times New Roman" w:hAnsi="Times New Roman" w:cs="Times New Roman"/>
                <w:sz w:val="28"/>
                <w:szCs w:val="28"/>
              </w:rPr>
            </w:pPr>
            <w:r w:rsidRPr="00390898">
              <w:rPr>
                <w:rFonts w:ascii="Times New Roman" w:hAnsi="Times New Roman" w:cs="Times New Roman"/>
                <w:sz w:val="28"/>
                <w:szCs w:val="28"/>
              </w:rPr>
              <w:t>Spekulon me përgjigjet, duke shpjeguar idetë e tij ose duke formuluar hipoteza.</w:t>
            </w:r>
          </w:p>
          <w:p w:rsidR="002742D2" w:rsidRPr="00390898" w:rsidRDefault="002742D2" w:rsidP="00C66DE3">
            <w:pPr>
              <w:numPr>
                <w:ilvl w:val="0"/>
                <w:numId w:val="21"/>
              </w:numPr>
              <w:tabs>
                <w:tab w:val="clear" w:pos="720"/>
                <w:tab w:val="num" w:pos="540"/>
              </w:tabs>
              <w:ind w:left="540"/>
              <w:jc w:val="left"/>
              <w:rPr>
                <w:rFonts w:ascii="Times New Roman" w:hAnsi="Times New Roman" w:cs="Times New Roman"/>
                <w:sz w:val="28"/>
                <w:szCs w:val="28"/>
                <w:lang w:eastAsia="sq-AL"/>
              </w:rPr>
            </w:pPr>
            <w:r w:rsidRPr="00390898">
              <w:rPr>
                <w:rFonts w:ascii="Times New Roman" w:hAnsi="Times New Roman" w:cs="Times New Roman"/>
                <w:sz w:val="28"/>
                <w:szCs w:val="28"/>
              </w:rPr>
              <w:t>Përcakton marrëdhëniet shkak-pasojë në formimin e tërmeteve, të vullkaneve, të valëve, të baticë/zbaticave etj.</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spacing w:line="360" w:lineRule="auto"/>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w:t>
            </w:r>
          </w:p>
          <w:p w:rsidR="002742D2" w:rsidRPr="00390898" w:rsidRDefault="002742D2" w:rsidP="00C66DE3">
            <w:pPr>
              <w:numPr>
                <w:ilvl w:val="0"/>
                <w:numId w:val="45"/>
              </w:numPr>
              <w:jc w:val="left"/>
              <w:rPr>
                <w:rFonts w:ascii="Times New Roman" w:hAnsi="Times New Roman" w:cs="Times New Roman"/>
                <w:sz w:val="28"/>
                <w:szCs w:val="28"/>
              </w:rPr>
            </w:pPr>
            <w:r w:rsidRPr="00390898">
              <w:rPr>
                <w:rFonts w:ascii="Times New Roman" w:hAnsi="Times New Roman" w:cs="Times New Roman"/>
                <w:sz w:val="28"/>
                <w:szCs w:val="28"/>
              </w:rPr>
              <w:t>Identifikon dhe shqyrton burimet e informacionit që përdor për kërkim (p</w:t>
            </w:r>
            <w:r w:rsidR="00D032B2" w:rsidRPr="00390898">
              <w:rPr>
                <w:rFonts w:ascii="Times New Roman" w:hAnsi="Times New Roman" w:cs="Times New Roman"/>
                <w:sz w:val="28"/>
                <w:szCs w:val="28"/>
              </w:rPr>
              <w:t>.</w:t>
            </w:r>
            <w:r w:rsidRPr="00390898">
              <w:rPr>
                <w:rFonts w:ascii="Times New Roman" w:hAnsi="Times New Roman" w:cs="Times New Roman"/>
                <w:sz w:val="28"/>
                <w:szCs w:val="28"/>
              </w:rPr>
              <w:t>sh. identifikon veçoritë e ujit të deteve dhe oqeaneve (temperatura, kripësia, dendësia) dhe bën dallimin ndërmjet lëvizjeve të ndryshme të ujërave të oqeaneve dhe deteve duke krahasuar faktorët që ndikojnë; identifikon bazuar në vëzhgimet dhe</w:t>
            </w:r>
            <w:r w:rsidR="00C66DE3" w:rsidRPr="00390898">
              <w:rPr>
                <w:rFonts w:ascii="Times New Roman" w:hAnsi="Times New Roman" w:cs="Times New Roman"/>
                <w:sz w:val="28"/>
                <w:szCs w:val="28"/>
              </w:rPr>
              <w:t xml:space="preserve"> </w:t>
            </w:r>
            <w:r w:rsidR="00BA2445" w:rsidRPr="00390898">
              <w:rPr>
                <w:rFonts w:ascii="Times New Roman" w:hAnsi="Times New Roman" w:cs="Times New Roman"/>
                <w:sz w:val="28"/>
                <w:szCs w:val="28"/>
              </w:rPr>
              <w:t>në modele të ndryshëm, elemente</w:t>
            </w:r>
            <w:r w:rsidRPr="00390898">
              <w:rPr>
                <w:rFonts w:ascii="Times New Roman" w:hAnsi="Times New Roman" w:cs="Times New Roman"/>
                <w:sz w:val="28"/>
                <w:szCs w:val="28"/>
              </w:rPr>
              <w:t>t përbërës</w:t>
            </w:r>
            <w:r w:rsidR="00BA2445" w:rsidRPr="00390898">
              <w:rPr>
                <w:rFonts w:ascii="Times New Roman" w:hAnsi="Times New Roman" w:cs="Times New Roman"/>
                <w:sz w:val="28"/>
                <w:szCs w:val="28"/>
              </w:rPr>
              <w:t>e</w:t>
            </w:r>
            <w:r w:rsidRPr="00390898">
              <w:rPr>
                <w:rFonts w:ascii="Times New Roman" w:hAnsi="Times New Roman" w:cs="Times New Roman"/>
                <w:sz w:val="28"/>
                <w:szCs w:val="28"/>
              </w:rPr>
              <w:t xml:space="preserve"> të lumit dhe llojet e lumenjve duke diskutuar mbi to; etj</w:t>
            </w:r>
          </w:p>
          <w:p w:rsidR="002742D2" w:rsidRPr="00390898" w:rsidRDefault="002742D2" w:rsidP="00C66DE3">
            <w:pPr>
              <w:numPr>
                <w:ilvl w:val="0"/>
                <w:numId w:val="22"/>
              </w:numPr>
              <w:tabs>
                <w:tab w:val="clear" w:pos="720"/>
                <w:tab w:val="num" w:pos="540"/>
              </w:tabs>
              <w:ind w:left="540"/>
              <w:jc w:val="left"/>
              <w:rPr>
                <w:rFonts w:ascii="Times New Roman" w:hAnsi="Times New Roman" w:cs="Times New Roman"/>
                <w:sz w:val="28"/>
                <w:szCs w:val="28"/>
              </w:rPr>
            </w:pPr>
            <w:r w:rsidRPr="00390898">
              <w:rPr>
                <w:rFonts w:ascii="Times New Roman" w:hAnsi="Times New Roman" w:cs="Times New Roman"/>
                <w:sz w:val="28"/>
                <w:szCs w:val="28"/>
              </w:rPr>
              <w:t>Vlerëson burimet për vlefshmërinë dhe besueshmërinë e tyre.</w:t>
            </w:r>
          </w:p>
          <w:p w:rsidR="002742D2" w:rsidRPr="00390898" w:rsidRDefault="002742D2" w:rsidP="00C66DE3">
            <w:pPr>
              <w:numPr>
                <w:ilvl w:val="0"/>
                <w:numId w:val="22"/>
              </w:numPr>
              <w:tabs>
                <w:tab w:val="clear" w:pos="720"/>
                <w:tab w:val="num" w:pos="540"/>
              </w:tabs>
              <w:ind w:left="540"/>
              <w:jc w:val="left"/>
              <w:rPr>
                <w:rFonts w:ascii="Times New Roman" w:hAnsi="Times New Roman" w:cs="Times New Roman"/>
                <w:sz w:val="28"/>
                <w:szCs w:val="28"/>
                <w:lang w:eastAsia="sq-AL"/>
              </w:rPr>
            </w:pPr>
            <w:r w:rsidRPr="00390898">
              <w:rPr>
                <w:rFonts w:ascii="Times New Roman" w:hAnsi="Times New Roman" w:cs="Times New Roman"/>
                <w:sz w:val="28"/>
                <w:szCs w:val="28"/>
              </w:rPr>
              <w:t xml:space="preserve">Komunikon (me shkrim, me gojë, grafikisht, vizualisht) përmes përdorimit të hartave </w:t>
            </w:r>
            <w:r w:rsidR="00DA68D0" w:rsidRPr="00390898">
              <w:rPr>
                <w:rFonts w:ascii="Times New Roman" w:hAnsi="Times New Roman" w:cs="Times New Roman"/>
                <w:sz w:val="28"/>
                <w:szCs w:val="28"/>
              </w:rPr>
              <w:t>të shkallëve të ndryshme, fotove</w:t>
            </w:r>
            <w:r w:rsidRPr="00390898">
              <w:rPr>
                <w:rFonts w:ascii="Times New Roman" w:hAnsi="Times New Roman" w:cs="Times New Roman"/>
                <w:sz w:val="28"/>
                <w:szCs w:val="28"/>
              </w:rPr>
              <w:t xml:space="preserve"> etj</w:t>
            </w:r>
            <w:r w:rsidR="00DA68D0" w:rsidRPr="00390898">
              <w:rPr>
                <w:rFonts w:ascii="Times New Roman" w:hAnsi="Times New Roman" w:cs="Times New Roman"/>
                <w:sz w:val="28"/>
                <w:szCs w:val="28"/>
              </w:rPr>
              <w:t>.</w:t>
            </w:r>
            <w:r w:rsidRPr="00390898">
              <w:rPr>
                <w:rFonts w:ascii="Times New Roman" w:hAnsi="Times New Roman" w:cs="Times New Roman"/>
                <w:sz w:val="28"/>
                <w:szCs w:val="28"/>
              </w:rPr>
              <w:t>, duke përdorur fjalorin e përshtatshëm gjeografik.</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spacing w:line="360" w:lineRule="auto"/>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Nxënësi: </w:t>
            </w:r>
          </w:p>
          <w:p w:rsidR="002742D2" w:rsidRPr="00390898" w:rsidRDefault="002742D2" w:rsidP="00C66DE3">
            <w:pPr>
              <w:numPr>
                <w:ilvl w:val="0"/>
                <w:numId w:val="23"/>
              </w:numPr>
              <w:tabs>
                <w:tab w:val="clear" w:pos="720"/>
                <w:tab w:val="num" w:pos="540"/>
              </w:tabs>
              <w:ind w:left="540"/>
              <w:jc w:val="left"/>
              <w:rPr>
                <w:rFonts w:ascii="Times New Roman" w:hAnsi="Times New Roman" w:cs="Times New Roman"/>
                <w:sz w:val="28"/>
                <w:szCs w:val="28"/>
              </w:rPr>
            </w:pPr>
            <w:r w:rsidRPr="00390898">
              <w:rPr>
                <w:rFonts w:ascii="Times New Roman" w:hAnsi="Times New Roman" w:cs="Times New Roman"/>
                <w:sz w:val="28"/>
                <w:szCs w:val="28"/>
              </w:rPr>
              <w:t>Sintetizon të dhënat dhe zhvillon një përfundim, p.sh., një parashikim apo një gjetje kyç, p</w:t>
            </w:r>
            <w:r w:rsidR="009123B5">
              <w:rPr>
                <w:rFonts w:ascii="Times New Roman" w:hAnsi="Times New Roman" w:cs="Times New Roman"/>
                <w:sz w:val="28"/>
                <w:szCs w:val="28"/>
              </w:rPr>
              <w:t>.</w:t>
            </w:r>
            <w:r w:rsidRPr="00390898">
              <w:rPr>
                <w:rFonts w:ascii="Times New Roman" w:hAnsi="Times New Roman" w:cs="Times New Roman"/>
                <w:sz w:val="28"/>
                <w:szCs w:val="28"/>
              </w:rPr>
              <w:t>sh</w:t>
            </w:r>
            <w:r w:rsidR="009123B5">
              <w:rPr>
                <w:rFonts w:ascii="Times New Roman" w:hAnsi="Times New Roman" w:cs="Times New Roman"/>
                <w:sz w:val="28"/>
                <w:szCs w:val="28"/>
              </w:rPr>
              <w:t>.</w:t>
            </w:r>
            <w:r w:rsidRPr="00390898">
              <w:rPr>
                <w:rFonts w:ascii="Times New Roman" w:hAnsi="Times New Roman" w:cs="Times New Roman"/>
                <w:sz w:val="28"/>
                <w:szCs w:val="28"/>
              </w:rPr>
              <w:t xml:space="preserve"> nivelin e ndotjes në ujërat e vendbanimit të tij.</w:t>
            </w:r>
          </w:p>
          <w:p w:rsidR="002742D2" w:rsidRPr="00390898" w:rsidRDefault="00B12CCB" w:rsidP="00C66DE3">
            <w:pPr>
              <w:numPr>
                <w:ilvl w:val="0"/>
                <w:numId w:val="23"/>
              </w:numPr>
              <w:shd w:val="clear" w:color="auto" w:fill="FFCC00"/>
              <w:tabs>
                <w:tab w:val="clear" w:pos="720"/>
                <w:tab w:val="num" w:pos="540"/>
              </w:tabs>
              <w:ind w:left="540"/>
              <w:jc w:val="left"/>
              <w:rPr>
                <w:rFonts w:ascii="Times New Roman" w:hAnsi="Times New Roman" w:cs="Times New Roman"/>
                <w:sz w:val="28"/>
                <w:szCs w:val="28"/>
              </w:rPr>
            </w:pPr>
            <w:r>
              <w:rPr>
                <w:rFonts w:ascii="Times New Roman" w:hAnsi="Times New Roman" w:cs="Times New Roman"/>
                <w:sz w:val="28"/>
                <w:szCs w:val="28"/>
              </w:rPr>
              <w:t>Nxënësi/ja</w:t>
            </w:r>
            <w:r w:rsidR="009123B5">
              <w:rPr>
                <w:rFonts w:ascii="Times New Roman" w:hAnsi="Times New Roman" w:cs="Times New Roman"/>
                <w:sz w:val="28"/>
                <w:szCs w:val="28"/>
              </w:rPr>
              <w:t xml:space="preserve"> </w:t>
            </w:r>
            <w:r w:rsidR="002742D2" w:rsidRPr="00390898">
              <w:rPr>
                <w:rFonts w:ascii="Times New Roman" w:hAnsi="Times New Roman" w:cs="Times New Roman"/>
                <w:sz w:val="28"/>
                <w:szCs w:val="28"/>
              </w:rPr>
              <w:t>identifikon rrugë të ndryshme të veprimit dhe parashikon pasojat për to.</w:t>
            </w:r>
            <w:r w:rsidR="002742D2" w:rsidRPr="00390898">
              <w:rPr>
                <w:rFonts w:ascii="Times New Roman" w:hAnsi="Times New Roman" w:cs="Times New Roman"/>
                <w:sz w:val="28"/>
                <w:szCs w:val="28"/>
              </w:rPr>
              <w:tab/>
            </w:r>
          </w:p>
          <w:p w:rsidR="002742D2" w:rsidRPr="00390898" w:rsidRDefault="002742D2" w:rsidP="00C66DE3">
            <w:pPr>
              <w:numPr>
                <w:ilvl w:val="0"/>
                <w:numId w:val="23"/>
              </w:numPr>
              <w:tabs>
                <w:tab w:val="clear" w:pos="720"/>
                <w:tab w:val="num" w:pos="540"/>
              </w:tabs>
              <w:ind w:left="540"/>
              <w:jc w:val="left"/>
              <w:rPr>
                <w:rFonts w:ascii="Times New Roman" w:hAnsi="Times New Roman" w:cs="Times New Roman"/>
                <w:sz w:val="28"/>
                <w:szCs w:val="28"/>
                <w:lang w:eastAsia="sq-AL"/>
              </w:rPr>
            </w:pPr>
            <w:r w:rsidRPr="00390898">
              <w:rPr>
                <w:rFonts w:ascii="Times New Roman" w:hAnsi="Times New Roman" w:cs="Times New Roman"/>
                <w:color w:val="000000"/>
                <w:sz w:val="28"/>
                <w:szCs w:val="28"/>
              </w:rPr>
              <w:t>Përdor pyetje për të reflektuar në çdo stad të kërkimit “Çfarë funksionoi?”, “Si mund të përmirësohet”.</w:t>
            </w:r>
          </w:p>
          <w:p w:rsidR="002742D2" w:rsidRPr="00390898" w:rsidRDefault="002742D2" w:rsidP="00C66DE3">
            <w:pPr>
              <w:ind w:left="360" w:firstLine="0"/>
              <w:jc w:val="left"/>
              <w:rPr>
                <w:rFonts w:ascii="Times New Roman" w:hAnsi="Times New Roman" w:cs="Times New Roman"/>
                <w:b/>
                <w:bCs/>
                <w:color w:val="FF0000"/>
                <w:sz w:val="28"/>
                <w:szCs w:val="28"/>
              </w:rPr>
            </w:pPr>
          </w:p>
          <w:p w:rsidR="002742D2" w:rsidRPr="00390898" w:rsidRDefault="002742D2" w:rsidP="00C66DE3">
            <w:pPr>
              <w:ind w:left="360"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rPr>
              <w:t>JANAR-MARS (26 orë)</w:t>
            </w: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lastRenderedPageBreak/>
              <w:t>Nr</w:t>
            </w:r>
            <w:r w:rsidRPr="00390898">
              <w:rPr>
                <w:rFonts w:ascii="Times New Roman" w:hAnsi="Times New Roman" w:cs="Times New Roman"/>
                <w:sz w:val="28"/>
                <w:szCs w:val="28"/>
                <w:lang w:eastAsia="sq-AL"/>
              </w:rPr>
              <w:t xml:space="preserve">. </w:t>
            </w:r>
          </w:p>
        </w:tc>
        <w:tc>
          <w:tcPr>
            <w:tcW w:w="1536" w:type="dxa"/>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Tematika/</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Nëntematika</w:t>
            </w:r>
          </w:p>
        </w:tc>
        <w:tc>
          <w:tcPr>
            <w:tcW w:w="1616" w:type="dxa"/>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rPr>
              <w:lastRenderedPageBreak/>
              <w:t xml:space="preserve">Rezultatet e të nxënit </w:t>
            </w:r>
            <w:r w:rsidRPr="00390898">
              <w:rPr>
                <w:rFonts w:ascii="Times New Roman" w:hAnsi="Times New Roman" w:cs="Times New Roman"/>
                <w:b/>
                <w:bCs/>
                <w:sz w:val="28"/>
                <w:szCs w:val="28"/>
              </w:rPr>
              <w:lastRenderedPageBreak/>
              <w:t>sipas tematikave</w:t>
            </w:r>
          </w:p>
        </w:tc>
        <w:tc>
          <w:tcPr>
            <w:tcW w:w="1800" w:type="dxa"/>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sz w:val="28"/>
                <w:szCs w:val="28"/>
                <w:lang w:eastAsia="sq-AL"/>
              </w:rPr>
              <w:t xml:space="preserve">Temat </w:t>
            </w:r>
            <w:r w:rsidRPr="00390898">
              <w:rPr>
                <w:rFonts w:ascii="Times New Roman" w:hAnsi="Times New Roman" w:cs="Times New Roman"/>
                <w:b/>
                <w:bCs/>
                <w:sz w:val="28"/>
                <w:szCs w:val="28"/>
                <w:lang w:eastAsia="sq-AL"/>
              </w:rPr>
              <w:lastRenderedPageBreak/>
              <w:t>mësimore</w:t>
            </w:r>
            <w:r w:rsidRPr="00390898">
              <w:rPr>
                <w:rFonts w:ascii="Times New Roman" w:hAnsi="Times New Roman" w:cs="Times New Roman"/>
                <w:b/>
                <w:bCs/>
                <w:i/>
                <w:iCs/>
                <w:color w:val="FF0000"/>
                <w:sz w:val="28"/>
                <w:szCs w:val="28"/>
                <w:lang w:eastAsia="sq-AL"/>
              </w:rPr>
              <w:t xml:space="preserve"> </w:t>
            </w:r>
          </w:p>
        </w:tc>
        <w:tc>
          <w:tcPr>
            <w:tcW w:w="2160" w:type="dxa"/>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i/>
                <w:iCs/>
                <w:color w:val="FF0000"/>
                <w:sz w:val="28"/>
                <w:szCs w:val="28"/>
                <w:lang w:eastAsia="sq-AL"/>
              </w:rPr>
            </w:pPr>
            <w:r w:rsidRPr="00390898">
              <w:rPr>
                <w:rFonts w:ascii="Times New Roman" w:hAnsi="Times New Roman" w:cs="Times New Roman"/>
                <w:b/>
                <w:bCs/>
                <w:sz w:val="28"/>
                <w:szCs w:val="28"/>
              </w:rPr>
              <w:t xml:space="preserve">Situata e të </w:t>
            </w:r>
            <w:r w:rsidRPr="00390898">
              <w:rPr>
                <w:rFonts w:ascii="Times New Roman" w:hAnsi="Times New Roman" w:cs="Times New Roman"/>
                <w:b/>
                <w:bCs/>
                <w:sz w:val="28"/>
                <w:szCs w:val="28"/>
              </w:rPr>
              <w:lastRenderedPageBreak/>
              <w:t>nxënit</w:t>
            </w:r>
          </w:p>
          <w:p w:rsidR="002742D2" w:rsidRPr="00390898" w:rsidRDefault="002742D2" w:rsidP="00C66DE3">
            <w:pPr>
              <w:ind w:firstLine="0"/>
              <w:jc w:val="left"/>
              <w:rPr>
                <w:rFonts w:ascii="Times New Roman" w:hAnsi="Times New Roman" w:cs="Times New Roman"/>
                <w:b/>
                <w:bCs/>
                <w:i/>
                <w:iCs/>
                <w:sz w:val="28"/>
                <w:szCs w:val="28"/>
                <w:lang w:eastAsia="sq-AL"/>
              </w:rPr>
            </w:pPr>
          </w:p>
        </w:tc>
        <w:tc>
          <w:tcPr>
            <w:tcW w:w="2467" w:type="dxa"/>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 xml:space="preserve">Metodologjia e </w:t>
            </w:r>
            <w:r w:rsidRPr="00390898">
              <w:rPr>
                <w:rFonts w:ascii="Times New Roman" w:hAnsi="Times New Roman" w:cs="Times New Roman"/>
                <w:b/>
                <w:bCs/>
                <w:sz w:val="28"/>
                <w:szCs w:val="28"/>
                <w:lang w:eastAsia="sq-AL"/>
              </w:rPr>
              <w:lastRenderedPageBreak/>
              <w:t>mësimdhënies</w:t>
            </w:r>
          </w:p>
          <w:p w:rsidR="002742D2" w:rsidRPr="00390898" w:rsidRDefault="002742D2" w:rsidP="00C66DE3">
            <w:pPr>
              <w:ind w:firstLine="0"/>
              <w:jc w:val="left"/>
              <w:rPr>
                <w:rFonts w:ascii="Times New Roman" w:hAnsi="Times New Roman" w:cs="Times New Roman"/>
                <w:b/>
                <w:bCs/>
                <w:i/>
                <w:iCs/>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 xml:space="preserve">Teknikat e </w:t>
            </w:r>
            <w:r w:rsidRPr="00390898">
              <w:rPr>
                <w:rFonts w:ascii="Times New Roman" w:hAnsi="Times New Roman" w:cs="Times New Roman"/>
                <w:b/>
                <w:bCs/>
                <w:sz w:val="28"/>
                <w:szCs w:val="28"/>
                <w:lang w:eastAsia="sq-AL"/>
              </w:rPr>
              <w:lastRenderedPageBreak/>
              <w:t>vlerësimit</w:t>
            </w:r>
          </w:p>
          <w:p w:rsidR="002742D2" w:rsidRPr="00390898" w:rsidRDefault="002742D2" w:rsidP="00C66DE3">
            <w:pPr>
              <w:ind w:firstLine="0"/>
              <w:jc w:val="left"/>
              <w:rPr>
                <w:rFonts w:ascii="Times New Roman" w:hAnsi="Times New Roman" w:cs="Times New Roman"/>
                <w:b/>
                <w:bCs/>
                <w:i/>
                <w:iCs/>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shd w:val="clear" w:color="auto" w:fill="E6E6E6"/>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Burimet</w:t>
            </w: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p>
          <w:p w:rsidR="002742D2" w:rsidRPr="00390898" w:rsidRDefault="002742D2" w:rsidP="00C66DE3">
            <w:pPr>
              <w:ind w:firstLine="0"/>
              <w:jc w:val="left"/>
              <w:rPr>
                <w:rFonts w:ascii="Times New Roman" w:hAnsi="Times New Roman" w:cs="Times New Roman"/>
                <w:b/>
                <w:bCs/>
                <w:color w:val="008080"/>
                <w:sz w:val="28"/>
                <w:szCs w:val="28"/>
              </w:rPr>
            </w:pPr>
            <w:r w:rsidRPr="00390898">
              <w:rPr>
                <w:rFonts w:ascii="Times New Roman" w:hAnsi="Times New Roman" w:cs="Times New Roman"/>
                <w:b/>
                <w:bCs/>
                <w:color w:val="008080"/>
                <w:sz w:val="28"/>
                <w:szCs w:val="28"/>
              </w:rPr>
              <w:t>Tematika: Proceset natyrore dhe shoqërore</w:t>
            </w:r>
          </w:p>
          <w:p w:rsidR="002742D2" w:rsidRPr="00390898" w:rsidRDefault="002742D2" w:rsidP="00C66DE3">
            <w:pPr>
              <w:ind w:firstLine="0"/>
              <w:jc w:val="left"/>
              <w:rPr>
                <w:rFonts w:ascii="Times New Roman" w:hAnsi="Times New Roman" w:cs="Times New Roman"/>
                <w:sz w:val="28"/>
                <w:szCs w:val="28"/>
                <w:lang w:eastAsia="sq-AL"/>
              </w:rPr>
            </w:pPr>
          </w:p>
          <w:p w:rsidR="002742D2" w:rsidRPr="00390898" w:rsidRDefault="002742D2" w:rsidP="00C66DE3">
            <w:pPr>
              <w:ind w:firstLine="0"/>
              <w:jc w:val="left"/>
              <w:rPr>
                <w:rFonts w:ascii="Times New Roman" w:hAnsi="Times New Roman" w:cs="Times New Roman"/>
                <w:b/>
                <w:bCs/>
                <w:color w:val="000000"/>
                <w:sz w:val="28"/>
                <w:szCs w:val="28"/>
              </w:rPr>
            </w:pPr>
          </w:p>
          <w:p w:rsidR="002742D2" w:rsidRPr="00390898" w:rsidRDefault="002742D2" w:rsidP="00C66DE3">
            <w:pPr>
              <w:ind w:firstLine="0"/>
              <w:jc w:val="left"/>
              <w:rPr>
                <w:rFonts w:ascii="Times New Roman" w:hAnsi="Times New Roman" w:cs="Times New Roman"/>
                <w:b/>
                <w:bCs/>
                <w:sz w:val="28"/>
                <w:szCs w:val="28"/>
                <w:shd w:val="clear" w:color="auto" w:fill="FFFFFF"/>
              </w:rPr>
            </w:pPr>
            <w:r w:rsidRPr="00390898">
              <w:rPr>
                <w:rFonts w:ascii="Times New Roman" w:hAnsi="Times New Roman" w:cs="Times New Roman"/>
                <w:b/>
                <w:bCs/>
                <w:color w:val="000000"/>
                <w:sz w:val="28"/>
                <w:szCs w:val="28"/>
              </w:rPr>
              <w:t>Nëntematika II: Proceset dhe dukuritë natyrore në Tokë (54)</w:t>
            </w:r>
          </w:p>
          <w:p w:rsidR="002742D2" w:rsidRPr="00390898" w:rsidRDefault="002742D2" w:rsidP="00C66DE3">
            <w:pPr>
              <w:ind w:firstLine="0"/>
              <w:jc w:val="left"/>
              <w:rPr>
                <w:rFonts w:ascii="Times New Roman" w:hAnsi="Times New Roman" w:cs="Times New Roman"/>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jc w:val="left"/>
              <w:rPr>
                <w:rFonts w:ascii="Times New Roman" w:hAnsi="Times New Roman" w:cs="Times New Roman"/>
                <w:sz w:val="28"/>
                <w:szCs w:val="28"/>
                <w:lang w:eastAsia="sq-AL"/>
              </w:rPr>
            </w:pPr>
          </w:p>
        </w:tc>
        <w:tc>
          <w:tcPr>
            <w:tcW w:w="1616"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i/>
                <w:iCs/>
                <w:sz w:val="28"/>
                <w:szCs w:val="28"/>
              </w:rPr>
            </w:pPr>
            <w:r w:rsidRPr="00390898">
              <w:rPr>
                <w:rFonts w:ascii="Times New Roman" w:hAnsi="Times New Roman" w:cs="Times New Roman"/>
                <w:i/>
                <w:iCs/>
                <w:sz w:val="28"/>
                <w:szCs w:val="28"/>
              </w:rPr>
              <w:lastRenderedPageBreak/>
              <w:t>Nxënësi:</w:t>
            </w:r>
          </w:p>
          <w:p w:rsidR="002742D2" w:rsidRPr="00390898" w:rsidRDefault="002742D2" w:rsidP="00C66DE3">
            <w:pPr>
              <w:numPr>
                <w:ilvl w:val="0"/>
                <w:numId w:val="42"/>
              </w:numPr>
              <w:tabs>
                <w:tab w:val="clear" w:pos="360"/>
              </w:tabs>
              <w:ind w:left="140" w:hanging="140"/>
              <w:jc w:val="left"/>
              <w:rPr>
                <w:rFonts w:ascii="Times New Roman" w:hAnsi="Times New Roman" w:cs="Times New Roman"/>
                <w:sz w:val="28"/>
                <w:szCs w:val="28"/>
              </w:rPr>
            </w:pPr>
            <w:r w:rsidRPr="00390898">
              <w:rPr>
                <w:rFonts w:ascii="Times New Roman" w:hAnsi="Times New Roman" w:cs="Times New Roman"/>
                <w:sz w:val="28"/>
                <w:szCs w:val="28"/>
              </w:rPr>
              <w:t>Interpreton lidhjen e hidrosferës me litosferën, atmosferën, biosferën;</w:t>
            </w:r>
          </w:p>
          <w:p w:rsidR="002742D2" w:rsidRPr="00390898" w:rsidRDefault="002742D2" w:rsidP="00C66DE3">
            <w:pPr>
              <w:numPr>
                <w:ilvl w:val="0"/>
                <w:numId w:val="42"/>
              </w:numPr>
              <w:tabs>
                <w:tab w:val="clear" w:pos="360"/>
              </w:tabs>
              <w:ind w:left="140" w:hanging="140"/>
              <w:jc w:val="left"/>
              <w:rPr>
                <w:rFonts w:ascii="Times New Roman" w:hAnsi="Times New Roman" w:cs="Times New Roman"/>
                <w:sz w:val="28"/>
                <w:szCs w:val="28"/>
              </w:rPr>
            </w:pPr>
            <w:r w:rsidRPr="00390898">
              <w:rPr>
                <w:rFonts w:ascii="Times New Roman" w:hAnsi="Times New Roman" w:cs="Times New Roman"/>
                <w:sz w:val="28"/>
                <w:szCs w:val="28"/>
              </w:rPr>
              <w:t>Identifikon veçoritë e ujit të deteve dhe oqeaneve (temperatura, kripësia, dendësia);</w:t>
            </w:r>
          </w:p>
          <w:p w:rsidR="002742D2" w:rsidRPr="00390898" w:rsidRDefault="002742D2" w:rsidP="00C66DE3">
            <w:pPr>
              <w:numPr>
                <w:ilvl w:val="0"/>
                <w:numId w:val="42"/>
              </w:numPr>
              <w:tabs>
                <w:tab w:val="clear" w:pos="360"/>
              </w:tabs>
              <w:ind w:left="140" w:hanging="140"/>
              <w:jc w:val="left"/>
              <w:rPr>
                <w:rFonts w:ascii="Times New Roman" w:hAnsi="Times New Roman" w:cs="Times New Roman"/>
                <w:sz w:val="28"/>
                <w:szCs w:val="28"/>
              </w:rPr>
            </w:pPr>
            <w:r w:rsidRPr="00390898">
              <w:rPr>
                <w:rFonts w:ascii="Times New Roman" w:hAnsi="Times New Roman" w:cs="Times New Roman"/>
                <w:sz w:val="28"/>
                <w:szCs w:val="28"/>
              </w:rPr>
              <w:t xml:space="preserve">Bën dallimin ndërmjet lëvizjeve të ndryshme të ujërave të </w:t>
            </w:r>
            <w:r w:rsidRPr="00390898">
              <w:rPr>
                <w:rFonts w:ascii="Times New Roman" w:hAnsi="Times New Roman" w:cs="Times New Roman"/>
                <w:sz w:val="28"/>
                <w:szCs w:val="28"/>
              </w:rPr>
              <w:lastRenderedPageBreak/>
              <w:t>oqeaneve dhe deteve dhe faktorëve që ndikojnë:</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-valët detare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-rrymat oqeanike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-baticat dhe zbaticat</w:t>
            </w:r>
          </w:p>
          <w:p w:rsidR="002742D2" w:rsidRPr="00390898" w:rsidRDefault="002742D2" w:rsidP="00C66DE3">
            <w:pPr>
              <w:numPr>
                <w:ilvl w:val="0"/>
                <w:numId w:val="42"/>
              </w:numPr>
              <w:tabs>
                <w:tab w:val="clear" w:pos="360"/>
                <w:tab w:val="num" w:pos="0"/>
              </w:tabs>
              <w:ind w:left="140" w:hanging="140"/>
              <w:jc w:val="left"/>
              <w:rPr>
                <w:rFonts w:ascii="Times New Roman" w:hAnsi="Times New Roman" w:cs="Times New Roman"/>
                <w:sz w:val="28"/>
                <w:szCs w:val="28"/>
              </w:rPr>
            </w:pPr>
            <w:r w:rsidRPr="00390898">
              <w:rPr>
                <w:rFonts w:ascii="Times New Roman" w:hAnsi="Times New Roman" w:cs="Times New Roman"/>
                <w:sz w:val="28"/>
                <w:szCs w:val="28"/>
              </w:rPr>
              <w:t>Skicon në hartë drejtimin e lëvizjes dhe rrugën që ndjekin disa nga rrymat oqeanike dhe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 xml:space="preserve">përshkruan rolin e tyre në klimën e rajoneve që përshkojnë. </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lastRenderedPageBreak/>
              <w:t xml:space="preserve">1. Projekt (ora e parë) Tema: Çështjet mjedisore të </w:t>
            </w:r>
            <w:r w:rsidR="00D032B2" w:rsidRPr="00390898">
              <w:rPr>
                <w:rFonts w:ascii="Times New Roman" w:hAnsi="Times New Roman" w:cs="Times New Roman"/>
                <w:b/>
                <w:bCs/>
                <w:color w:val="000000"/>
                <w:sz w:val="28"/>
                <w:szCs w:val="28"/>
              </w:rPr>
              <w:t>ujërave</w:t>
            </w:r>
            <w:r w:rsidRPr="00390898">
              <w:rPr>
                <w:rFonts w:ascii="Times New Roman" w:hAnsi="Times New Roman" w:cs="Times New Roman"/>
                <w:b/>
                <w:bCs/>
                <w:color w:val="000000"/>
                <w:sz w:val="28"/>
                <w:szCs w:val="28"/>
              </w:rPr>
              <w:t xml:space="preserve"> në/pranë vendbanimit tim</w:t>
            </w:r>
          </w:p>
        </w:tc>
        <w:tc>
          <w:tcPr>
            <w:tcW w:w="216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15:</w:t>
            </w:r>
            <w:r w:rsidRPr="00390898">
              <w:rPr>
                <w:rFonts w:ascii="Times New Roman" w:hAnsi="Times New Roman" w:cs="Times New Roman"/>
                <w:color w:val="000000"/>
                <w:sz w:val="28"/>
                <w:szCs w:val="28"/>
              </w:rPr>
              <w:t xml:space="preserve"> Në mësimin e parë të Gjeografisë mësuam se në planetin tonë, uji është i pranishëm në të gjitha format e tij, për shkak të atmosferës dhe distancës Tokë Diell. Si mendoni, a mund të shterojë uji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ndonjëherë?Jepni disa shembuj.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16:</w:t>
            </w:r>
            <w:r w:rsidRPr="00390898">
              <w:rPr>
                <w:rFonts w:ascii="Times New Roman" w:hAnsi="Times New Roman" w:cs="Times New Roman"/>
                <w:color w:val="000000"/>
                <w:sz w:val="28"/>
                <w:szCs w:val="28"/>
              </w:rPr>
              <w:t xml:space="preserve"> Plotësojmë në hartën skicë të mëposhtme oqeanet e botës dhe përshkruajmë se midis cilave kontinente </w:t>
            </w:r>
            <w:r w:rsidRPr="00390898">
              <w:rPr>
                <w:rFonts w:ascii="Times New Roman" w:hAnsi="Times New Roman" w:cs="Times New Roman"/>
                <w:color w:val="000000"/>
                <w:sz w:val="28"/>
                <w:szCs w:val="28"/>
              </w:rPr>
              <w:lastRenderedPageBreak/>
              <w:t>ndodhen. Siç e shohim, ato duken si një tërësi ujore që rrethon kontinentet. Si mendoni, a kanë të gjitha oqeanet 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njëjtën kripësi, dendësi dhe temperaturë të ujit?</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u w:val="single"/>
              </w:rPr>
            </w:pPr>
            <w:r w:rsidRPr="00390898">
              <w:rPr>
                <w:rFonts w:ascii="Times New Roman" w:hAnsi="Times New Roman" w:cs="Times New Roman"/>
                <w:b/>
                <w:bCs/>
                <w:noProof/>
                <w:color w:val="000000"/>
                <w:sz w:val="28"/>
                <w:szCs w:val="28"/>
                <w:u w:val="single"/>
                <w:lang w:eastAsia="sq-AL"/>
              </w:rPr>
              <w:drawing>
                <wp:inline distT="0" distB="0" distL="0" distR="0">
                  <wp:extent cx="1228725" cy="621665"/>
                  <wp:effectExtent l="1905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1228725" cy="621665"/>
                          </a:xfrm>
                          <a:prstGeom prst="rect">
                            <a:avLst/>
                          </a:prstGeom>
                          <a:noFill/>
                          <a:ln w="9525">
                            <a:noFill/>
                            <a:miter lim="800000"/>
                            <a:headEnd/>
                            <a:tailEnd/>
                          </a:ln>
                        </pic:spPr>
                      </pic:pic>
                    </a:graphicData>
                  </a:graphic>
                </wp:inline>
              </w:drawing>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17:</w:t>
            </w:r>
            <w:r w:rsidRPr="00390898">
              <w:rPr>
                <w:rFonts w:ascii="Times New Roman" w:hAnsi="Times New Roman" w:cs="Times New Roman"/>
                <w:color w:val="000000"/>
                <w:sz w:val="28"/>
                <w:szCs w:val="28"/>
              </w:rPr>
              <w:t xml:space="preserve"> Gjatë pushimeve në bregdet, kemi vënë re se deti herë është i qetë e herë me dallgëzime të vogla ose të mëdha. Në figurën e mëposhtme, deti paraqitet i </w:t>
            </w:r>
            <w:r w:rsidRPr="00390898">
              <w:rPr>
                <w:rFonts w:ascii="Times New Roman" w:hAnsi="Times New Roman" w:cs="Times New Roman"/>
                <w:color w:val="000000"/>
                <w:sz w:val="28"/>
                <w:szCs w:val="28"/>
              </w:rPr>
              <w:lastRenderedPageBreak/>
              <w:t>dallgëzuar. Si mendoni, nga se formohen këto dallgëzime?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18.1:</w:t>
            </w:r>
            <w:r w:rsidRPr="00390898">
              <w:rPr>
                <w:rFonts w:ascii="Times New Roman" w:hAnsi="Times New Roman" w:cs="Times New Roman"/>
                <w:color w:val="000000"/>
                <w:sz w:val="28"/>
                <w:szCs w:val="28"/>
              </w:rPr>
              <w:t xml:space="preserve"> Nëse jemi të vëmendshëm, në ditët e pushimeve mund të vëmë 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që gjatë 24 orëve, niveli i ujit në bregun e detit ndryshon. Kjo mund të dallohet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qartë, sidomos kur ndodhemi pranë ndonjë moli apo trampoline. Në mëngjes herët dhe pasdite, kolonat e molit e të trampolinës dallohen lehtësisht,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ndërsa në mesditë uji </w:t>
            </w:r>
            <w:r w:rsidRPr="00390898">
              <w:rPr>
                <w:rFonts w:ascii="Times New Roman" w:hAnsi="Times New Roman" w:cs="Times New Roman"/>
                <w:color w:val="000000"/>
                <w:sz w:val="28"/>
                <w:szCs w:val="28"/>
              </w:rPr>
              <w:lastRenderedPageBreak/>
              <w:t>mbulon një pjesë të madhe të tyre. Këtë ndryshim</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mund ta vëmë re edhe nëse kemi zgjedhur të qëndrojmë nën një çadër pranë bregut. Në mesditë, uji mund të na vijë deri te çadra. A e dini se pse ndodh ky</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ndryshim i nivelit të ujit në bregdet?</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color w:val="000000"/>
                <w:sz w:val="28"/>
                <w:szCs w:val="28"/>
                <w:u w:val="single"/>
              </w:rPr>
              <w:t>Situata 18.2:</w:t>
            </w:r>
            <w:r w:rsidRPr="00390898">
              <w:rPr>
                <w:rFonts w:ascii="Times New Roman" w:hAnsi="Times New Roman" w:cs="Times New Roman"/>
                <w:sz w:val="28"/>
                <w:szCs w:val="28"/>
              </w:rPr>
              <w:t>Le të shohim pamjet (a) dhe (b) të figurës 30, që paraqesin të njëjtën pjesë 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bregdetit. Në pamjen (a), që është fotografuar në mëngjes (në orën 6), deti ka</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përparuar drejt </w:t>
            </w:r>
            <w:r w:rsidRPr="00390898">
              <w:rPr>
                <w:rFonts w:ascii="Times New Roman" w:hAnsi="Times New Roman" w:cs="Times New Roman"/>
                <w:sz w:val="28"/>
                <w:szCs w:val="28"/>
              </w:rPr>
              <w:lastRenderedPageBreak/>
              <w:t>tokës. Ndërsa në pamjen (b), të fotografuar në mesditë, deti është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tërhequr nga bregu.</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u w:val="single"/>
              </w:rPr>
            </w:pPr>
            <w:r w:rsidRPr="00390898">
              <w:rPr>
                <w:rFonts w:ascii="Times New Roman" w:hAnsi="Times New Roman" w:cs="Times New Roman"/>
                <w:b/>
                <w:bCs/>
                <w:color w:val="000000"/>
                <w:sz w:val="28"/>
                <w:szCs w:val="28"/>
                <w:u w:val="single"/>
              </w:rPr>
              <w:t>Situata 19:</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Risjellim në vëmendje informacionet mbi rrugën që përshkon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rryma e Golfstrimit dhe për ndikimet e saj në klimën e vendeve pranë të cilave kalon. Përveç kësaj rryme ka edhe shumë të tjera që ndikojnë ndjeshëm në klimën e vendeve të ndryshme. Një pjesë e tyre sjell rritje të </w:t>
            </w:r>
            <w:r w:rsidRPr="00390898">
              <w:rPr>
                <w:rFonts w:ascii="Times New Roman" w:hAnsi="Times New Roman" w:cs="Times New Roman"/>
                <w:color w:val="000000"/>
                <w:sz w:val="28"/>
                <w:szCs w:val="28"/>
              </w:rPr>
              <w:lastRenderedPageBreak/>
              <w:t>temperaturave,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ndërsa disa të tjera i ulin ato. Por, pse formohen dhe lëvizin rrymat oqeanike?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u w:val="single"/>
              </w:rPr>
            </w:pPr>
            <w:r w:rsidRPr="00390898">
              <w:rPr>
                <w:rFonts w:ascii="Times New Roman" w:hAnsi="Times New Roman" w:cs="Times New Roman"/>
                <w:b/>
                <w:bCs/>
                <w:color w:val="000000"/>
                <w:sz w:val="28"/>
                <w:szCs w:val="28"/>
                <w:u w:val="single"/>
              </w:rPr>
              <w:t>Situata 20:</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Dikush mund të banojë pranë një lumi, një tjetër e ka parë gjatë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udhëtimeve, në emisione televizive apo filma; dikush mund të ketë pushuar pranë tij; një tjetër mund të ketë parë se nga buron apo ku derdhet një lumë.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Gjithashtu, në harta kemi parë shtrirjen e lumenjve të ndryshëm. </w:t>
            </w:r>
            <w:r w:rsidRPr="00390898">
              <w:rPr>
                <w:rFonts w:ascii="Times New Roman" w:hAnsi="Times New Roman" w:cs="Times New Roman"/>
                <w:color w:val="000000"/>
                <w:sz w:val="28"/>
                <w:szCs w:val="28"/>
              </w:rPr>
              <w:lastRenderedPageBreak/>
              <w:t>Bazuar në këto njohuri dhe me ndihmën e hartës fizike, përshkruajmë së bashku se çfarë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është lumi dhe nga se përbëhet ai.</w:t>
            </w:r>
          </w:p>
        </w:tc>
        <w:tc>
          <w:tcPr>
            <w:tcW w:w="2467"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Punë në grup;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në dyshe;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individuale;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Bashkëbisedime e prezantime në forma të ndryshme;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Përdorimi TIK;</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Projekte kurrikulare;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Hulumtim dhe zbulim;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Brainstorming;</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Diskutime;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Debat; Konkurs;</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Lojë me role;</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tc>
        <w:tc>
          <w:tcPr>
            <w:tcW w:w="2033"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-Vlerësim me gojë;</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punës në grup;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punës praktike;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detyrës së shtëpisë;</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ese-ve;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me shkrim;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lojës me role.</w:t>
            </w: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tc>
        <w:tc>
          <w:tcPr>
            <w:tcW w:w="180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Teksti i gjeografisë </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Hartat fiziko-gjeografike dhe politike të botës.</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Hartat fiziko-gjeografike dhe politike të Evropës.</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Materiale nga interneti, libra, enciklopedi</w:t>
            </w: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Tekste nga fusha të tjera; foto, harta, video</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Materiale të përgatitura me power point dhe në programe të tjera, të </w:t>
            </w:r>
            <w:r w:rsidRPr="00390898">
              <w:rPr>
                <w:rFonts w:ascii="Times New Roman" w:hAnsi="Times New Roman" w:cs="Times New Roman"/>
                <w:sz w:val="28"/>
                <w:szCs w:val="28"/>
              </w:rPr>
              <w:lastRenderedPageBreak/>
              <w:t>krijuara nga mësuesit/et dhe nxënësit.</w:t>
            </w: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 Cikli i ujit</w:t>
            </w: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3. Veçoritë e ujit të deteve dhe oqeaneve</w:t>
            </w: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4. Lëvizjet e </w:t>
            </w:r>
            <w:r w:rsidR="00D032B2" w:rsidRPr="00390898">
              <w:rPr>
                <w:rFonts w:ascii="Times New Roman" w:hAnsi="Times New Roman" w:cs="Times New Roman"/>
                <w:b/>
                <w:bCs/>
                <w:color w:val="000000"/>
                <w:sz w:val="28"/>
                <w:szCs w:val="28"/>
              </w:rPr>
              <w:t>ujërave</w:t>
            </w:r>
            <w:r w:rsidRPr="00390898">
              <w:rPr>
                <w:rFonts w:ascii="Times New Roman" w:hAnsi="Times New Roman" w:cs="Times New Roman"/>
                <w:b/>
                <w:bCs/>
                <w:color w:val="000000"/>
                <w:sz w:val="28"/>
                <w:szCs w:val="28"/>
              </w:rPr>
              <w:t xml:space="preserve"> oqeanikë. Valët detare</w:t>
            </w: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5. Baticat dhe zbaticat</w:t>
            </w: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6. Rrymat oqeanike</w:t>
            </w: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7. Punë praktike 2.4 Tema: Skicimi në </w:t>
            </w:r>
            <w:r w:rsidRPr="00390898">
              <w:rPr>
                <w:rFonts w:ascii="Times New Roman" w:hAnsi="Times New Roman" w:cs="Times New Roman"/>
                <w:b/>
                <w:bCs/>
                <w:color w:val="000000"/>
                <w:sz w:val="28"/>
                <w:szCs w:val="28"/>
              </w:rPr>
              <w:lastRenderedPageBreak/>
              <w:t>hartë i rrugës që ndjekin disa nga rrymat oqeanike dhe evidentimi i rolit që ato kanë mbi klimën e rajoneve që përshkojnë.</w:t>
            </w: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8. Lumenjtë dhe pjesët përbërëse të tij</w:t>
            </w: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616"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numPr>
                <w:ilvl w:val="0"/>
                <w:numId w:val="42"/>
              </w:numPr>
              <w:tabs>
                <w:tab w:val="clear" w:pos="360"/>
                <w:tab w:val="num" w:pos="140"/>
              </w:tabs>
              <w:ind w:left="0" w:firstLine="0"/>
              <w:jc w:val="left"/>
              <w:rPr>
                <w:rFonts w:ascii="Times New Roman" w:hAnsi="Times New Roman" w:cs="Times New Roman"/>
                <w:sz w:val="28"/>
                <w:szCs w:val="28"/>
              </w:rPr>
            </w:pPr>
            <w:r w:rsidRPr="00390898">
              <w:rPr>
                <w:rFonts w:ascii="Times New Roman" w:hAnsi="Times New Roman" w:cs="Times New Roman"/>
                <w:sz w:val="28"/>
                <w:szCs w:val="28"/>
              </w:rPr>
              <w:t>Identifikon, bazuar në vëzhgimet dhe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 xml:space="preserve">në modele të ndryshëm, </w:t>
            </w:r>
            <w:r w:rsidR="00BA2445" w:rsidRPr="00390898">
              <w:rPr>
                <w:rFonts w:ascii="Times New Roman" w:hAnsi="Times New Roman" w:cs="Times New Roman"/>
                <w:sz w:val="28"/>
                <w:szCs w:val="28"/>
              </w:rPr>
              <w:t xml:space="preserve">elementet përbërëse </w:t>
            </w:r>
            <w:r w:rsidRPr="00390898">
              <w:rPr>
                <w:rFonts w:ascii="Times New Roman" w:hAnsi="Times New Roman" w:cs="Times New Roman"/>
                <w:sz w:val="28"/>
                <w:szCs w:val="28"/>
              </w:rPr>
              <w:t>të lumit dhe llojet e lumenjve.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Përcakton drejtimet kryesore të shtrirjes së disa lumenjve në hartën e </w:t>
            </w:r>
            <w:r w:rsidRPr="00390898">
              <w:rPr>
                <w:rFonts w:ascii="Times New Roman" w:hAnsi="Times New Roman" w:cs="Times New Roman"/>
                <w:sz w:val="28"/>
                <w:szCs w:val="28"/>
              </w:rPr>
              <w:lastRenderedPageBreak/>
              <w:t>botës dhe Shqipërisë.</w:t>
            </w:r>
          </w:p>
          <w:p w:rsidR="002742D2" w:rsidRPr="00390898" w:rsidRDefault="002742D2" w:rsidP="00C66DE3">
            <w:pPr>
              <w:numPr>
                <w:ilvl w:val="0"/>
                <w:numId w:val="42"/>
              </w:numPr>
              <w:tabs>
                <w:tab w:val="clear" w:pos="360"/>
                <w:tab w:val="num" w:pos="140"/>
              </w:tabs>
              <w:ind w:left="140" w:hanging="140"/>
              <w:jc w:val="left"/>
              <w:rPr>
                <w:rFonts w:ascii="Times New Roman" w:hAnsi="Times New Roman" w:cs="Times New Roman"/>
                <w:sz w:val="28"/>
                <w:szCs w:val="28"/>
              </w:rPr>
            </w:pPr>
            <w:r w:rsidRPr="00390898">
              <w:rPr>
                <w:rFonts w:ascii="Times New Roman" w:hAnsi="Times New Roman" w:cs="Times New Roman"/>
                <w:sz w:val="28"/>
                <w:szCs w:val="28"/>
              </w:rPr>
              <w:t>Krahason liqenet me origjinë të ndryshme, duke sjellë shembuj dhe përcaktuar vendndodhjen e tyre në hartë.</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 xml:space="preserve">9. </w:t>
            </w:r>
            <w:r w:rsidR="00BA2445" w:rsidRPr="00390898">
              <w:rPr>
                <w:rFonts w:ascii="Times New Roman" w:hAnsi="Times New Roman" w:cs="Times New Roman"/>
                <w:b/>
                <w:bCs/>
                <w:color w:val="000000"/>
                <w:sz w:val="28"/>
                <w:szCs w:val="28"/>
              </w:rPr>
              <w:t>Punë praktike 2.5 Tema: Elemente</w:t>
            </w:r>
            <w:r w:rsidRPr="00390898">
              <w:rPr>
                <w:rFonts w:ascii="Times New Roman" w:hAnsi="Times New Roman" w:cs="Times New Roman"/>
                <w:b/>
                <w:bCs/>
                <w:color w:val="000000"/>
                <w:sz w:val="28"/>
                <w:szCs w:val="28"/>
              </w:rPr>
              <w:t>t përbërës</w:t>
            </w:r>
            <w:r w:rsidR="00BA2445" w:rsidRPr="00390898">
              <w:rPr>
                <w:rFonts w:ascii="Times New Roman" w:hAnsi="Times New Roman" w:cs="Times New Roman"/>
                <w:b/>
                <w:bCs/>
                <w:color w:val="000000"/>
                <w:sz w:val="28"/>
                <w:szCs w:val="28"/>
              </w:rPr>
              <w:t>e</w:t>
            </w:r>
            <w:r w:rsidRPr="00390898">
              <w:rPr>
                <w:rFonts w:ascii="Times New Roman" w:hAnsi="Times New Roman" w:cs="Times New Roman"/>
                <w:b/>
                <w:bCs/>
                <w:color w:val="000000"/>
                <w:sz w:val="28"/>
                <w:szCs w:val="28"/>
              </w:rPr>
              <w:t xml:space="preserve"> të lumit dhe llojet e lumenjve</w:t>
            </w:r>
          </w:p>
        </w:tc>
        <w:tc>
          <w:tcPr>
            <w:tcW w:w="216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21.1:</w:t>
            </w:r>
            <w:r w:rsidRPr="00390898">
              <w:rPr>
                <w:rFonts w:ascii="Times New Roman" w:hAnsi="Times New Roman" w:cs="Times New Roman"/>
                <w:color w:val="000000"/>
                <w:sz w:val="28"/>
                <w:szCs w:val="28"/>
              </w:rPr>
              <w:t xml:space="preserve"> Dikush mund të banojë pranë një lumi, një tjetër e ka parë gjatë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udhëtimeve, në emisione televizive apo filma; dikush mund të ketë pushuar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pranë tij; një tjetër mund të ketë parë se nga buron apo ku derdhet një lumë.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Gjithashtu, në harta kemi parë </w:t>
            </w:r>
            <w:r w:rsidRPr="00390898">
              <w:rPr>
                <w:rFonts w:ascii="Times New Roman" w:hAnsi="Times New Roman" w:cs="Times New Roman"/>
                <w:color w:val="000000"/>
                <w:sz w:val="28"/>
                <w:szCs w:val="28"/>
              </w:rPr>
              <w:lastRenderedPageBreak/>
              <w:t>shtrirjen e lumenjve të ndryshëm. Bazuar 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këto njohuri dhe me ndihmën e hartës fizike, përshkruajmë së bashku se çfarë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është lumi dhe nga se përbëhet ai.</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color w:val="000000"/>
                <w:sz w:val="28"/>
                <w:szCs w:val="28"/>
                <w:u w:val="single"/>
              </w:rPr>
              <w:t>Situata 21.2:</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Bazuar në figurën 34 (a dhe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b), përshkruaj veçoritë e secilit</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prej lumenjve.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22.1:</w:t>
            </w:r>
            <w:r w:rsidRPr="00390898">
              <w:rPr>
                <w:rFonts w:ascii="Times New Roman" w:hAnsi="Times New Roman" w:cs="Times New Roman"/>
                <w:color w:val="000000"/>
                <w:sz w:val="28"/>
                <w:szCs w:val="28"/>
              </w:rPr>
              <w:t xml:space="preserve"> Përgjatë rrugës që përshkon, lumi krijon relievin e tij. Përshkruajmë së bashku veçoritë e këtij relievi. A e dini si krijohen format karakteristike të </w:t>
            </w:r>
            <w:r w:rsidRPr="00390898">
              <w:rPr>
                <w:rFonts w:ascii="Times New Roman" w:hAnsi="Times New Roman" w:cs="Times New Roman"/>
                <w:color w:val="000000"/>
                <w:sz w:val="28"/>
                <w:szCs w:val="28"/>
              </w:rPr>
              <w:lastRenderedPageBreak/>
              <w:t>relievit lumor?</w:t>
            </w:r>
          </w:p>
          <w:p w:rsidR="002742D2" w:rsidRPr="00390898" w:rsidRDefault="002742D2" w:rsidP="00C66DE3">
            <w:pPr>
              <w:autoSpaceDE w:val="0"/>
              <w:autoSpaceDN w:val="0"/>
              <w:adjustRightInd w:val="0"/>
              <w:ind w:firstLine="0"/>
              <w:jc w:val="left"/>
              <w:rPr>
                <w:rFonts w:ascii="Times New Roman" w:hAnsi="Times New Roman" w:cs="Times New Roman"/>
                <w:i/>
                <w:iCs/>
                <w:color w:val="000000"/>
                <w:sz w:val="28"/>
                <w:szCs w:val="28"/>
              </w:rPr>
            </w:pPr>
            <w:r w:rsidRPr="00390898">
              <w:rPr>
                <w:rFonts w:ascii="Times New Roman" w:hAnsi="Times New Roman" w:cs="Times New Roman"/>
                <w:b/>
                <w:bCs/>
                <w:color w:val="000000"/>
                <w:sz w:val="28"/>
                <w:szCs w:val="28"/>
                <w:u w:val="single"/>
              </w:rPr>
              <w:t>Situata 22.2:</w:t>
            </w:r>
            <w:r w:rsidRPr="00390898">
              <w:rPr>
                <w:rFonts w:ascii="Times New Roman" w:hAnsi="Times New Roman" w:cs="Times New Roman"/>
                <w:color w:val="000000"/>
                <w:sz w:val="28"/>
                <w:szCs w:val="28"/>
              </w:rPr>
              <w:t xml:space="preserve"> Bazuar në figurën </w:t>
            </w:r>
            <w:r w:rsidRPr="00390898">
              <w:rPr>
                <w:rFonts w:ascii="Times New Roman" w:hAnsi="Times New Roman" w:cs="Times New Roman"/>
                <w:color w:val="FFFFFF"/>
                <w:sz w:val="28"/>
                <w:szCs w:val="28"/>
              </w:rPr>
              <w:t>3</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36, përcakto elementet përbërëse të lumit dhe përshkruaj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format e luginave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që formohen 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pjesë të ndryshme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të tij.</w:t>
            </w:r>
          </w:p>
        </w:tc>
        <w:tc>
          <w:tcPr>
            <w:tcW w:w="2467"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Punë në grup;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në dyshe;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individuale;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Bashkëbisedime e prezantime në forma të ndryshme;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Përdorimi TIK;</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Projekt kurrikular;</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Hulumtim dhe zbulim;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Brainstorming;</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Diskutime;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Debat; Konkurs;</w:t>
            </w:r>
          </w:p>
          <w:p w:rsidR="002742D2" w:rsidRPr="00390898" w:rsidRDefault="002742D2" w:rsidP="00C66DE3">
            <w:pPr>
              <w:ind w:firstLine="0"/>
              <w:jc w:val="left"/>
              <w:rPr>
                <w:rFonts w:ascii="Times New Roman" w:hAnsi="Times New Roman" w:cs="Times New Roman"/>
                <w:sz w:val="28"/>
                <w:szCs w:val="28"/>
                <w:lang w:eastAsia="sq-AL"/>
              </w:rPr>
            </w:pPr>
          </w:p>
        </w:tc>
        <w:tc>
          <w:tcPr>
            <w:tcW w:w="203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10. Punë praktike 2.6 Tema: Përcaktimi i drejtimeve kryesore të shtrirjes së disa lumenjve në hartën e botës</w:t>
            </w: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tabs>
                <w:tab w:val="left" w:pos="900"/>
              </w:tabs>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11.</w:t>
            </w:r>
            <w:r w:rsidR="00D032B2" w:rsidRPr="00390898">
              <w:rPr>
                <w:rFonts w:ascii="Times New Roman" w:hAnsi="Times New Roman" w:cs="Times New Roman"/>
                <w:b/>
                <w:bCs/>
                <w:color w:val="000000"/>
                <w:sz w:val="28"/>
                <w:szCs w:val="28"/>
              </w:rPr>
              <w:t xml:space="preserve"> </w:t>
            </w:r>
            <w:r w:rsidRPr="00390898">
              <w:rPr>
                <w:rFonts w:ascii="Times New Roman" w:hAnsi="Times New Roman" w:cs="Times New Roman"/>
                <w:b/>
                <w:bCs/>
                <w:color w:val="000000"/>
                <w:sz w:val="28"/>
                <w:szCs w:val="28"/>
              </w:rPr>
              <w:t>Veprimtaria e lumenjve</w:t>
            </w: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1673"/>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12. Liqenet dhe llojet e tyre</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 xml:space="preserve">Situata 23: </w:t>
            </w:r>
            <w:r w:rsidRPr="00390898">
              <w:rPr>
                <w:rFonts w:ascii="Times New Roman" w:hAnsi="Times New Roman" w:cs="Times New Roman"/>
                <w:color w:val="000000"/>
                <w:sz w:val="28"/>
                <w:szCs w:val="28"/>
              </w:rPr>
              <w:t>Vendi ynë ka dalje të gjerë në det, si dhe liqene mjaft të thella, 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sipërfaqe të mëdha. Kështu, kushdo prej nesh mund të pushojë në bregdet apo pranë një liqeni. Ashtu si detet, </w:t>
            </w:r>
            <w:r w:rsidRPr="00390898">
              <w:rPr>
                <w:rFonts w:ascii="Times New Roman" w:hAnsi="Times New Roman" w:cs="Times New Roman"/>
                <w:color w:val="000000"/>
                <w:sz w:val="28"/>
                <w:szCs w:val="28"/>
              </w:rPr>
              <w:lastRenderedPageBreak/>
              <w:t>edhe liqenet e zbutin klimën dhe na ofrojnë peshk shumë të mirë. Kur jemi pranë një liqeni, natyrshëm mund të na lindë</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color w:val="000000"/>
                <w:sz w:val="28"/>
                <w:szCs w:val="28"/>
              </w:rPr>
              <w:t>pyetja: si është formuar ai?</w:t>
            </w:r>
          </w:p>
        </w:tc>
        <w:tc>
          <w:tcPr>
            <w:tcW w:w="2467"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numPr>
                <w:ilvl w:val="0"/>
                <w:numId w:val="42"/>
              </w:numPr>
              <w:tabs>
                <w:tab w:val="clear" w:pos="360"/>
                <w:tab w:val="num" w:pos="-40"/>
              </w:tabs>
              <w:ind w:left="140" w:hanging="140"/>
              <w:jc w:val="left"/>
              <w:rPr>
                <w:rFonts w:ascii="Times New Roman" w:hAnsi="Times New Roman" w:cs="Times New Roman"/>
                <w:sz w:val="28"/>
                <w:szCs w:val="28"/>
              </w:rPr>
            </w:pPr>
            <w:r w:rsidRPr="00390898">
              <w:rPr>
                <w:rFonts w:ascii="Times New Roman" w:hAnsi="Times New Roman" w:cs="Times New Roman"/>
                <w:sz w:val="28"/>
                <w:szCs w:val="28"/>
              </w:rPr>
              <w:t>Vëzhgon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në zonën (qytetin/fshatin) e tij praninë e burimeve dhe diskuton për llojin dhe përdorimin e tyre.</w:t>
            </w:r>
          </w:p>
          <w:p w:rsidR="002742D2" w:rsidRPr="00390898" w:rsidRDefault="002742D2" w:rsidP="00C66DE3">
            <w:pPr>
              <w:numPr>
                <w:ilvl w:val="0"/>
                <w:numId w:val="42"/>
              </w:numPr>
              <w:tabs>
                <w:tab w:val="clear" w:pos="360"/>
                <w:tab w:val="num" w:pos="140"/>
              </w:tabs>
              <w:ind w:left="140" w:hanging="140"/>
              <w:jc w:val="left"/>
              <w:rPr>
                <w:rFonts w:ascii="Times New Roman" w:hAnsi="Times New Roman" w:cs="Times New Roman"/>
                <w:sz w:val="28"/>
                <w:szCs w:val="28"/>
              </w:rPr>
            </w:pPr>
            <w:r w:rsidRPr="00390898">
              <w:rPr>
                <w:rFonts w:ascii="Times New Roman" w:hAnsi="Times New Roman" w:cs="Times New Roman"/>
                <w:sz w:val="28"/>
                <w:szCs w:val="28"/>
              </w:rPr>
              <w:t xml:space="preserve">Përshkruan formimin e borës dhe akujve dhe veprimin e </w:t>
            </w:r>
            <w:r w:rsidRPr="00390898">
              <w:rPr>
                <w:rFonts w:ascii="Times New Roman" w:hAnsi="Times New Roman" w:cs="Times New Roman"/>
                <w:sz w:val="28"/>
                <w:szCs w:val="28"/>
              </w:rPr>
              <w:lastRenderedPageBreak/>
              <w:t>tyre në mjedis.</w:t>
            </w:r>
          </w:p>
          <w:p w:rsidR="002742D2" w:rsidRPr="00390898" w:rsidRDefault="002742D2" w:rsidP="00C66DE3">
            <w:pPr>
              <w:numPr>
                <w:ilvl w:val="0"/>
                <w:numId w:val="42"/>
              </w:numPr>
              <w:tabs>
                <w:tab w:val="clear" w:pos="360"/>
                <w:tab w:val="num" w:pos="140"/>
              </w:tabs>
              <w:ind w:left="140" w:hanging="140"/>
              <w:jc w:val="left"/>
              <w:rPr>
                <w:rFonts w:ascii="Times New Roman" w:hAnsi="Times New Roman" w:cs="Times New Roman"/>
                <w:sz w:val="28"/>
                <w:szCs w:val="28"/>
              </w:rPr>
            </w:pPr>
            <w:r w:rsidRPr="00390898">
              <w:rPr>
                <w:rFonts w:ascii="Times New Roman" w:hAnsi="Times New Roman" w:cs="Times New Roman"/>
                <w:sz w:val="28"/>
                <w:szCs w:val="28"/>
              </w:rPr>
              <w:t xml:space="preserve">Heton për një çështje mjedisore që lidhet me </w:t>
            </w:r>
            <w:r w:rsidR="00D032B2" w:rsidRPr="00390898">
              <w:rPr>
                <w:rFonts w:ascii="Times New Roman" w:hAnsi="Times New Roman" w:cs="Times New Roman"/>
                <w:sz w:val="28"/>
                <w:szCs w:val="28"/>
              </w:rPr>
              <w:t>ujërat</w:t>
            </w:r>
            <w:r w:rsidRPr="00390898">
              <w:rPr>
                <w:rFonts w:ascii="Times New Roman" w:hAnsi="Times New Roman" w:cs="Times New Roman"/>
                <w:sz w:val="28"/>
                <w:szCs w:val="28"/>
              </w:rPr>
              <w:t xml:space="preserve"> (p.sh., erozioni lumor, tharja e liqenit artificial etj.) në zonën e tij:</w:t>
            </w:r>
          </w:p>
          <w:p w:rsidR="002742D2" w:rsidRPr="00390898" w:rsidRDefault="002742D2" w:rsidP="00C66DE3">
            <w:pPr>
              <w:numPr>
                <w:ilvl w:val="0"/>
                <w:numId w:val="42"/>
              </w:numPr>
              <w:tabs>
                <w:tab w:val="clear" w:pos="360"/>
                <w:tab w:val="num" w:pos="140"/>
              </w:tabs>
              <w:ind w:left="140" w:hanging="140"/>
              <w:jc w:val="left"/>
              <w:rPr>
                <w:rFonts w:ascii="Times New Roman" w:hAnsi="Times New Roman" w:cs="Times New Roman"/>
                <w:sz w:val="28"/>
                <w:szCs w:val="28"/>
              </w:rPr>
            </w:pPr>
            <w:r w:rsidRPr="00390898">
              <w:rPr>
                <w:rFonts w:ascii="Times New Roman" w:hAnsi="Times New Roman" w:cs="Times New Roman"/>
                <w:sz w:val="28"/>
                <w:szCs w:val="28"/>
              </w:rPr>
              <w:t xml:space="preserve">identifikon problemin; </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-përcakton faktorët e mundshëm që e shkaktojnë;</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-ofron zgjidhje;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-vlerëson p</w:t>
            </w:r>
            <w:r w:rsidR="00D032B2" w:rsidRPr="00390898">
              <w:rPr>
                <w:rFonts w:ascii="Times New Roman" w:hAnsi="Times New Roman" w:cs="Times New Roman"/>
                <w:sz w:val="28"/>
                <w:szCs w:val="28"/>
              </w:rPr>
              <w:t>ërfitimet dhe r</w:t>
            </w:r>
            <w:r w:rsidR="009123B5">
              <w:rPr>
                <w:rFonts w:ascii="Times New Roman" w:hAnsi="Times New Roman" w:cs="Times New Roman"/>
                <w:sz w:val="28"/>
                <w:szCs w:val="28"/>
              </w:rPr>
              <w:t>rezi</w:t>
            </w:r>
            <w:r w:rsidRPr="00390898">
              <w:rPr>
                <w:rFonts w:ascii="Times New Roman" w:hAnsi="Times New Roman" w:cs="Times New Roman"/>
                <w:sz w:val="28"/>
                <w:szCs w:val="28"/>
              </w:rPr>
              <w:t xml:space="preserve">qet </w:t>
            </w:r>
            <w:r w:rsidRPr="00390898">
              <w:rPr>
                <w:rFonts w:ascii="Times New Roman" w:hAnsi="Times New Roman" w:cs="Times New Roman"/>
                <w:sz w:val="28"/>
                <w:szCs w:val="28"/>
              </w:rPr>
              <w:lastRenderedPageBreak/>
              <w:t>e zgjidhjeve të mundshme.</w:t>
            </w:r>
          </w:p>
          <w:p w:rsidR="002742D2" w:rsidRPr="00390898" w:rsidRDefault="002742D2" w:rsidP="00C66DE3">
            <w:pPr>
              <w:numPr>
                <w:ilvl w:val="0"/>
                <w:numId w:val="42"/>
              </w:numPr>
              <w:tabs>
                <w:tab w:val="clear" w:pos="360"/>
                <w:tab w:val="num" w:pos="0"/>
                <w:tab w:val="left" w:pos="140"/>
              </w:tabs>
              <w:ind w:left="0" w:firstLine="0"/>
              <w:jc w:val="left"/>
              <w:rPr>
                <w:rFonts w:ascii="Times New Roman" w:hAnsi="Times New Roman" w:cs="Times New Roman"/>
                <w:sz w:val="28"/>
                <w:szCs w:val="28"/>
              </w:rPr>
            </w:pPr>
            <w:r w:rsidRPr="00390898">
              <w:rPr>
                <w:rFonts w:ascii="Times New Roman" w:hAnsi="Times New Roman" w:cs="Times New Roman"/>
                <w:sz w:val="28"/>
                <w:szCs w:val="28"/>
              </w:rPr>
              <w:t>Modelon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ndërtimin e brendshëm të Tokës duke përshkruar veçoritë kryesore për secilën shtresë.</w:t>
            </w:r>
          </w:p>
          <w:p w:rsidR="002742D2" w:rsidRPr="00390898" w:rsidRDefault="002742D2" w:rsidP="00C66DE3">
            <w:pPr>
              <w:numPr>
                <w:ilvl w:val="0"/>
                <w:numId w:val="42"/>
              </w:numPr>
              <w:tabs>
                <w:tab w:val="clear" w:pos="360"/>
                <w:tab w:val="num" w:pos="0"/>
                <w:tab w:val="left" w:pos="140"/>
              </w:tabs>
              <w:ind w:left="0"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Klasifikon shkëmbinjtë sedimentarë, metamorfikë dhe </w:t>
            </w:r>
            <w:r w:rsidR="00D032B2" w:rsidRPr="00390898">
              <w:rPr>
                <w:rFonts w:ascii="Times New Roman" w:hAnsi="Times New Roman" w:cs="Times New Roman"/>
                <w:sz w:val="28"/>
                <w:szCs w:val="28"/>
              </w:rPr>
              <w:t>vullkanikë</w:t>
            </w:r>
            <w:r w:rsidRPr="00390898">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rPr>
              <w:t>Identifikon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faktorët kryesorë që ndikojnë në formimin e dherave.</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13. Punë praktike 2.7 Tema: Liqenet në Shqipëri</w:t>
            </w:r>
          </w:p>
          <w:p w:rsidR="002742D2" w:rsidRPr="00390898" w:rsidRDefault="002742D2" w:rsidP="00C66DE3">
            <w:pPr>
              <w:ind w:firstLine="0"/>
              <w:jc w:val="left"/>
              <w:rPr>
                <w:rFonts w:ascii="Times New Roman" w:hAnsi="Times New Roman" w:cs="Times New Roman"/>
                <w:color w:val="000000"/>
                <w:sz w:val="28"/>
                <w:szCs w:val="28"/>
              </w:rPr>
            </w:pP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lang w:eastAsia="sq-AL"/>
              </w:rPr>
            </w:pP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14. Burimet dhe përdorimi i tyre</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 xml:space="preserve">Situata 24: </w:t>
            </w:r>
            <w:r w:rsidRPr="00390898">
              <w:rPr>
                <w:rFonts w:ascii="Times New Roman" w:hAnsi="Times New Roman" w:cs="Times New Roman"/>
                <w:color w:val="000000"/>
                <w:sz w:val="28"/>
                <w:szCs w:val="28"/>
              </w:rPr>
              <w:t>Përshkruajmë figurën e paraqitur. Bazuar në idenë që përcjell</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ajo dhe në informacionet që kemi, evidentojmë së bashku disa prej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burimeve ujore </w:t>
            </w:r>
            <w:r w:rsidRPr="00390898">
              <w:rPr>
                <w:rFonts w:ascii="Times New Roman" w:hAnsi="Times New Roman" w:cs="Times New Roman"/>
                <w:color w:val="000000"/>
                <w:sz w:val="28"/>
                <w:szCs w:val="28"/>
              </w:rPr>
              <w:lastRenderedPageBreak/>
              <w:t>që ndodhen në Shqipëri ose pranë vendbanimit</w:t>
            </w:r>
          </w:p>
          <w:p w:rsidR="002742D2" w:rsidRPr="00390898" w:rsidRDefault="002742D2" w:rsidP="00C66DE3">
            <w:pPr>
              <w:ind w:firstLine="0"/>
              <w:jc w:val="left"/>
              <w:rPr>
                <w:rFonts w:ascii="Times New Roman" w:hAnsi="Times New Roman" w:cs="Times New Roman"/>
                <w:color w:val="000000"/>
                <w:sz w:val="28"/>
                <w:szCs w:val="28"/>
                <w:lang w:eastAsia="sq-AL"/>
              </w:rPr>
            </w:pPr>
            <w:r w:rsidRPr="00390898">
              <w:rPr>
                <w:rFonts w:ascii="Times New Roman" w:hAnsi="Times New Roman" w:cs="Times New Roman"/>
                <w:color w:val="000000"/>
                <w:sz w:val="28"/>
                <w:szCs w:val="28"/>
              </w:rPr>
              <w:t>tonë. A e dini se ç’lloj burimesh janë? Si janë formuar?</w:t>
            </w: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15. Punë praktike 2.8 Tema: Burimet në vendbanimin tim dhe përdorimi i tyre</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16. Bora dhe akujt</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 xml:space="preserve">Situata 25: </w:t>
            </w:r>
            <w:r w:rsidRPr="00390898">
              <w:rPr>
                <w:rFonts w:ascii="Times New Roman" w:hAnsi="Times New Roman" w:cs="Times New Roman"/>
                <w:color w:val="000000"/>
                <w:sz w:val="28"/>
                <w:szCs w:val="28"/>
              </w:rPr>
              <w:t>Gjatë stinës së dimrit, një pjesë e popullsisë që jeton në zonat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malore të vendit tonë, përballet me vështirësi të mëdha qarkullimi, për shkak të reshjeve të mëdha të </w:t>
            </w:r>
            <w:r w:rsidRPr="00390898">
              <w:rPr>
                <w:rFonts w:ascii="Times New Roman" w:hAnsi="Times New Roman" w:cs="Times New Roman"/>
                <w:color w:val="000000"/>
                <w:sz w:val="28"/>
                <w:szCs w:val="28"/>
              </w:rPr>
              <w:lastRenderedPageBreak/>
              <w:t>dëborës dhe ngricave. Në lartësi më të mëdha, disa maja malesh zbardhin nga bora e akujt edhe gjatë verës, pra në mënyrë të përhershme.</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color w:val="000000"/>
                <w:sz w:val="28"/>
                <w:szCs w:val="28"/>
              </w:rPr>
              <w:t>A e dini pse ndodh kështu? Si formohen akujt dhe bora e përhershme?</w:t>
            </w: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17. Përsëritje 3 (Hidrosfera)</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18. Projekt (ora e dytë) Tema: Çështjet mjedisore të </w:t>
            </w:r>
            <w:r w:rsidR="00D032B2" w:rsidRPr="00390898">
              <w:rPr>
                <w:rFonts w:ascii="Times New Roman" w:hAnsi="Times New Roman" w:cs="Times New Roman"/>
                <w:b/>
                <w:bCs/>
                <w:color w:val="000000"/>
                <w:sz w:val="28"/>
                <w:szCs w:val="28"/>
              </w:rPr>
              <w:t>ujërave</w:t>
            </w:r>
            <w:r w:rsidRPr="00390898">
              <w:rPr>
                <w:rFonts w:ascii="Times New Roman" w:hAnsi="Times New Roman" w:cs="Times New Roman"/>
                <w:b/>
                <w:bCs/>
                <w:color w:val="000000"/>
                <w:sz w:val="28"/>
                <w:szCs w:val="28"/>
              </w:rPr>
              <w:t xml:space="preserve"> në/pranë vendbanimit tim</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19. Ndërtimi </w:t>
            </w:r>
            <w:r w:rsidRPr="00390898">
              <w:rPr>
                <w:rFonts w:ascii="Times New Roman" w:hAnsi="Times New Roman" w:cs="Times New Roman"/>
                <w:b/>
                <w:bCs/>
                <w:color w:val="000000"/>
                <w:sz w:val="28"/>
                <w:szCs w:val="28"/>
              </w:rPr>
              <w:lastRenderedPageBreak/>
              <w:t>i brendshëm i Tokës</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lastRenderedPageBreak/>
              <w:t>Situata 26:</w:t>
            </w:r>
            <w:r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lastRenderedPageBreak/>
              <w:t>Dimë që Toka, si pjesë e grupit të planetëve të brendshëm, është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një trup shkëmbor që përbëhet prej elementeve të rënda (alumin, silic, nikel,</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hekur, krom etj). Në sipërfaqe, ne e shohim atë si një trup të ngurtë. Bazuar 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informacionet dhe përfytyrimet tuaja, si mendoni, është ajo njësoj e ngurtë</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color w:val="000000"/>
                <w:sz w:val="28"/>
                <w:szCs w:val="28"/>
              </w:rPr>
              <w:t>deri në qendrën e saj?</w:t>
            </w: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20. Llojet e shkëmbinjve dhe shkëmbinjtë </w:t>
            </w:r>
            <w:r w:rsidRPr="00390898">
              <w:rPr>
                <w:rFonts w:ascii="Times New Roman" w:hAnsi="Times New Roman" w:cs="Times New Roman"/>
                <w:b/>
                <w:bCs/>
                <w:color w:val="000000"/>
                <w:sz w:val="28"/>
                <w:szCs w:val="28"/>
              </w:rPr>
              <w:lastRenderedPageBreak/>
              <w:t xml:space="preserve">sedimentarë </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lastRenderedPageBreak/>
              <w:t>Situata 27:</w:t>
            </w:r>
            <w:r w:rsidRPr="00390898">
              <w:rPr>
                <w:rFonts w:ascii="Times New Roman" w:hAnsi="Times New Roman" w:cs="Times New Roman"/>
                <w:color w:val="000000"/>
                <w:sz w:val="28"/>
                <w:szCs w:val="28"/>
              </w:rPr>
              <w:t xml:space="preserve"> Mësuam që çdo shtresë e Tokës është e përbërë </w:t>
            </w:r>
            <w:r w:rsidRPr="00390898">
              <w:rPr>
                <w:rFonts w:ascii="Times New Roman" w:hAnsi="Times New Roman" w:cs="Times New Roman"/>
                <w:color w:val="000000"/>
                <w:sz w:val="28"/>
                <w:szCs w:val="28"/>
              </w:rPr>
              <w:lastRenderedPageBreak/>
              <w:t>nga shkëmbinj 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ndryshëm. Në sipërfaqen e saj arrijmë të shohim vetëm disa prej tyre (kryesisht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zonat ku vepron erozioni, mungon bimësia apo ka çarje të relievit), pasi pjesa më e madhe e shkëmbinjve është e mbuluar nga dherat, bimësia, ujërat apo ndërtimet. Figurat e mëposhtme paraqesin dy mjedise shkëmbore.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Përshkruajmë përmbajtjen e secilit prej tyre dhe sjellim shembuj të </w:t>
            </w:r>
            <w:r w:rsidRPr="00390898">
              <w:rPr>
                <w:rFonts w:ascii="Times New Roman" w:hAnsi="Times New Roman" w:cs="Times New Roman"/>
                <w:color w:val="000000"/>
                <w:sz w:val="28"/>
                <w:szCs w:val="28"/>
              </w:rPr>
              <w:lastRenderedPageBreak/>
              <w:t>ngjashëm nga mjedise shkëmbore që njohim apo shohim rreth nesh. Si janë ndërtuar ato?</w:t>
            </w: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21. Shkëmbinjtë magmatikë</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28:</w:t>
            </w:r>
            <w:r w:rsidRPr="00390898">
              <w:rPr>
                <w:rFonts w:ascii="Times New Roman" w:hAnsi="Times New Roman" w:cs="Times New Roman"/>
                <w:color w:val="000000"/>
                <w:sz w:val="28"/>
                <w:szCs w:val="28"/>
              </w:rPr>
              <w:t xml:space="preserve"> Risjellim në vëmendje se çfarë ndodh në mantelin e Tokës, ku</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mendohet që ka vatrën pjesa më e madhe e vullkaneve. Bazuar në njohuritë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që keni mbi vullkanet, si mendoni, nga shpërthimi dhe ftohja e tyre, a ndodhin ndryshime në sipërfaqen e Tokës?</w:t>
            </w: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22. Shkëmbinjtë metamorfikë</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29:</w:t>
            </w:r>
            <w:r w:rsidRPr="00390898">
              <w:rPr>
                <w:rFonts w:ascii="Times New Roman" w:hAnsi="Times New Roman" w:cs="Times New Roman"/>
                <w:color w:val="000000"/>
                <w:sz w:val="28"/>
                <w:szCs w:val="28"/>
                <w:u w:val="single"/>
              </w:rPr>
              <w:t xml:space="preserve"> </w:t>
            </w:r>
            <w:r w:rsidRPr="00390898">
              <w:rPr>
                <w:rFonts w:ascii="Times New Roman" w:hAnsi="Times New Roman" w:cs="Times New Roman"/>
                <w:color w:val="000000"/>
                <w:sz w:val="28"/>
                <w:szCs w:val="28"/>
              </w:rPr>
              <w:t>Mermeri është një material që përdoret shpesh për ndërtimin apo</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zbukurimin e objekteve të ndryshme, p.sh.: statuja, shkallë banesash, parmakë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dritaresh, fasada ndërtesash etj. Në të gjitha këto raste është përdorur mermeri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i përpunuar (pllaka ose copa të mëdha mermeri). Si mendoni, në ç’forma dhe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madhësi gjendet ai në natyrë?</w:t>
            </w: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23. Rëndësia e </w:t>
            </w:r>
            <w:r w:rsidRPr="00390898">
              <w:rPr>
                <w:rFonts w:ascii="Times New Roman" w:hAnsi="Times New Roman" w:cs="Times New Roman"/>
                <w:b/>
                <w:bCs/>
                <w:color w:val="000000"/>
                <w:sz w:val="28"/>
                <w:szCs w:val="28"/>
              </w:rPr>
              <w:lastRenderedPageBreak/>
              <w:t>materialeve që përbëjnë Tokën (p.sh., shkëmbinjtë, mineralet) për shoqërinë</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lastRenderedPageBreak/>
              <w:t>Situata 30.1:</w:t>
            </w:r>
            <w:r w:rsidRPr="00390898">
              <w:rPr>
                <w:rFonts w:ascii="Times New Roman" w:hAnsi="Times New Roman" w:cs="Times New Roman"/>
                <w:color w:val="000000"/>
                <w:sz w:val="28"/>
                <w:szCs w:val="28"/>
              </w:rPr>
              <w:t xml:space="preserve"> Dimë që nëntoka </w:t>
            </w:r>
            <w:r w:rsidRPr="00390898">
              <w:rPr>
                <w:rFonts w:ascii="Times New Roman" w:hAnsi="Times New Roman" w:cs="Times New Roman"/>
                <w:color w:val="000000"/>
                <w:sz w:val="28"/>
                <w:szCs w:val="28"/>
              </w:rPr>
              <w:lastRenderedPageBreak/>
              <w:t>shqiptare është e pasur me minerale. Listojmë</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disa prej tyre dhe përshkruajmë ku ndodhen e përse përdoren.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30.2:</w:t>
            </w:r>
            <w:r w:rsidRPr="00390898">
              <w:rPr>
                <w:rFonts w:ascii="Times New Roman" w:hAnsi="Times New Roman" w:cs="Times New Roman"/>
                <w:color w:val="000000"/>
                <w:sz w:val="28"/>
                <w:szCs w:val="28"/>
              </w:rPr>
              <w:t xml:space="preserve"> Bazuar në modelin e paraqitur më sipër (fig. 59), jep shembuj të tjerë shkëmbinjsh të zonës ku banon</w:t>
            </w:r>
          </w:p>
          <w:p w:rsidR="002742D2" w:rsidRPr="00390898" w:rsidRDefault="002742D2" w:rsidP="00C66DE3">
            <w:pPr>
              <w:ind w:firstLine="0"/>
              <w:jc w:val="left"/>
              <w:rPr>
                <w:rFonts w:ascii="Times New Roman" w:hAnsi="Times New Roman" w:cs="Times New Roman"/>
                <w:color w:val="000000"/>
                <w:sz w:val="28"/>
                <w:szCs w:val="28"/>
                <w:lang w:eastAsia="sq-AL"/>
              </w:rPr>
            </w:pPr>
            <w:r w:rsidRPr="00390898">
              <w:rPr>
                <w:rFonts w:ascii="Times New Roman" w:hAnsi="Times New Roman" w:cs="Times New Roman"/>
                <w:color w:val="000000"/>
                <w:sz w:val="28"/>
                <w:szCs w:val="28"/>
              </w:rPr>
              <w:t>dhe përshkruaj përdorimet e tyre.</w:t>
            </w: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24. Dherat</w:t>
            </w:r>
          </w:p>
          <w:p w:rsidR="002742D2" w:rsidRPr="00390898" w:rsidRDefault="002742D2" w:rsidP="00C66DE3">
            <w:pPr>
              <w:jc w:val="left"/>
              <w:rPr>
                <w:rFonts w:ascii="Times New Roman" w:hAnsi="Times New Roman" w:cs="Times New Roman"/>
                <w:b/>
                <w:bCs/>
                <w:color w:val="000000"/>
                <w:sz w:val="28"/>
                <w:szCs w:val="28"/>
              </w:rPr>
            </w:pP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31:</w:t>
            </w:r>
            <w:r w:rsidRPr="00390898">
              <w:rPr>
                <w:rFonts w:ascii="Times New Roman" w:hAnsi="Times New Roman" w:cs="Times New Roman"/>
                <w:color w:val="000000"/>
                <w:sz w:val="28"/>
                <w:szCs w:val="28"/>
              </w:rPr>
              <w:t xml:space="preserve"> Në figurë është paraqitur prerja tërthore e një lloj toke. Përshkruajmë se çfarë veçorish (trashësia, </w:t>
            </w:r>
            <w:r w:rsidRPr="00390898">
              <w:rPr>
                <w:rFonts w:ascii="Times New Roman" w:hAnsi="Times New Roman" w:cs="Times New Roman"/>
                <w:color w:val="000000"/>
                <w:sz w:val="28"/>
                <w:szCs w:val="28"/>
              </w:rPr>
              <w:lastRenderedPageBreak/>
              <w:t>ngjyra, dendësia, përmasat e copave që e përbëjnë) dallojmë nga sipërfaqja e saj deri në thellësi.</w:t>
            </w: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25. Përsëritje 4 (Litosfera 1)</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rPr>
          <w:trHeight w:val="530"/>
          <w:jc w:val="center"/>
        </w:trPr>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53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16"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26. Testim 3 (Hidrosfera dhe Litosfera 1)</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46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033"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bl>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sz w:val="28"/>
          <w:szCs w:val="28"/>
        </w:rPr>
      </w:pPr>
    </w:p>
    <w:p w:rsidR="002742D2" w:rsidRPr="00390898" w:rsidRDefault="00F97569" w:rsidP="00C66DE3">
      <w:pPr>
        <w:ind w:firstLine="0"/>
        <w:jc w:val="left"/>
        <w:rPr>
          <w:rFonts w:ascii="Times New Roman" w:hAnsi="Times New Roman" w:cs="Times New Roman"/>
          <w:b/>
          <w:bCs/>
          <w:sz w:val="28"/>
          <w:szCs w:val="28"/>
        </w:rPr>
      </w:pPr>
      <w:r>
        <w:rPr>
          <w:rFonts w:ascii="Times New Roman" w:hAnsi="Times New Roman" w:cs="Times New Roman"/>
          <w:b/>
          <w:bCs/>
          <w:sz w:val="28"/>
          <w:szCs w:val="28"/>
        </w:rPr>
        <w:t>************************************************</w:t>
      </w:r>
    </w:p>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color w:val="FF0000"/>
          <w:sz w:val="28"/>
          <w:szCs w:val="28"/>
        </w:rPr>
      </w:pPr>
    </w:p>
    <w:p w:rsidR="002742D2" w:rsidRPr="00390898" w:rsidRDefault="009A26BB"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PLANI 3-</w:t>
      </w:r>
      <w:r w:rsidR="002742D2" w:rsidRPr="00390898">
        <w:rPr>
          <w:rFonts w:ascii="Times New Roman" w:hAnsi="Times New Roman" w:cs="Times New Roman"/>
          <w:b/>
          <w:bCs/>
          <w:color w:val="FF0000"/>
          <w:sz w:val="28"/>
          <w:szCs w:val="28"/>
        </w:rPr>
        <w:t>MUJOR</w:t>
      </w:r>
      <w:r w:rsidR="00C66DE3" w:rsidRPr="00390898">
        <w:rPr>
          <w:rFonts w:ascii="Times New Roman" w:hAnsi="Times New Roman" w:cs="Times New Roman"/>
          <w:b/>
          <w:bCs/>
          <w:color w:val="FF0000"/>
          <w:sz w:val="28"/>
          <w:szCs w:val="28"/>
        </w:rPr>
        <w:t xml:space="preserve"> </w:t>
      </w:r>
      <w:r w:rsidR="002742D2" w:rsidRPr="00390898">
        <w:rPr>
          <w:rFonts w:ascii="Times New Roman" w:hAnsi="Times New Roman" w:cs="Times New Roman"/>
          <w:b/>
          <w:bCs/>
          <w:color w:val="FF0000"/>
          <w:sz w:val="28"/>
          <w:szCs w:val="28"/>
        </w:rPr>
        <w:t>(PRILL – QERSHOR 20 orë); KLASA VII</w:t>
      </w:r>
    </w:p>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 7</w:t>
      </w:r>
      <w:r w:rsidR="00C66DE3" w:rsidRPr="00390898">
        <w:rPr>
          <w:rFonts w:ascii="Times New Roman" w:hAnsi="Times New Roman" w:cs="Times New Roman"/>
          <w:b/>
          <w:bCs/>
          <w:color w:val="FF0000"/>
          <w:sz w:val="28"/>
          <w:szCs w:val="28"/>
        </w:rPr>
        <w:t xml:space="preserve"> </w:t>
      </w:r>
    </w:p>
    <w:tbl>
      <w:tblPr>
        <w:tblpPr w:leftFromText="180" w:rightFromText="180" w:vertAnchor="page" w:horzAnchor="margin" w:tblpY="2881"/>
        <w:tblW w:w="139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56"/>
        <w:gridCol w:w="1712"/>
        <w:gridCol w:w="1980"/>
        <w:gridCol w:w="1800"/>
        <w:gridCol w:w="2340"/>
        <w:gridCol w:w="2160"/>
        <w:gridCol w:w="1620"/>
        <w:gridCol w:w="1800"/>
      </w:tblGrid>
      <w:tr w:rsidR="002742D2" w:rsidRPr="00390898" w:rsidTr="002B05B2">
        <w:tc>
          <w:tcPr>
            <w:tcW w:w="13968" w:type="dxa"/>
            <w:gridSpan w:val="8"/>
            <w:tcBorders>
              <w:top w:val="single" w:sz="4" w:space="0" w:color="000000"/>
              <w:left w:val="single" w:sz="4" w:space="0" w:color="000000"/>
              <w:bottom w:val="single" w:sz="4" w:space="0" w:color="000000"/>
              <w:right w:val="single" w:sz="4" w:space="0" w:color="000000"/>
            </w:tcBorders>
            <w:shd w:val="clear" w:color="auto" w:fill="DEDAC4"/>
          </w:tcPr>
          <w:p w:rsidR="002742D2" w:rsidRPr="00390898" w:rsidRDefault="002742D2" w:rsidP="00C66DE3">
            <w:pPr>
              <w:ind w:firstLine="0"/>
              <w:jc w:val="left"/>
              <w:rPr>
                <w:rFonts w:ascii="Times New Roman" w:hAnsi="Times New Roman" w:cs="Times New Roman"/>
                <w:b/>
                <w:bCs/>
                <w:color w:val="FF0000"/>
                <w:sz w:val="28"/>
                <w:szCs w:val="28"/>
                <w:u w:val="single"/>
                <w:lang w:eastAsia="sq-AL"/>
              </w:rPr>
            </w:pPr>
            <w:r w:rsidRPr="00390898">
              <w:rPr>
                <w:rFonts w:ascii="Times New Roman" w:hAnsi="Times New Roman" w:cs="Times New Roman"/>
                <w:b/>
                <w:bCs/>
                <w:color w:val="FF0000"/>
                <w:sz w:val="28"/>
                <w:szCs w:val="28"/>
                <w:u w:val="single"/>
                <w:lang w:eastAsia="sq-AL"/>
              </w:rPr>
              <w:lastRenderedPageBreak/>
              <w:t>Rezultatet e të nxënit sipas kompetencave kyçe</w:t>
            </w:r>
          </w:p>
          <w:p w:rsidR="002742D2" w:rsidRPr="00390898" w:rsidRDefault="002742D2" w:rsidP="00C66DE3">
            <w:pPr>
              <w:jc w:val="left"/>
              <w:rPr>
                <w:rFonts w:ascii="Times New Roman" w:hAnsi="Times New Roman" w:cs="Times New Roman"/>
                <w:b/>
                <w:bCs/>
                <w:color w:val="000000"/>
                <w:sz w:val="28"/>
                <w:szCs w:val="28"/>
              </w:rPr>
            </w:pPr>
          </w:p>
          <w:p w:rsidR="002742D2" w:rsidRPr="00390898" w:rsidRDefault="002742D2" w:rsidP="00C66DE3">
            <w:pPr>
              <w:numPr>
                <w:ilvl w:val="0"/>
                <w:numId w:val="46"/>
              </w:numPr>
              <w:jc w:val="left"/>
              <w:rPr>
                <w:rFonts w:ascii="Times New Roman" w:hAnsi="Times New Roman" w:cs="Times New Roman"/>
                <w:b/>
                <w:bCs/>
                <w:color w:val="000000"/>
                <w:sz w:val="28"/>
                <w:szCs w:val="28"/>
                <w:lang w:eastAsia="sq-AL"/>
              </w:rPr>
            </w:pPr>
            <w:r w:rsidRPr="00390898">
              <w:rPr>
                <w:rFonts w:ascii="Times New Roman" w:hAnsi="Times New Roman" w:cs="Times New Roman"/>
                <w:b/>
                <w:bCs/>
                <w:color w:val="000000"/>
                <w:sz w:val="28"/>
                <w:szCs w:val="28"/>
                <w:u w:val="single"/>
              </w:rPr>
              <w:t>Kompetenca e komunikimit dhe të shprehurit (</w:t>
            </w:r>
            <w:r w:rsidR="00B12CCB">
              <w:rPr>
                <w:rFonts w:ascii="Times New Roman" w:hAnsi="Times New Roman" w:cs="Times New Roman"/>
                <w:b/>
                <w:bCs/>
                <w:color w:val="000000"/>
                <w:sz w:val="28"/>
                <w:szCs w:val="28"/>
                <w:u w:val="single"/>
                <w:lang w:eastAsia="sq-AL"/>
              </w:rPr>
              <w:t xml:space="preserve">Nxënësi/ja </w:t>
            </w:r>
            <w:r w:rsidRPr="00390898">
              <w:rPr>
                <w:rFonts w:ascii="Times New Roman" w:hAnsi="Times New Roman" w:cs="Times New Roman"/>
                <w:b/>
                <w:bCs/>
                <w:color w:val="000000"/>
                <w:sz w:val="28"/>
                <w:szCs w:val="28"/>
                <w:u w:val="single"/>
                <w:lang w:eastAsia="sq-AL"/>
              </w:rPr>
              <w:t>komunikon në mënyrë efektive)</w:t>
            </w:r>
          </w:p>
          <w:p w:rsidR="002742D2" w:rsidRPr="00390898" w:rsidRDefault="002742D2" w:rsidP="00C66DE3">
            <w:pPr>
              <w:numPr>
                <w:ilvl w:val="0"/>
                <w:numId w:val="45"/>
              </w:numPr>
              <w:tabs>
                <w:tab w:val="left" w:pos="72"/>
                <w:tab w:val="left" w:pos="252"/>
                <w:tab w:val="num" w:pos="1008"/>
              </w:tabs>
              <w:jc w:val="left"/>
              <w:rPr>
                <w:rFonts w:ascii="Times New Roman" w:hAnsi="Times New Roman" w:cs="Times New Roman"/>
                <w:color w:val="FF0000"/>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e vet,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gojë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1"/>
                <w:sz w:val="28"/>
                <w:szCs w:val="28"/>
                <w:lang w:eastAsia="sq-AL"/>
              </w:rPr>
              <w:t>kr</w:t>
            </w:r>
            <w:r w:rsidRPr="00390898">
              <w:rPr>
                <w:rFonts w:ascii="Times New Roman" w:hAnsi="Times New Roman" w:cs="Times New Roman"/>
                <w:spacing w:val="-3"/>
                <w:sz w:val="28"/>
                <w:szCs w:val="28"/>
                <w:lang w:eastAsia="sq-AL"/>
              </w:rPr>
              <w:t>i</w:t>
            </w:r>
            <w:r w:rsidRPr="00390898">
              <w:rPr>
                <w:rFonts w:ascii="Times New Roman" w:hAnsi="Times New Roman" w:cs="Times New Roman"/>
                <w:sz w:val="28"/>
                <w:szCs w:val="28"/>
                <w:lang w:eastAsia="sq-AL"/>
              </w:rPr>
              <w:t xml:space="preserve">m,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i dhe në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 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të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un</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t mbi: </w:t>
            </w:r>
            <w:r w:rsidRPr="00390898">
              <w:rPr>
                <w:rFonts w:ascii="Times New Roman" w:hAnsi="Times New Roman" w:cs="Times New Roman"/>
                <w:sz w:val="28"/>
                <w:szCs w:val="28"/>
              </w:rPr>
              <w:t>proceset historike që kanë kontribuar në format e Tokës; lëvizjet e kontinenteve përgjatë kohërave, faktorët që ndikojnë në shpërndarjen e pabarabartë të botës bimore e shtazore sipas brezave të nxehtësisë; mbi potencialet turistike, ekonomike, mjedisore të hapësirave bregdetare, përmes shembujve nga vendi dhe bota.; ndërvarësinë globale të ndikimeve mjedisore (p.sh., transferimi i ndotjes).</w:t>
            </w:r>
          </w:p>
          <w:p w:rsidR="002742D2" w:rsidRPr="00390898" w:rsidRDefault="002742D2" w:rsidP="00C66DE3">
            <w:pPr>
              <w:numPr>
                <w:ilvl w:val="0"/>
                <w:numId w:val="45"/>
              </w:numPr>
              <w:tabs>
                <w:tab w:val="left" w:pos="72"/>
                <w:tab w:val="left" w:pos="252"/>
                <w:tab w:val="num" w:pos="1008"/>
              </w:tabs>
              <w:jc w:val="left"/>
              <w:rPr>
                <w:rFonts w:ascii="Times New Roman" w:hAnsi="Times New Roman" w:cs="Times New Roman"/>
                <w:color w:val="FF0000"/>
                <w:sz w:val="28"/>
                <w:szCs w:val="28"/>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rreth tyre,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op</w:t>
            </w:r>
            <w:r w:rsidRPr="00390898">
              <w:rPr>
                <w:rFonts w:ascii="Times New Roman" w:hAnsi="Times New Roman" w:cs="Times New Roman"/>
                <w:spacing w:val="2"/>
                <w:sz w:val="28"/>
                <w:szCs w:val="28"/>
                <w:lang w:eastAsia="sq-AL"/>
              </w:rPr>
              <w:t>o</w:t>
            </w:r>
            <w:r w:rsidRPr="00390898">
              <w:rPr>
                <w:rFonts w:ascii="Times New Roman" w:hAnsi="Times New Roman" w:cs="Times New Roman"/>
                <w:spacing w:val="-1"/>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45"/>
              </w:numPr>
              <w:tabs>
                <w:tab w:val="left" w:pos="72"/>
                <w:tab w:val="left" w:pos="252"/>
                <w:tab w:val="num" w:pos="1008"/>
              </w:tabs>
              <w:jc w:val="left"/>
              <w:rPr>
                <w:rFonts w:ascii="Times New Roman" w:hAnsi="Times New Roman" w:cs="Times New Roman"/>
                <w:color w:val="FF0000"/>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 (</w:t>
            </w:r>
            <w:r w:rsidRPr="00390898">
              <w:rPr>
                <w:rFonts w:ascii="Times New Roman" w:hAnsi="Times New Roman" w:cs="Times New Roman"/>
                <w:sz w:val="28"/>
                <w:szCs w:val="28"/>
                <w:lang w:eastAsia="sq-AL"/>
              </w:rPr>
              <w:t>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in e përshtatshëm)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ave</w:t>
            </w:r>
            <w:r w:rsidRPr="00390898">
              <w:rPr>
                <w:rFonts w:ascii="Times New Roman" w:hAnsi="Times New Roman" w:cs="Times New Roman"/>
                <w:spacing w:val="1"/>
                <w:sz w:val="28"/>
                <w:szCs w:val="28"/>
                <w:lang w:eastAsia="sq-AL"/>
              </w:rPr>
              <w:t xml:space="preserve">: </w:t>
            </w:r>
            <w:r w:rsidRPr="00390898">
              <w:rPr>
                <w:rFonts w:ascii="Times New Roman" w:hAnsi="Times New Roman" w:cs="Times New Roman"/>
                <w:sz w:val="28"/>
                <w:szCs w:val="28"/>
                <w:lang w:eastAsia="sq-AL"/>
              </w:rPr>
              <w:t xml:space="preserve">pllaka tektonike, fusha, kodra, male, </w:t>
            </w:r>
            <w:r w:rsidRPr="00390898">
              <w:rPr>
                <w:rFonts w:ascii="Times New Roman" w:hAnsi="Times New Roman" w:cs="Times New Roman"/>
                <w:sz w:val="28"/>
                <w:szCs w:val="28"/>
              </w:rPr>
              <w:t>ndërvarësi globale e ndikimeve mjedisore</w:t>
            </w:r>
            <w:r w:rsidRPr="00390898">
              <w:rPr>
                <w:rFonts w:ascii="Times New Roman" w:hAnsi="Times New Roman" w:cs="Times New Roman"/>
                <w:sz w:val="28"/>
                <w:szCs w:val="28"/>
                <w:lang w:eastAsia="sq-AL"/>
              </w:rPr>
              <w:t>, etj.</w:t>
            </w:r>
          </w:p>
          <w:p w:rsidR="002742D2" w:rsidRPr="00390898" w:rsidRDefault="002742D2" w:rsidP="00C66DE3">
            <w:pPr>
              <w:numPr>
                <w:ilvl w:val="0"/>
                <w:numId w:val="45"/>
              </w:numPr>
              <w:tabs>
                <w:tab w:val="left" w:pos="72"/>
                <w:tab w:val="left" w:pos="252"/>
                <w:tab w:val="num" w:pos="1008"/>
              </w:tabs>
              <w:jc w:val="left"/>
              <w:rPr>
                <w:rFonts w:ascii="Times New Roman" w:hAnsi="Times New Roman" w:cs="Times New Roman"/>
                <w:color w:val="FF0000"/>
                <w:sz w:val="28"/>
                <w:szCs w:val="28"/>
              </w:rPr>
            </w:pPr>
            <w:r w:rsidRPr="00390898">
              <w:rPr>
                <w:rFonts w:ascii="Times New Roman" w:hAnsi="Times New Roman" w:cs="Times New Roman"/>
                <w:sz w:val="28"/>
                <w:szCs w:val="28"/>
                <w:lang w:eastAsia="sq-AL"/>
              </w:rPr>
              <w:t>Ve</w:t>
            </w:r>
            <w:r w:rsidRPr="00390898">
              <w:rPr>
                <w:rFonts w:ascii="Times New Roman" w:hAnsi="Times New Roman" w:cs="Times New Roman"/>
                <w:spacing w:val="1"/>
                <w:sz w:val="28"/>
                <w:szCs w:val="28"/>
                <w:lang w:eastAsia="sq-AL"/>
              </w:rPr>
              <w:t>ç</w:t>
            </w:r>
            <w:r w:rsidRPr="00390898">
              <w:rPr>
                <w:rFonts w:ascii="Times New Roman" w:hAnsi="Times New Roman" w:cs="Times New Roman"/>
                <w:sz w:val="28"/>
                <w:szCs w:val="28"/>
                <w:lang w:eastAsia="sq-AL"/>
              </w:rPr>
              <w:t>on informacionin kryesor nga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ë </w:t>
            </w:r>
            <w:r w:rsidRPr="00390898">
              <w:rPr>
                <w:rFonts w:ascii="Times New Roman" w:hAnsi="Times New Roman" w:cs="Times New Roman"/>
                <w:w w:val="99"/>
                <w:sz w:val="28"/>
                <w:szCs w:val="28"/>
                <w:lang w:eastAsia="sq-AL"/>
              </w:rPr>
              <w:t>li</w:t>
            </w:r>
            <w:r w:rsidRPr="00390898">
              <w:rPr>
                <w:rFonts w:ascii="Times New Roman" w:hAnsi="Times New Roman" w:cs="Times New Roman"/>
                <w:spacing w:val="2"/>
                <w:w w:val="99"/>
                <w:sz w:val="28"/>
                <w:szCs w:val="28"/>
                <w:lang w:eastAsia="sq-AL"/>
              </w:rPr>
              <w:t>b</w:t>
            </w:r>
            <w:r w:rsidRPr="00390898">
              <w:rPr>
                <w:rFonts w:ascii="Times New Roman" w:hAnsi="Times New Roman" w:cs="Times New Roman"/>
                <w:w w:val="99"/>
                <w:sz w:val="28"/>
                <w:szCs w:val="28"/>
                <w:lang w:eastAsia="sq-AL"/>
              </w:rPr>
              <w:t>ër,</w:t>
            </w:r>
            <w:r w:rsidRPr="00390898">
              <w:rPr>
                <w:rFonts w:ascii="Times New Roman" w:hAnsi="Times New Roman" w:cs="Times New Roman"/>
                <w:sz w:val="28"/>
                <w:szCs w:val="28"/>
                <w:lang w:eastAsia="sq-AL"/>
              </w:rPr>
              <w:t xml:space="preserve"> g</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z</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të, 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2"/>
                <w:sz w:val="28"/>
                <w:szCs w:val="28"/>
                <w:lang w:eastAsia="sq-AL"/>
              </w:rPr>
              <w:t>i</w:t>
            </w:r>
            <w:r w:rsidRPr="00390898">
              <w:rPr>
                <w:rFonts w:ascii="Times New Roman" w:hAnsi="Times New Roman" w:cs="Times New Roman"/>
                <w:sz w:val="28"/>
                <w:szCs w:val="28"/>
                <w:lang w:eastAsia="sq-AL"/>
              </w:rPr>
              <w:t>nter</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et, ra</w:t>
            </w:r>
            <w:r w:rsidRPr="00390898">
              <w:rPr>
                <w:rFonts w:ascii="Times New Roman" w:hAnsi="Times New Roman" w:cs="Times New Roman"/>
                <w:spacing w:val="2"/>
                <w:sz w:val="28"/>
                <w:szCs w:val="28"/>
                <w:lang w:eastAsia="sq-AL"/>
              </w:rPr>
              <w:t>d</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o, </w:t>
            </w:r>
            <w:r w:rsidRPr="00390898">
              <w:rPr>
                <w:rFonts w:ascii="Times New Roman" w:hAnsi="Times New Roman" w:cs="Times New Roman"/>
                <w:spacing w:val="3"/>
                <w:sz w:val="28"/>
                <w:szCs w:val="28"/>
                <w:lang w:eastAsia="sq-AL"/>
              </w:rPr>
              <w:t>T</w:t>
            </w:r>
            <w:r w:rsidRPr="00390898">
              <w:rPr>
                <w:rFonts w:ascii="Times New Roman" w:hAnsi="Times New Roman" w:cs="Times New Roman"/>
                <w:sz w:val="28"/>
                <w:szCs w:val="28"/>
                <w:lang w:eastAsia="sq-AL"/>
              </w:rPr>
              <w:t>V, harta, foto,</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enton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on atë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i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ë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atë ha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pu</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 ose de</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1"/>
                <w:sz w:val="28"/>
                <w:szCs w:val="28"/>
                <w:lang w:eastAsia="sq-AL"/>
              </w:rPr>
              <w:t>kr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w:t>
            </w:r>
          </w:p>
          <w:p w:rsidR="002742D2" w:rsidRPr="00390898" w:rsidRDefault="002742D2" w:rsidP="00C66DE3">
            <w:pPr>
              <w:jc w:val="left"/>
              <w:rPr>
                <w:rFonts w:ascii="Times New Roman" w:hAnsi="Times New Roman" w:cs="Times New Roman"/>
                <w:b/>
                <w:bCs/>
                <w:color w:val="000000"/>
                <w:sz w:val="28"/>
                <w:szCs w:val="28"/>
                <w:lang w:eastAsia="sq-AL"/>
              </w:rPr>
            </w:pPr>
            <w:r w:rsidRPr="00390898">
              <w:rPr>
                <w:rFonts w:ascii="Times New Roman" w:hAnsi="Times New Roman" w:cs="Times New Roman"/>
                <w:b/>
                <w:bCs/>
                <w:color w:val="000000"/>
                <w:spacing w:val="-1"/>
                <w:sz w:val="28"/>
                <w:szCs w:val="28"/>
                <w:lang w:eastAsia="sq-AL"/>
              </w:rPr>
              <w:t xml:space="preserve">2. </w:t>
            </w:r>
            <w:r w:rsidRPr="00390898">
              <w:rPr>
                <w:rFonts w:ascii="Times New Roman" w:hAnsi="Times New Roman" w:cs="Times New Roman"/>
                <w:b/>
                <w:bCs/>
                <w:color w:val="000000"/>
                <w:spacing w:val="-1"/>
                <w:sz w:val="28"/>
                <w:szCs w:val="28"/>
                <w:u w:val="single"/>
                <w:lang w:eastAsia="sq-AL"/>
              </w:rPr>
              <w:t>Kompetenca e të menduarit</w:t>
            </w:r>
            <w:r w:rsidR="00C66DE3" w:rsidRPr="00390898">
              <w:rPr>
                <w:rFonts w:ascii="Times New Roman" w:hAnsi="Times New Roman" w:cs="Times New Roman"/>
                <w:b/>
                <w:bCs/>
                <w:color w:val="000000"/>
                <w:spacing w:val="-1"/>
                <w:sz w:val="28"/>
                <w:szCs w:val="28"/>
                <w:u w:val="single"/>
                <w:lang w:eastAsia="sq-AL"/>
              </w:rPr>
              <w:t xml:space="preserve"> </w:t>
            </w:r>
            <w:r w:rsidRPr="00390898">
              <w:rPr>
                <w:rFonts w:ascii="Times New Roman" w:hAnsi="Times New Roman" w:cs="Times New Roman"/>
                <w:b/>
                <w:bCs/>
                <w:color w:val="000000"/>
                <w:spacing w:val="-1"/>
                <w:sz w:val="28"/>
                <w:szCs w:val="28"/>
                <w:u w:val="single"/>
                <w:lang w:eastAsia="sq-AL"/>
              </w:rPr>
              <w:t>(</w:t>
            </w:r>
            <w:r w:rsidR="00B12CCB">
              <w:rPr>
                <w:rFonts w:ascii="Times New Roman" w:hAnsi="Times New Roman" w:cs="Times New Roman"/>
                <w:b/>
                <w:bCs/>
                <w:color w:val="000000"/>
                <w:sz w:val="28"/>
                <w:szCs w:val="28"/>
                <w:u w:val="single"/>
                <w:lang w:eastAsia="sq-AL"/>
              </w:rPr>
              <w:t xml:space="preserve">Nxënësi/ja </w:t>
            </w:r>
            <w:r w:rsidRPr="00390898">
              <w:rPr>
                <w:rFonts w:ascii="Times New Roman" w:hAnsi="Times New Roman" w:cs="Times New Roman"/>
                <w:b/>
                <w:bCs/>
                <w:color w:val="000000"/>
                <w:sz w:val="28"/>
                <w:szCs w:val="28"/>
                <w:u w:val="single"/>
                <w:lang w:eastAsia="sq-AL"/>
              </w:rPr>
              <w:t>mendon në mënyrë krijuese)</w:t>
            </w:r>
          </w:p>
          <w:p w:rsidR="002742D2" w:rsidRPr="00390898" w:rsidRDefault="002742D2" w:rsidP="00C66DE3">
            <w:pPr>
              <w:numPr>
                <w:ilvl w:val="0"/>
                <w:numId w:val="16"/>
              </w:numPr>
              <w:tabs>
                <w:tab w:val="left" w:pos="540"/>
                <w:tab w:val="left" w:pos="983"/>
              </w:tabs>
              <w:ind w:firstLine="288"/>
              <w:jc w:val="left"/>
              <w:rPr>
                <w:rFonts w:ascii="Times New Roman" w:hAnsi="Times New Roman" w:cs="Times New Roman"/>
                <w:sz w:val="28"/>
                <w:szCs w:val="28"/>
              </w:rPr>
            </w:pPr>
            <w:r w:rsidRPr="00390898">
              <w:rPr>
                <w:rFonts w:ascii="Times New Roman" w:hAnsi="Times New Roman" w:cs="Times New Roman"/>
                <w:sz w:val="28"/>
                <w:szCs w:val="28"/>
                <w:lang w:eastAsia="sq-AL"/>
              </w:rPr>
              <w:t>Pa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n 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g</w:t>
            </w:r>
            <w:r w:rsidRPr="00390898">
              <w:rPr>
                <w:rFonts w:ascii="Times New Roman" w:hAnsi="Times New Roman" w:cs="Times New Roman"/>
                <w:sz w:val="28"/>
                <w:szCs w:val="28"/>
                <w:lang w:eastAsia="sq-AL"/>
              </w:rPr>
              <w:t>u</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 pro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undë</w:t>
            </w:r>
            <w:r w:rsidRPr="00390898">
              <w:rPr>
                <w:rFonts w:ascii="Times New Roman" w:hAnsi="Times New Roman" w:cs="Times New Roman"/>
                <w:spacing w:val="1"/>
                <w:sz w:val="28"/>
                <w:szCs w:val="28"/>
                <w:lang w:eastAsia="sq-AL"/>
              </w:rPr>
              <w:t xml:space="preserve">r </w:t>
            </w:r>
            <w:r w:rsidRPr="00390898">
              <w:rPr>
                <w:rFonts w:ascii="Times New Roman" w:hAnsi="Times New Roman" w:cs="Times New Roman"/>
                <w:sz w:val="28"/>
                <w:szCs w:val="28"/>
                <w:lang w:eastAsia="sq-AL"/>
              </w:rPr>
              <w:t>për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oblem të </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tuar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atë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deb</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ti, p</w:t>
            </w:r>
            <w:r w:rsidR="00D032B2"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sh</w:t>
            </w:r>
            <w:r w:rsidR="00D032B2"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mbi ndotjen (në toka, në </w:t>
            </w:r>
            <w:r w:rsidR="00D032B2" w:rsidRPr="00390898">
              <w:rPr>
                <w:rFonts w:ascii="Times New Roman" w:hAnsi="Times New Roman" w:cs="Times New Roman"/>
                <w:sz w:val="28"/>
                <w:szCs w:val="28"/>
                <w:lang w:eastAsia="sq-AL"/>
              </w:rPr>
              <w:t>ajër, në ujë, etj.</w:t>
            </w:r>
            <w:r w:rsidRPr="00390898">
              <w:rPr>
                <w:rFonts w:ascii="Times New Roman" w:hAnsi="Times New Roman" w:cs="Times New Roman"/>
                <w:sz w:val="28"/>
                <w:szCs w:val="28"/>
                <w:lang w:eastAsia="sq-AL"/>
              </w:rPr>
              <w:t>) në vendbanimin e tij.</w:t>
            </w:r>
          </w:p>
          <w:p w:rsidR="002742D2" w:rsidRPr="00390898" w:rsidRDefault="002742D2" w:rsidP="00C66DE3">
            <w:pPr>
              <w:numPr>
                <w:ilvl w:val="0"/>
                <w:numId w:val="16"/>
              </w:numPr>
              <w:tabs>
                <w:tab w:val="left" w:pos="540"/>
                <w:tab w:val="left" w:pos="983"/>
              </w:tabs>
              <w:ind w:firstLine="288"/>
              <w:jc w:val="left"/>
              <w:rPr>
                <w:rFonts w:ascii="Times New Roman" w:hAnsi="Times New Roman" w:cs="Times New Roman"/>
                <w:sz w:val="28"/>
                <w:szCs w:val="28"/>
              </w:rPr>
            </w:pPr>
            <w:r w:rsidRPr="00390898">
              <w:rPr>
                <w:rFonts w:ascii="Times New Roman" w:hAnsi="Times New Roman" w:cs="Times New Roman"/>
                <w:sz w:val="28"/>
                <w:szCs w:val="28"/>
              </w:rPr>
              <w:t>Argumenton rëndësinë e materialeve që përbëjnë Tokën (p.sh., shkëmbinjtë, mineralet) për shoqërinë.</w:t>
            </w:r>
          </w:p>
          <w:p w:rsidR="002742D2" w:rsidRPr="00390898" w:rsidRDefault="002742D2" w:rsidP="00C66DE3">
            <w:pPr>
              <w:numPr>
                <w:ilvl w:val="0"/>
                <w:numId w:val="16"/>
              </w:numPr>
              <w:tabs>
                <w:tab w:val="left" w:pos="540"/>
                <w:tab w:val="left" w:pos="983"/>
              </w:tabs>
              <w:ind w:firstLine="288"/>
              <w:jc w:val="left"/>
              <w:rPr>
                <w:rFonts w:ascii="Times New Roman" w:hAnsi="Times New Roman" w:cs="Times New Roman"/>
                <w:sz w:val="28"/>
                <w:szCs w:val="28"/>
              </w:rPr>
            </w:pPr>
            <w:r w:rsidRPr="00390898">
              <w:rPr>
                <w:rFonts w:ascii="Times New Roman" w:hAnsi="Times New Roman" w:cs="Times New Roman"/>
                <w:sz w:val="28"/>
                <w:szCs w:val="28"/>
              </w:rPr>
              <w:t>Diferencon proceset historike që kanë kontribuar në format e tokës: lëvizjet e kontinenteve përgjatë kohërave dhe pllakat tektonike;</w:t>
            </w:r>
          </w:p>
          <w:p w:rsidR="002742D2" w:rsidRPr="00390898" w:rsidRDefault="002742D2" w:rsidP="00C66DE3">
            <w:pPr>
              <w:numPr>
                <w:ilvl w:val="0"/>
                <w:numId w:val="16"/>
              </w:numPr>
              <w:tabs>
                <w:tab w:val="left" w:pos="540"/>
                <w:tab w:val="left" w:pos="983"/>
              </w:tabs>
              <w:ind w:firstLine="288"/>
              <w:jc w:val="left"/>
              <w:rPr>
                <w:rFonts w:ascii="Times New Roman" w:hAnsi="Times New Roman" w:cs="Times New Roman"/>
                <w:sz w:val="28"/>
                <w:szCs w:val="28"/>
              </w:rPr>
            </w:pPr>
            <w:r w:rsidRPr="00390898">
              <w:rPr>
                <w:rFonts w:ascii="Times New Roman" w:hAnsi="Times New Roman" w:cs="Times New Roman"/>
                <w:sz w:val="28"/>
                <w:szCs w:val="28"/>
              </w:rPr>
              <w:t>Diferencon format kryesore të relievit të kontinenteve dhe bën dallimin e tyre në hartë.</w:t>
            </w:r>
          </w:p>
          <w:p w:rsidR="002742D2" w:rsidRPr="00390898" w:rsidRDefault="002742D2" w:rsidP="00C66DE3">
            <w:pPr>
              <w:numPr>
                <w:ilvl w:val="0"/>
                <w:numId w:val="16"/>
              </w:numPr>
              <w:tabs>
                <w:tab w:val="left" w:pos="540"/>
                <w:tab w:val="left" w:pos="983"/>
              </w:tabs>
              <w:ind w:firstLine="288"/>
              <w:jc w:val="left"/>
              <w:rPr>
                <w:rFonts w:ascii="Times New Roman" w:hAnsi="Times New Roman" w:cs="Times New Roman"/>
                <w:sz w:val="28"/>
                <w:szCs w:val="28"/>
              </w:rPr>
            </w:pPr>
            <w:r w:rsidRPr="00390898">
              <w:rPr>
                <w:rFonts w:ascii="Times New Roman" w:hAnsi="Times New Roman" w:cs="Times New Roman"/>
                <w:sz w:val="28"/>
                <w:szCs w:val="28"/>
              </w:rPr>
              <w:t>Identifikon faktorët që ndikojnë në shpërndarjen e pabarabartë të botës bimore e shtazore sipas brezave të nxehtësisë;</w:t>
            </w:r>
          </w:p>
          <w:p w:rsidR="002742D2" w:rsidRPr="00390898" w:rsidRDefault="002742D2" w:rsidP="00C66DE3">
            <w:pPr>
              <w:numPr>
                <w:ilvl w:val="0"/>
                <w:numId w:val="16"/>
              </w:numPr>
              <w:tabs>
                <w:tab w:val="left" w:pos="540"/>
                <w:tab w:val="left" w:pos="983"/>
              </w:tabs>
              <w:ind w:firstLine="288"/>
              <w:jc w:val="left"/>
              <w:rPr>
                <w:rFonts w:ascii="Times New Roman" w:hAnsi="Times New Roman" w:cs="Times New Roman"/>
                <w:sz w:val="28"/>
                <w:szCs w:val="28"/>
              </w:rPr>
            </w:pPr>
            <w:r w:rsidRPr="00390898">
              <w:rPr>
                <w:rFonts w:ascii="Times New Roman" w:hAnsi="Times New Roman" w:cs="Times New Roman"/>
                <w:sz w:val="28"/>
                <w:szCs w:val="28"/>
              </w:rPr>
              <w:t>Diskuton mbi potencialet turistike, ekonomike, mjedisore të hapësirave bregdetare, përmes shembujve nga vendi dhe bota..</w:t>
            </w:r>
          </w:p>
          <w:p w:rsidR="002742D2" w:rsidRPr="00390898" w:rsidRDefault="002742D2" w:rsidP="00C66DE3">
            <w:pPr>
              <w:numPr>
                <w:ilvl w:val="0"/>
                <w:numId w:val="16"/>
              </w:numPr>
              <w:tabs>
                <w:tab w:val="num" w:pos="1008"/>
              </w:tabs>
              <w:ind w:left="1008"/>
              <w:jc w:val="left"/>
              <w:rPr>
                <w:rFonts w:ascii="Times New Roman" w:hAnsi="Times New Roman" w:cs="Times New Roman"/>
                <w:sz w:val="28"/>
                <w:szCs w:val="28"/>
              </w:rPr>
            </w:pPr>
            <w:r w:rsidRPr="00390898">
              <w:rPr>
                <w:rFonts w:ascii="Times New Roman" w:hAnsi="Times New Roman" w:cs="Times New Roman"/>
                <w:spacing w:val="-3"/>
                <w:sz w:val="28"/>
                <w:szCs w:val="28"/>
                <w:lang w:eastAsia="sq-AL"/>
              </w:rPr>
              <w:t>Pë</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6"/>
                <w:sz w:val="28"/>
                <w:szCs w:val="28"/>
                <w:lang w:eastAsia="sq-AL"/>
              </w:rPr>
              <w:t>z</w:t>
            </w:r>
            <w:r w:rsidRPr="00390898">
              <w:rPr>
                <w:rFonts w:ascii="Times New Roman" w:hAnsi="Times New Roman" w:cs="Times New Roman"/>
                <w:spacing w:val="-3"/>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3"/>
                <w:sz w:val="28"/>
                <w:szCs w:val="28"/>
                <w:lang w:eastAsia="sq-AL"/>
              </w:rPr>
              <w:t>ed</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3"/>
                <w:sz w:val="28"/>
                <w:szCs w:val="28"/>
                <w:lang w:eastAsia="sq-AL"/>
              </w:rPr>
              <w:t>dh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3"/>
                <w:sz w:val="28"/>
                <w:szCs w:val="28"/>
                <w:lang w:eastAsia="sq-AL"/>
              </w:rPr>
              <w:t>de</w:t>
            </w:r>
            <w:r w:rsidRPr="00390898">
              <w:rPr>
                <w:rFonts w:ascii="Times New Roman" w:hAnsi="Times New Roman" w:cs="Times New Roman"/>
                <w:spacing w:val="2"/>
                <w:sz w:val="28"/>
                <w:szCs w:val="28"/>
                <w:lang w:eastAsia="sq-AL"/>
              </w:rPr>
              <w:t>m</w:t>
            </w:r>
            <w:r w:rsidRPr="00390898">
              <w:rPr>
                <w:rFonts w:ascii="Times New Roman" w:hAnsi="Times New Roman" w:cs="Times New Roman"/>
                <w:spacing w:val="-3"/>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t</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3"/>
                <w:sz w:val="28"/>
                <w:szCs w:val="28"/>
                <w:lang w:eastAsia="sq-AL"/>
              </w:rPr>
              <w:t xml:space="preserve">on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3"/>
                <w:sz w:val="28"/>
                <w:szCs w:val="28"/>
                <w:lang w:eastAsia="sq-AL"/>
              </w:rPr>
              <w:t>ateg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i</w:t>
            </w:r>
            <w:r w:rsidRPr="00390898">
              <w:rPr>
                <w:rFonts w:ascii="Times New Roman" w:hAnsi="Times New Roman" w:cs="Times New Roman"/>
                <w:spacing w:val="-17"/>
                <w:sz w:val="28"/>
                <w:szCs w:val="28"/>
                <w:lang w:eastAsia="sq-AL"/>
              </w:rPr>
              <w:t xml:space="preserve"> të ndryshme</w:t>
            </w:r>
            <w:r w:rsidR="00C66DE3" w:rsidRPr="00390898">
              <w:rPr>
                <w:rFonts w:ascii="Times New Roman" w:hAnsi="Times New Roman" w:cs="Times New Roman"/>
                <w:spacing w:val="-17"/>
                <w:sz w:val="28"/>
                <w:szCs w:val="28"/>
                <w:lang w:eastAsia="sq-AL"/>
              </w:rPr>
              <w:t xml:space="preserve"> </w:t>
            </w:r>
            <w:r w:rsidRPr="00390898">
              <w:rPr>
                <w:rFonts w:ascii="Times New Roman" w:hAnsi="Times New Roman" w:cs="Times New Roman"/>
                <w:spacing w:val="-3"/>
                <w:sz w:val="28"/>
                <w:szCs w:val="28"/>
                <w:lang w:eastAsia="sq-AL"/>
              </w:rPr>
              <w:t>për zg</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3"/>
                <w:sz w:val="28"/>
                <w:szCs w:val="28"/>
                <w:lang w:eastAsia="sq-AL"/>
              </w:rPr>
              <w:t>idh</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3"/>
                <w:sz w:val="28"/>
                <w:szCs w:val="28"/>
                <w:lang w:eastAsia="sq-AL"/>
              </w:rPr>
              <w:t>e</w:t>
            </w:r>
            <w:r w:rsidRPr="00390898">
              <w:rPr>
                <w:rFonts w:ascii="Times New Roman" w:hAnsi="Times New Roman" w:cs="Times New Roman"/>
                <w:sz w:val="28"/>
                <w:szCs w:val="28"/>
                <w:lang w:eastAsia="sq-AL"/>
              </w:rPr>
              <w:t xml:space="preserve">n e </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3"/>
                <w:sz w:val="28"/>
                <w:szCs w:val="28"/>
                <w:lang w:eastAsia="sq-AL"/>
              </w:rPr>
              <w:t>p</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3"/>
                <w:sz w:val="28"/>
                <w:szCs w:val="28"/>
                <w:lang w:eastAsia="sq-AL"/>
              </w:rPr>
              <w:t>obl</w:t>
            </w:r>
            <w:r w:rsidRPr="00390898">
              <w:rPr>
                <w:rFonts w:ascii="Times New Roman" w:hAnsi="Times New Roman" w:cs="Times New Roman"/>
                <w:spacing w:val="-5"/>
                <w:sz w:val="28"/>
                <w:szCs w:val="28"/>
                <w:lang w:eastAsia="sq-AL"/>
              </w:rPr>
              <w:t>e</w:t>
            </w:r>
            <w:r w:rsidRPr="00390898">
              <w:rPr>
                <w:rFonts w:ascii="Times New Roman" w:hAnsi="Times New Roman" w:cs="Times New Roman"/>
                <w:spacing w:val="2"/>
                <w:sz w:val="28"/>
                <w:szCs w:val="28"/>
                <w:lang w:eastAsia="sq-AL"/>
              </w:rPr>
              <w:t>m</w:t>
            </w:r>
            <w:r w:rsidRPr="00390898">
              <w:rPr>
                <w:rFonts w:ascii="Times New Roman" w:hAnsi="Times New Roman" w:cs="Times New Roman"/>
                <w:sz w:val="28"/>
                <w:szCs w:val="28"/>
                <w:lang w:eastAsia="sq-AL"/>
              </w:rPr>
              <w:t xml:space="preserve">i </w:t>
            </w:r>
            <w:r w:rsidRPr="00390898">
              <w:rPr>
                <w:rFonts w:ascii="Times New Roman" w:hAnsi="Times New Roman" w:cs="Times New Roman"/>
                <w:spacing w:val="-4"/>
                <w:sz w:val="28"/>
                <w:szCs w:val="28"/>
                <w:lang w:eastAsia="sq-AL"/>
              </w:rPr>
              <w:t>(p</w:t>
            </w:r>
            <w:r w:rsidR="00D032B2" w:rsidRPr="00390898">
              <w:rPr>
                <w:rFonts w:ascii="Times New Roman" w:hAnsi="Times New Roman" w:cs="Times New Roman"/>
                <w:spacing w:val="-4"/>
                <w:sz w:val="28"/>
                <w:szCs w:val="28"/>
                <w:lang w:eastAsia="sq-AL"/>
              </w:rPr>
              <w:t>.</w:t>
            </w:r>
            <w:r w:rsidRPr="00390898">
              <w:rPr>
                <w:rFonts w:ascii="Times New Roman" w:hAnsi="Times New Roman" w:cs="Times New Roman"/>
                <w:spacing w:val="-4"/>
                <w:sz w:val="28"/>
                <w:szCs w:val="28"/>
                <w:lang w:eastAsia="sq-AL"/>
              </w:rPr>
              <w:t>sh. ndotjen në ujëra</w:t>
            </w:r>
            <w:r w:rsidRPr="00390898">
              <w:rPr>
                <w:rFonts w:ascii="Times New Roman" w:hAnsi="Times New Roman" w:cs="Times New Roman"/>
                <w:sz w:val="28"/>
                <w:szCs w:val="28"/>
                <w:lang w:eastAsia="sq-AL"/>
              </w:rPr>
              <w:t>).</w:t>
            </w:r>
          </w:p>
          <w:p w:rsidR="002742D2" w:rsidRPr="00390898" w:rsidRDefault="002742D2" w:rsidP="00C66DE3">
            <w:pPr>
              <w:numPr>
                <w:ilvl w:val="0"/>
                <w:numId w:val="16"/>
              </w:numPr>
              <w:tabs>
                <w:tab w:val="num" w:pos="1008"/>
              </w:tabs>
              <w:ind w:left="1008"/>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on të dhëna të ndryshme mbi pasurinë ujore, klimën, botën e gjallë, popullimin, </w:t>
            </w:r>
            <w:r w:rsidR="00D032B2" w:rsidRPr="00390898">
              <w:rPr>
                <w:rFonts w:ascii="Times New Roman" w:hAnsi="Times New Roman" w:cs="Times New Roman"/>
                <w:sz w:val="28"/>
                <w:szCs w:val="28"/>
                <w:lang w:eastAsia="sq-AL"/>
              </w:rPr>
              <w:t>aktivitetet</w:t>
            </w:r>
            <w:r w:rsidRPr="00390898">
              <w:rPr>
                <w:rFonts w:ascii="Times New Roman" w:hAnsi="Times New Roman" w:cs="Times New Roman"/>
                <w:sz w:val="28"/>
                <w:szCs w:val="28"/>
                <w:lang w:eastAsia="sq-AL"/>
              </w:rPr>
              <w:t xml:space="preserve"> prodhuese dhe llojin e vendbanimit, trashëgiminë natyrore e kulturore të tij, si dhe mbi ndikimin e veprimtarisë së njeriut </w:t>
            </w:r>
            <w:r w:rsidRPr="00390898">
              <w:rPr>
                <w:rFonts w:ascii="Times New Roman" w:hAnsi="Times New Roman" w:cs="Times New Roman"/>
                <w:sz w:val="28"/>
                <w:szCs w:val="28"/>
                <w:lang w:eastAsia="sq-AL"/>
              </w:rPr>
              <w:lastRenderedPageBreak/>
              <w:t>mbi mjedisin lokal.</w:t>
            </w:r>
          </w:p>
          <w:p w:rsidR="002742D2" w:rsidRPr="00390898" w:rsidRDefault="002742D2" w:rsidP="00C66DE3">
            <w:pPr>
              <w:numPr>
                <w:ilvl w:val="0"/>
                <w:numId w:val="16"/>
              </w:numPr>
              <w:tabs>
                <w:tab w:val="num" w:pos="1008"/>
              </w:tabs>
              <w:ind w:left="1008"/>
              <w:jc w:val="left"/>
              <w:rPr>
                <w:rFonts w:ascii="Times New Roman" w:hAnsi="Times New Roman" w:cs="Times New Roman"/>
                <w:sz w:val="28"/>
                <w:szCs w:val="28"/>
              </w:rPr>
            </w:pPr>
            <w:r w:rsidRPr="00390898">
              <w:rPr>
                <w:rFonts w:ascii="Times New Roman" w:hAnsi="Times New Roman" w:cs="Times New Roman"/>
                <w:sz w:val="28"/>
                <w:szCs w:val="28"/>
              </w:rPr>
              <w:t xml:space="preserve">Krahason ndryshimet e sipërfaqes së Tokës që ndodhin si pasojë e lëvizjeve të ngadalta (p.sh. formimi i maleve) dhe proceseve të shpejta (tërmetet, vullkanet). </w:t>
            </w:r>
          </w:p>
          <w:p w:rsidR="002742D2" w:rsidRPr="00390898" w:rsidRDefault="002742D2" w:rsidP="00C66DE3">
            <w:pPr>
              <w:jc w:val="left"/>
              <w:rPr>
                <w:rFonts w:ascii="Times New Roman" w:hAnsi="Times New Roman" w:cs="Times New Roman"/>
                <w:b/>
                <w:bCs/>
                <w:color w:val="000000"/>
                <w:sz w:val="28"/>
                <w:szCs w:val="28"/>
                <w:lang w:eastAsia="sq-AL"/>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Kompetenca e të nxënit</w:t>
            </w:r>
            <w:r w:rsidR="00C66DE3" w:rsidRPr="00390898">
              <w:rPr>
                <w:rFonts w:ascii="Times New Roman" w:hAnsi="Times New Roman" w:cs="Times New Roman"/>
                <w:b/>
                <w:bCs/>
                <w:color w:val="000000"/>
                <w:sz w:val="28"/>
                <w:szCs w:val="28"/>
                <w:u w:val="single"/>
                <w:lang w:eastAsia="sq-AL"/>
              </w:rPr>
              <w:t xml:space="preserve"> </w:t>
            </w:r>
            <w:r w:rsidRPr="00390898">
              <w:rPr>
                <w:rFonts w:ascii="Times New Roman" w:hAnsi="Times New Roman" w:cs="Times New Roman"/>
                <w:b/>
                <w:bCs/>
                <w:color w:val="000000"/>
                <w:sz w:val="28"/>
                <w:szCs w:val="28"/>
                <w:u w:val="single"/>
                <w:lang w:eastAsia="sq-AL"/>
              </w:rPr>
              <w:t>(</w:t>
            </w:r>
            <w:r w:rsidR="00B12CCB">
              <w:rPr>
                <w:rFonts w:ascii="Times New Roman" w:hAnsi="Times New Roman" w:cs="Times New Roman"/>
                <w:b/>
                <w:bCs/>
                <w:color w:val="000000"/>
                <w:sz w:val="28"/>
                <w:szCs w:val="28"/>
                <w:u w:val="single"/>
                <w:lang w:eastAsia="sq-AL"/>
              </w:rPr>
              <w:t xml:space="preserve">Nxënësi/ja </w:t>
            </w:r>
            <w:r w:rsidRPr="00390898">
              <w:rPr>
                <w:rFonts w:ascii="Times New Roman" w:hAnsi="Times New Roman" w:cs="Times New Roman"/>
                <w:b/>
                <w:bCs/>
                <w:color w:val="000000"/>
                <w:sz w:val="28"/>
                <w:szCs w:val="28"/>
                <w:u w:val="single"/>
                <w:lang w:eastAsia="sq-AL"/>
              </w:rPr>
              <w:t>mëson për të nxënë</w:t>
            </w:r>
            <w:r w:rsidR="00B12CCB">
              <w:rPr>
                <w:rFonts w:ascii="Times New Roman" w:hAnsi="Times New Roman" w:cs="Times New Roman"/>
                <w:b/>
                <w:bCs/>
                <w:color w:val="000000"/>
                <w:sz w:val="28"/>
                <w:szCs w:val="28"/>
                <w:u w:val="single"/>
                <w:lang w:eastAsia="sq-AL"/>
              </w:rPr>
              <w:t>.</w:t>
            </w:r>
            <w:r w:rsidRPr="00390898">
              <w:rPr>
                <w:rFonts w:ascii="Times New Roman" w:hAnsi="Times New Roman" w:cs="Times New Roman"/>
                <w:b/>
                <w:bCs/>
                <w:color w:val="000000"/>
                <w:sz w:val="28"/>
                <w:szCs w:val="28"/>
                <w:u w:val="single"/>
                <w:lang w:eastAsia="sq-AL"/>
              </w:rPr>
              <w:t>)</w:t>
            </w:r>
          </w:p>
          <w:p w:rsidR="002742D2" w:rsidRPr="00390898" w:rsidRDefault="002742D2" w:rsidP="00C66DE3">
            <w:pPr>
              <w:numPr>
                <w:ilvl w:val="0"/>
                <w:numId w:val="17"/>
              </w:numPr>
              <w:tabs>
                <w:tab w:val="clear" w:pos="720"/>
                <w:tab w:val="num" w:pos="1008"/>
              </w:tabs>
              <w:ind w:left="1008"/>
              <w:jc w:val="left"/>
              <w:rPr>
                <w:rFonts w:ascii="Times New Roman" w:hAnsi="Times New Roman" w:cs="Times New Roman"/>
                <w:b/>
                <w:bCs/>
                <w:color w:val="000000"/>
                <w:sz w:val="28"/>
                <w:szCs w:val="28"/>
                <w:lang w:eastAsia="sq-AL"/>
              </w:rPr>
            </w:pPr>
            <w:r w:rsidRPr="00390898">
              <w:rPr>
                <w:rFonts w:ascii="Times New Roman" w:hAnsi="Times New Roman" w:cs="Times New Roman"/>
                <w:sz w:val="28"/>
                <w:szCs w:val="28"/>
                <w:lang w:eastAsia="sq-AL"/>
              </w:rPr>
              <w:t>Pë</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zg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ed</w:t>
            </w:r>
            <w:r w:rsidRPr="00390898">
              <w:rPr>
                <w:rFonts w:ascii="Times New Roman" w:hAnsi="Times New Roman" w:cs="Times New Roman"/>
                <w:spacing w:val="2"/>
                <w:sz w:val="28"/>
                <w:szCs w:val="28"/>
                <w:lang w:eastAsia="sq-AL"/>
              </w:rPr>
              <w:t xml:space="preserve">h </w:t>
            </w:r>
            <w:r w:rsidRPr="00390898">
              <w:rPr>
                <w:rFonts w:ascii="Times New Roman" w:hAnsi="Times New Roman" w:cs="Times New Roman"/>
                <w:sz w:val="28"/>
                <w:szCs w:val="28"/>
                <w:lang w:eastAsia="sq-AL"/>
              </w:rPr>
              <w:t>të dhë</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a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ga </w:t>
            </w:r>
            <w:r w:rsidRPr="00390898">
              <w:rPr>
                <w:rFonts w:ascii="Times New Roman" w:hAnsi="Times New Roman" w:cs="Times New Roman"/>
                <w:spacing w:val="-1"/>
                <w:sz w:val="28"/>
                <w:szCs w:val="28"/>
                <w:lang w:eastAsia="sq-AL"/>
              </w:rPr>
              <w:t>bu</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nd</w:t>
            </w:r>
            <w:r w:rsidRPr="00390898">
              <w:rPr>
                <w:rFonts w:ascii="Times New Roman" w:hAnsi="Times New Roman" w:cs="Times New Roman"/>
                <w:spacing w:val="6"/>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4"/>
                <w:sz w:val="28"/>
                <w:szCs w:val="28"/>
                <w:lang w:eastAsia="sq-AL"/>
              </w:rPr>
              <w:t>s</w:t>
            </w:r>
            <w:r w:rsidRPr="00390898">
              <w:rPr>
                <w:rFonts w:ascii="Times New Roman" w:hAnsi="Times New Roman" w:cs="Times New Roman"/>
                <w:spacing w:val="-1"/>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w:t>
            </w:r>
            <w:r w:rsidRPr="00390898">
              <w:rPr>
                <w:rFonts w:ascii="Times New Roman" w:hAnsi="Times New Roman" w:cs="Times New Roman"/>
                <w:spacing w:val="-1"/>
                <w:sz w:val="28"/>
                <w:szCs w:val="28"/>
                <w:lang w:eastAsia="sq-AL"/>
              </w:rPr>
              <w:t>lib</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a,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evi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 harta, foto, të dhëna të marra nga publikime të qeverisjes vendore, en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lope</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i, in</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net, ose vëzhgime në terren</w:t>
            </w:r>
            <w:r w:rsidRPr="00390898">
              <w:rPr>
                <w:rFonts w:ascii="Times New Roman" w:hAnsi="Times New Roman" w:cs="Times New Roman"/>
                <w:spacing w:val="1"/>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c</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 xml:space="preserve">at i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on për </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li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projektit kurrikular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i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on ato </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pas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ëndë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që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anë për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ën.</w:t>
            </w:r>
          </w:p>
          <w:p w:rsidR="002742D2" w:rsidRPr="00390898" w:rsidRDefault="002742D2" w:rsidP="00C66DE3">
            <w:pPr>
              <w:numPr>
                <w:ilvl w:val="0"/>
                <w:numId w:val="17"/>
              </w:numPr>
              <w:tabs>
                <w:tab w:val="clear" w:pos="720"/>
                <w:tab w:val="num" w:pos="1008"/>
              </w:tabs>
              <w:ind w:left="1008"/>
              <w:jc w:val="left"/>
              <w:rPr>
                <w:rFonts w:ascii="Times New Roman" w:hAnsi="Times New Roman" w:cs="Times New Roman"/>
                <w:b/>
                <w:bCs/>
                <w:color w:val="000000"/>
                <w:sz w:val="28"/>
                <w:szCs w:val="28"/>
                <w:lang w:eastAsia="sq-AL"/>
              </w:rPr>
            </w:pPr>
            <w:r w:rsidRPr="00390898">
              <w:rPr>
                <w:rFonts w:ascii="Times New Roman" w:hAnsi="Times New Roman" w:cs="Times New Roman"/>
                <w:sz w:val="28"/>
                <w:szCs w:val="28"/>
                <w:lang w:eastAsia="sq-AL"/>
              </w:rPr>
              <w:t>Sh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on të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nat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(nëpërmjet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ave të nd</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4"/>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të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ehu</w:t>
            </w:r>
            <w:r w:rsidRPr="00390898">
              <w:rPr>
                <w:rFonts w:ascii="Times New Roman" w:hAnsi="Times New Roman" w:cs="Times New Roman"/>
                <w:spacing w:val="1"/>
                <w:sz w:val="28"/>
                <w:szCs w:val="28"/>
                <w:lang w:eastAsia="sq-AL"/>
              </w:rPr>
              <w:t>ri</w:t>
            </w:r>
            <w:r w:rsidRPr="00390898">
              <w:rPr>
                <w:rFonts w:ascii="Times New Roman" w:hAnsi="Times New Roman" w:cs="Times New Roman"/>
                <w:sz w:val="28"/>
                <w:szCs w:val="28"/>
                <w:lang w:eastAsia="sq-AL"/>
              </w:rPr>
              <w:t>t) mbi: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format kryesore të relievit të kontinenteve;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ndryshimet e sipërfaqes së Tokës që ndodhin si pasojë e lëvizjeve të ngadalta (p.sh. formimi i maleve) dhe proceseve të shpejta (tërmetet, vullkanet);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faktorët që ndikojnë në shpërndarjen e pabarabartë të botës bimore e shtazore sipas brezave të nxehtësisë; problematikat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e krijuara si pasojë e ndërhyrjeve të veprimtarisë së njerëzve; etj.</w:t>
            </w:r>
          </w:p>
          <w:p w:rsidR="002742D2" w:rsidRPr="00390898" w:rsidRDefault="002742D2" w:rsidP="00C66DE3">
            <w:pPr>
              <w:numPr>
                <w:ilvl w:val="0"/>
                <w:numId w:val="17"/>
              </w:numPr>
              <w:tabs>
                <w:tab w:val="clear" w:pos="720"/>
                <w:tab w:val="num" w:pos="1008"/>
              </w:tabs>
              <w:ind w:left="1008"/>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baton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 p</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va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ur udh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 nga bu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imet e përdorura për de</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ën </w:t>
            </w:r>
            <w:r w:rsidRPr="00390898">
              <w:rPr>
                <w:rFonts w:ascii="Times New Roman" w:hAnsi="Times New Roman" w:cs="Times New Roman"/>
                <w:w w:val="99"/>
                <w:sz w:val="28"/>
                <w:szCs w:val="28"/>
                <w:lang w:eastAsia="sq-AL"/>
              </w:rPr>
              <w:t xml:space="preserve">që i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ohet.</w:t>
            </w:r>
          </w:p>
          <w:p w:rsidR="002742D2" w:rsidRPr="00390898" w:rsidRDefault="002742D2" w:rsidP="00C66DE3">
            <w:pPr>
              <w:numPr>
                <w:ilvl w:val="0"/>
                <w:numId w:val="17"/>
              </w:numPr>
              <w:tabs>
                <w:tab w:val="clear" w:pos="720"/>
                <w:tab w:val="num" w:pos="1008"/>
              </w:tabs>
              <w:ind w:left="1008"/>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 ose nj</w:t>
            </w:r>
            <w:r w:rsidRPr="00390898">
              <w:rPr>
                <w:rFonts w:ascii="Times New Roman" w:hAnsi="Times New Roman" w:cs="Times New Roman"/>
                <w:sz w:val="28"/>
                <w:szCs w:val="28"/>
                <w:lang w:eastAsia="sq-AL"/>
              </w:rPr>
              <w:t xml:space="preserve">ë çështje të dhënë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 xml:space="preserve">, </w:t>
            </w:r>
            <w:r w:rsidRPr="00390898">
              <w:rPr>
                <w:rFonts w:ascii="Times New Roman" w:hAnsi="Times New Roman" w:cs="Times New Roman"/>
                <w:sz w:val="28"/>
                <w:szCs w:val="28"/>
                <w:lang w:eastAsia="sq-AL"/>
              </w:rPr>
              <w:t>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i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qi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ur në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m</w:t>
            </w:r>
            <w:r w:rsidRPr="00390898">
              <w:rPr>
                <w:rFonts w:ascii="Times New Roman" w:hAnsi="Times New Roman" w:cs="Times New Roman"/>
                <w:sz w:val="28"/>
                <w:szCs w:val="28"/>
                <w:lang w:eastAsia="sq-AL"/>
              </w:rPr>
              <w:t>a të nd</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të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pas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dhit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eje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pacing w:val="-1"/>
                <w:sz w:val="28"/>
                <w:szCs w:val="28"/>
                <w:lang w:eastAsia="sq-AL"/>
              </w:rPr>
              <w:t>log</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e.</w:t>
            </w:r>
          </w:p>
          <w:p w:rsidR="002742D2" w:rsidRPr="00390898" w:rsidRDefault="002742D2" w:rsidP="00C66DE3">
            <w:pPr>
              <w:numPr>
                <w:ilvl w:val="0"/>
                <w:numId w:val="17"/>
              </w:numPr>
              <w:tabs>
                <w:tab w:val="clear" w:pos="720"/>
                <w:tab w:val="num" w:pos="1008"/>
              </w:tabs>
              <w:ind w:left="1008"/>
              <w:jc w:val="left"/>
              <w:rPr>
                <w:rFonts w:ascii="Times New Roman" w:hAnsi="Times New Roman" w:cs="Times New Roman"/>
                <w:sz w:val="28"/>
                <w:szCs w:val="28"/>
              </w:rPr>
            </w:pPr>
            <w:r w:rsidRPr="00390898">
              <w:rPr>
                <w:rFonts w:ascii="Times New Roman" w:hAnsi="Times New Roman" w:cs="Times New Roman"/>
                <w:sz w:val="28"/>
                <w:szCs w:val="28"/>
                <w:lang w:eastAsia="sq-AL"/>
              </w:rPr>
              <w:t>Para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4"/>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 (p</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ç</w:t>
            </w:r>
            <w:r w:rsidRPr="00390898">
              <w:rPr>
                <w:rFonts w:ascii="Times New Roman" w:hAnsi="Times New Roman" w:cs="Times New Roman"/>
                <w:spacing w:val="4"/>
                <w:sz w:val="28"/>
                <w:szCs w:val="28"/>
                <w:lang w:eastAsia="sq-AL"/>
              </w:rPr>
              <w:t>far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dhe 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g</w:t>
            </w:r>
            <w:r w:rsidRPr="00390898">
              <w:rPr>
                <w:rFonts w:ascii="Times New Roman" w:hAnsi="Times New Roman" w:cs="Times New Roman"/>
                <w:sz w:val="28"/>
                <w:szCs w:val="28"/>
                <w:lang w:eastAsia="sq-AL"/>
              </w:rPr>
              <w:t>an</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z</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ve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a në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uar për te</w:t>
            </w:r>
            <w:r w:rsidRPr="00390898">
              <w:rPr>
                <w:rFonts w:ascii="Times New Roman" w:hAnsi="Times New Roman" w:cs="Times New Roman"/>
                <w:spacing w:val="4"/>
                <w:sz w:val="28"/>
                <w:szCs w:val="28"/>
                <w:lang w:eastAsia="sq-AL"/>
              </w:rPr>
              <w:t>matikë që trajtohet</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le</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hë</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v</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on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pa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e </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 xml:space="preserve">et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 xml:space="preserve">i </w:t>
            </w:r>
            <w:r w:rsidRPr="00390898">
              <w:rPr>
                <w:rFonts w:ascii="Times New Roman" w:hAnsi="Times New Roman" w:cs="Times New Roman"/>
                <w:sz w:val="28"/>
                <w:szCs w:val="28"/>
                <w:lang w:eastAsia="sq-AL"/>
              </w:rPr>
              <w:t xml:space="preserve">në </w:t>
            </w:r>
            <w:r w:rsidRPr="00390898">
              <w:rPr>
                <w:rFonts w:ascii="Times New Roman" w:hAnsi="Times New Roman" w:cs="Times New Roman"/>
                <w:spacing w:val="-4"/>
                <w:sz w:val="28"/>
                <w:szCs w:val="28"/>
                <w:lang w:eastAsia="sq-AL"/>
              </w:rPr>
              <w:t>z</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ji</w:t>
            </w:r>
            <w:r w:rsidRPr="00390898">
              <w:rPr>
                <w:rFonts w:ascii="Times New Roman" w:hAnsi="Times New Roman" w:cs="Times New Roman"/>
                <w:sz w:val="28"/>
                <w:szCs w:val="28"/>
                <w:lang w:eastAsia="sq-AL"/>
              </w:rPr>
              <w:t>dh</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uhur.</w:t>
            </w:r>
          </w:p>
          <w:p w:rsidR="002742D2" w:rsidRPr="00390898" w:rsidRDefault="002742D2" w:rsidP="00C66DE3">
            <w:pPr>
              <w:numPr>
                <w:ilvl w:val="0"/>
                <w:numId w:val="17"/>
              </w:numPr>
              <w:tabs>
                <w:tab w:val="clear" w:pos="720"/>
                <w:tab w:val="num" w:pos="1008"/>
              </w:tabs>
              <w:ind w:left="1008"/>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Mena</w:t>
            </w:r>
            <w:r w:rsidRPr="00390898">
              <w:rPr>
                <w:rFonts w:ascii="Times New Roman" w:hAnsi="Times New Roman" w:cs="Times New Roman"/>
                <w:spacing w:val="1"/>
                <w:sz w:val="28"/>
                <w:szCs w:val="28"/>
                <w:lang w:eastAsia="sq-AL"/>
              </w:rPr>
              <w:t>x</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on 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ionet</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lang w:eastAsia="sq-AL"/>
              </w:rPr>
              <w:t xml:space="preserve"> nd</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ohën,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2"/>
                <w:sz w:val="28"/>
                <w:szCs w:val="28"/>
                <w:lang w:eastAsia="sq-AL"/>
              </w:rPr>
              <w:t>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ale</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pacing w:val="-11"/>
                <w:sz w:val="28"/>
                <w:szCs w:val="28"/>
                <w:lang w:eastAsia="sq-AL"/>
              </w:rPr>
              <w:t>dhe</w:t>
            </w:r>
            <w:r w:rsidR="00C66DE3" w:rsidRPr="00390898">
              <w:rPr>
                <w:rFonts w:ascii="Times New Roman" w:hAnsi="Times New Roman" w:cs="Times New Roman"/>
                <w:spacing w:val="-11"/>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eteve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atë </w:t>
            </w:r>
            <w:r w:rsidRPr="00390898">
              <w:rPr>
                <w:rFonts w:ascii="Times New Roman" w:hAnsi="Times New Roman" w:cs="Times New Roman"/>
                <w:spacing w:val="1"/>
                <w:sz w:val="28"/>
                <w:szCs w:val="28"/>
                <w:lang w:eastAsia="sq-AL"/>
              </w:rPr>
              <w:t>k</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rj</w:t>
            </w:r>
            <w:r w:rsidRPr="00390898">
              <w:rPr>
                <w:rFonts w:ascii="Times New Roman" w:hAnsi="Times New Roman" w:cs="Times New Roman"/>
                <w:sz w:val="28"/>
                <w:szCs w:val="28"/>
                <w:lang w:eastAsia="sq-AL"/>
              </w:rPr>
              <w:t xml:space="preserve">es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de</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teti </w:t>
            </w:r>
            <w:r w:rsidRPr="00390898">
              <w:rPr>
                <w:rFonts w:ascii="Times New Roman" w:hAnsi="Times New Roman" w:cs="Times New Roman"/>
                <w:spacing w:val="1"/>
                <w:sz w:val="28"/>
                <w:szCs w:val="28"/>
                <w:lang w:eastAsia="sq-AL"/>
              </w:rPr>
              <w:t>(</w:t>
            </w:r>
            <w:r w:rsidRPr="00390898">
              <w:rPr>
                <w:rFonts w:ascii="Times New Roman" w:hAnsi="Times New Roman" w:cs="Times New Roman"/>
                <w:sz w:val="28"/>
                <w:szCs w:val="28"/>
                <w:lang w:eastAsia="sq-AL"/>
              </w:rPr>
              <w:t xml:space="preserve">në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ollë apo në terren</w:t>
            </w:r>
            <w:r w:rsidRPr="00390898">
              <w:rPr>
                <w:rFonts w:ascii="Times New Roman" w:hAnsi="Times New Roman" w:cs="Times New Roman"/>
                <w:spacing w:val="1"/>
                <w:sz w:val="28"/>
                <w:szCs w:val="28"/>
                <w:lang w:eastAsia="sq-AL"/>
              </w:rPr>
              <w:t>)</w:t>
            </w:r>
            <w:r w:rsidRPr="00390898">
              <w:rPr>
                <w:rFonts w:ascii="Times New Roman" w:hAnsi="Times New Roman" w:cs="Times New Roman"/>
                <w:sz w:val="28"/>
                <w:szCs w:val="28"/>
                <w:lang w:eastAsia="sq-AL"/>
              </w:rPr>
              <w:t>.</w:t>
            </w:r>
          </w:p>
          <w:p w:rsidR="002742D2" w:rsidRPr="00390898" w:rsidRDefault="002742D2" w:rsidP="00C66DE3">
            <w:pPr>
              <w:ind w:firstLine="0"/>
              <w:jc w:val="left"/>
              <w:rPr>
                <w:rFonts w:ascii="Times New Roman" w:hAnsi="Times New Roman" w:cs="Times New Roman"/>
                <w:b/>
                <w:bCs/>
                <w:i/>
                <w:iCs/>
                <w:color w:val="000000"/>
                <w:sz w:val="28"/>
                <w:szCs w:val="28"/>
                <w:lang w:eastAsia="sq-AL"/>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b/>
                <w:bCs/>
                <w:color w:val="000000"/>
                <w:sz w:val="28"/>
                <w:szCs w:val="28"/>
                <w:u w:val="single"/>
              </w:rPr>
              <w:t>Kompetenca për jetën, sipërmarrjen dhe mjedisin</w:t>
            </w:r>
            <w:r w:rsidR="00C66DE3" w:rsidRPr="00390898">
              <w:rPr>
                <w:rFonts w:ascii="Times New Roman" w:hAnsi="Times New Roman" w:cs="Times New Roman"/>
                <w:b/>
                <w:bCs/>
                <w:color w:val="000000"/>
                <w:sz w:val="28"/>
                <w:szCs w:val="28"/>
                <w:u w:val="single"/>
              </w:rPr>
              <w:t xml:space="preserve"> </w:t>
            </w:r>
            <w:r w:rsidRPr="00390898">
              <w:rPr>
                <w:rFonts w:ascii="Times New Roman" w:hAnsi="Times New Roman" w:cs="Times New Roman"/>
                <w:b/>
                <w:bCs/>
                <w:color w:val="000000"/>
                <w:sz w:val="28"/>
                <w:szCs w:val="28"/>
                <w:u w:val="single"/>
              </w:rPr>
              <w:t>(</w:t>
            </w:r>
            <w:r w:rsidR="00B12CCB">
              <w:rPr>
                <w:rFonts w:ascii="Times New Roman" w:hAnsi="Times New Roman" w:cs="Times New Roman"/>
                <w:b/>
                <w:bCs/>
                <w:i/>
                <w:iCs/>
                <w:color w:val="000000"/>
                <w:sz w:val="28"/>
                <w:szCs w:val="28"/>
                <w:u w:val="single"/>
                <w:lang w:eastAsia="sq-AL"/>
              </w:rPr>
              <w:t xml:space="preserve">Nxënësi/ja </w:t>
            </w:r>
            <w:r w:rsidRPr="00390898">
              <w:rPr>
                <w:rFonts w:ascii="Times New Roman" w:hAnsi="Times New Roman" w:cs="Times New Roman"/>
                <w:b/>
                <w:bCs/>
                <w:i/>
                <w:iCs/>
                <w:color w:val="000000"/>
                <w:sz w:val="28"/>
                <w:szCs w:val="28"/>
                <w:u w:val="single"/>
                <w:lang w:eastAsia="sq-AL"/>
              </w:rPr>
              <w:t>kontribuon në mënyrë produktive</w:t>
            </w:r>
            <w:r w:rsidR="00B12CCB">
              <w:rPr>
                <w:rFonts w:ascii="Times New Roman" w:hAnsi="Times New Roman" w:cs="Times New Roman"/>
                <w:b/>
                <w:bCs/>
                <w:i/>
                <w:iCs/>
                <w:color w:val="000000"/>
                <w:sz w:val="28"/>
                <w:szCs w:val="28"/>
                <w:u w:val="single"/>
                <w:lang w:eastAsia="sq-AL"/>
              </w:rPr>
              <w:t>.</w:t>
            </w:r>
            <w:r w:rsidRPr="00390898">
              <w:rPr>
                <w:rFonts w:ascii="Times New Roman" w:hAnsi="Times New Roman" w:cs="Times New Roman"/>
                <w:b/>
                <w:bCs/>
                <w:i/>
                <w:iCs/>
                <w:color w:val="000000"/>
                <w:sz w:val="28"/>
                <w:szCs w:val="28"/>
                <w:u w:val="single"/>
                <w:lang w:eastAsia="sq-AL"/>
              </w:rPr>
              <w:t>)</w:t>
            </w:r>
          </w:p>
          <w:p w:rsidR="002742D2" w:rsidRPr="00390898" w:rsidRDefault="002742D2" w:rsidP="00C66DE3">
            <w:pPr>
              <w:numPr>
                <w:ilvl w:val="0"/>
                <w:numId w:val="47"/>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 si p</w:t>
            </w:r>
            <w:r w:rsidR="00D032B2"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sh</w:t>
            </w:r>
            <w:r w:rsidR="00D032B2"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 xml:space="preserve">heton për një çështje mjedisore që lidhet me </w:t>
            </w:r>
            <w:r w:rsidR="00D032B2" w:rsidRPr="00390898">
              <w:rPr>
                <w:rFonts w:ascii="Times New Roman" w:hAnsi="Times New Roman" w:cs="Times New Roman"/>
                <w:sz w:val="28"/>
                <w:szCs w:val="28"/>
              </w:rPr>
              <w:t>ujërat</w:t>
            </w:r>
            <w:r w:rsidRPr="00390898">
              <w:rPr>
                <w:rFonts w:ascii="Times New Roman" w:hAnsi="Times New Roman" w:cs="Times New Roman"/>
                <w:sz w:val="28"/>
                <w:szCs w:val="28"/>
              </w:rPr>
              <w:t xml:space="preserve"> (p.sh., erozioni lumor, tharja e liqenit artificial etj.) në zonën e tij duke identifikuar problemin, përcaktuar faktorët e mundshëm që e shkaktojnë, ofruar zgjidhje dhe vlerësuar </w:t>
            </w:r>
            <w:r w:rsidR="00D032B2" w:rsidRPr="00390898">
              <w:rPr>
                <w:rFonts w:ascii="Times New Roman" w:hAnsi="Times New Roman" w:cs="Times New Roman"/>
                <w:sz w:val="28"/>
                <w:szCs w:val="28"/>
              </w:rPr>
              <w:t>përfitimet dhe r</w:t>
            </w:r>
            <w:r w:rsidR="006F1A3F">
              <w:rPr>
                <w:rFonts w:ascii="Times New Roman" w:hAnsi="Times New Roman" w:cs="Times New Roman"/>
                <w:sz w:val="28"/>
                <w:szCs w:val="28"/>
              </w:rPr>
              <w:t>reziqet</w:t>
            </w:r>
            <w:r w:rsidRPr="00390898">
              <w:rPr>
                <w:rFonts w:ascii="Times New Roman" w:hAnsi="Times New Roman" w:cs="Times New Roman"/>
                <w:sz w:val="28"/>
                <w:szCs w:val="28"/>
              </w:rPr>
              <w:t xml:space="preserve"> e zgjidhjeve të mundshme;</w:t>
            </w:r>
          </w:p>
          <w:p w:rsidR="002742D2" w:rsidRPr="00390898" w:rsidRDefault="002742D2" w:rsidP="00C66DE3">
            <w:pPr>
              <w:numPr>
                <w:ilvl w:val="0"/>
                <w:numId w:val="47"/>
              </w:numPr>
              <w:jc w:val="left"/>
              <w:rPr>
                <w:rFonts w:ascii="Times New Roman" w:hAnsi="Times New Roman" w:cs="Times New Roman"/>
                <w:color w:val="FF0000"/>
                <w:sz w:val="28"/>
                <w:szCs w:val="28"/>
              </w:rPr>
            </w:pPr>
            <w:r w:rsidRPr="00390898">
              <w:rPr>
                <w:rFonts w:ascii="Times New Roman" w:hAnsi="Times New Roman" w:cs="Times New Roman"/>
                <w:spacing w:val="1"/>
                <w:sz w:val="28"/>
                <w:szCs w:val="28"/>
                <w:lang w:eastAsia="sq-AL"/>
              </w:rPr>
              <w:t>Duke zhvilluar projektin kurrikular, realizon edhe shërbime në ndihmë të përmirësimit të mjedisit të</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unitet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tij;</w:t>
            </w:r>
          </w:p>
          <w:p w:rsidR="002742D2" w:rsidRPr="00390898" w:rsidRDefault="002742D2" w:rsidP="00C66DE3">
            <w:pPr>
              <w:numPr>
                <w:ilvl w:val="0"/>
                <w:numId w:val="47"/>
              </w:numPr>
              <w:jc w:val="left"/>
              <w:rPr>
                <w:rFonts w:ascii="Times New Roman" w:hAnsi="Times New Roman" w:cs="Times New Roman"/>
                <w:color w:val="FF0000"/>
                <w:sz w:val="28"/>
                <w:szCs w:val="28"/>
              </w:rPr>
            </w:pPr>
            <w:r w:rsidRPr="00390898">
              <w:rPr>
                <w:rFonts w:ascii="Times New Roman" w:hAnsi="Times New Roman" w:cs="Times New Roman"/>
                <w:sz w:val="28"/>
                <w:szCs w:val="28"/>
              </w:rPr>
              <w:t>Diskuton mbi potencialet turistike, ekonomike, mjedisore të hapësirave bregdetare, përmes shembujve nga vendi dhe bota.</w:t>
            </w:r>
          </w:p>
          <w:p w:rsidR="002742D2" w:rsidRPr="00390898" w:rsidRDefault="002742D2" w:rsidP="00C66DE3">
            <w:pPr>
              <w:numPr>
                <w:ilvl w:val="0"/>
                <w:numId w:val="47"/>
              </w:numPr>
              <w:jc w:val="left"/>
              <w:rPr>
                <w:rFonts w:ascii="Times New Roman" w:hAnsi="Times New Roman" w:cs="Times New Roman"/>
                <w:color w:val="FF0000"/>
                <w:sz w:val="28"/>
                <w:szCs w:val="28"/>
              </w:rPr>
            </w:pPr>
            <w:r w:rsidRPr="00390898">
              <w:rPr>
                <w:rFonts w:ascii="Times New Roman" w:hAnsi="Times New Roman" w:cs="Times New Roman"/>
                <w:sz w:val="28"/>
                <w:szCs w:val="28"/>
              </w:rPr>
              <w:lastRenderedPageBreak/>
              <w:t>Heton disa ndër problematikat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etj)-në një zonë bregdetare, në një qendër urbane, në një zonë rurale</w:t>
            </w:r>
          </w:p>
          <w:p w:rsidR="002742D2" w:rsidRPr="00390898" w:rsidRDefault="002742D2" w:rsidP="00C66DE3">
            <w:pPr>
              <w:numPr>
                <w:ilvl w:val="0"/>
                <w:numId w:val="47"/>
              </w:numPr>
              <w:jc w:val="left"/>
              <w:rPr>
                <w:rFonts w:ascii="Times New Roman" w:hAnsi="Times New Roman" w:cs="Times New Roman"/>
                <w:color w:val="FF0000"/>
                <w:sz w:val="28"/>
                <w:szCs w:val="28"/>
              </w:rPr>
            </w:pPr>
            <w:r w:rsidRPr="00390898">
              <w:rPr>
                <w:rFonts w:ascii="Times New Roman" w:hAnsi="Times New Roman" w:cs="Times New Roman"/>
                <w:sz w:val="28"/>
                <w:szCs w:val="28"/>
              </w:rPr>
              <w:t>Vlerëson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ndërvarësinë globale të ndikimeve mjedisore (p.sh., transferimi i ndotjes).</w:t>
            </w:r>
          </w:p>
          <w:p w:rsidR="002742D2" w:rsidRPr="00390898" w:rsidRDefault="002742D2" w:rsidP="00C66DE3">
            <w:pPr>
              <w:numPr>
                <w:ilvl w:val="0"/>
                <w:numId w:val="47"/>
              </w:numPr>
              <w:jc w:val="left"/>
              <w:rPr>
                <w:rFonts w:ascii="Times New Roman" w:hAnsi="Times New Roman" w:cs="Times New Roman"/>
                <w:color w:val="FF0000"/>
                <w:sz w:val="28"/>
                <w:szCs w:val="28"/>
              </w:rPr>
            </w:pPr>
            <w:r w:rsidRPr="00390898">
              <w:rPr>
                <w:rFonts w:ascii="Times New Roman" w:hAnsi="Times New Roman" w:cs="Times New Roman"/>
                <w:sz w:val="28"/>
                <w:szCs w:val="28"/>
                <w:lang w:eastAsia="sq-AL"/>
              </w:rPr>
              <w:t>Di</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uton në g</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up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ëndë</w:t>
            </w:r>
            <w:r w:rsidRPr="00390898">
              <w:rPr>
                <w:rFonts w:ascii="Times New Roman" w:hAnsi="Times New Roman" w:cs="Times New Roman"/>
                <w:spacing w:val="1"/>
                <w:sz w:val="28"/>
                <w:szCs w:val="28"/>
                <w:lang w:eastAsia="sq-AL"/>
              </w:rPr>
              <w:t>si</w:t>
            </w:r>
            <w:r w:rsidRPr="00390898">
              <w:rPr>
                <w:rFonts w:ascii="Times New Roman" w:hAnsi="Times New Roman" w:cs="Times New Roman"/>
                <w:sz w:val="28"/>
                <w:szCs w:val="28"/>
                <w:lang w:eastAsia="sq-AL"/>
              </w:rPr>
              <w:t xml:space="preserve">në që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a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b</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3"/>
                <w:sz w:val="28"/>
                <w:szCs w:val="28"/>
                <w:lang w:eastAsia="sq-AL"/>
              </w:rPr>
              <w:t>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 e </w:t>
            </w:r>
            <w:r w:rsidRPr="00390898">
              <w:rPr>
                <w:rFonts w:ascii="Times New Roman" w:hAnsi="Times New Roman" w:cs="Times New Roman"/>
                <w:spacing w:val="2"/>
                <w:sz w:val="28"/>
                <w:szCs w:val="28"/>
                <w:lang w:eastAsia="sq-AL"/>
              </w:rPr>
              <w:t>m</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edi</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pa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që </w:t>
            </w:r>
            <w:r w:rsidRPr="00390898">
              <w:rPr>
                <w:rFonts w:ascii="Times New Roman" w:hAnsi="Times New Roman" w:cs="Times New Roman"/>
                <w:spacing w:val="1"/>
                <w:sz w:val="28"/>
                <w:szCs w:val="28"/>
                <w:lang w:eastAsia="sq-AL"/>
              </w:rPr>
              <w:t>sj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l dë</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 i </w:t>
            </w:r>
            <w:r w:rsidRPr="00390898">
              <w:rPr>
                <w:rFonts w:ascii="Times New Roman" w:hAnsi="Times New Roman" w:cs="Times New Roman"/>
                <w:spacing w:val="2"/>
                <w:sz w:val="28"/>
                <w:szCs w:val="28"/>
                <w:lang w:eastAsia="sq-AL"/>
              </w:rPr>
              <w:t xml:space="preserve">tij </w:t>
            </w:r>
            <w:r w:rsidRPr="00390898">
              <w:rPr>
                <w:rFonts w:ascii="Times New Roman" w:hAnsi="Times New Roman" w:cs="Times New Roman"/>
                <w:sz w:val="28"/>
                <w:szCs w:val="28"/>
                <w:lang w:eastAsia="sq-AL"/>
              </w:rPr>
              <w:t xml:space="preserve">për </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ën e banorëve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he 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op</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z</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at që d</w:t>
            </w:r>
            <w:r w:rsidRPr="00390898">
              <w:rPr>
                <w:rFonts w:ascii="Times New Roman" w:hAnsi="Times New Roman" w:cs="Times New Roman"/>
                <w:spacing w:val="2"/>
                <w:sz w:val="28"/>
                <w:szCs w:val="28"/>
                <w:lang w:eastAsia="sq-AL"/>
              </w:rPr>
              <w:t>u</w:t>
            </w:r>
            <w:r w:rsidRPr="00390898">
              <w:rPr>
                <w:rFonts w:ascii="Times New Roman" w:hAnsi="Times New Roman" w:cs="Times New Roman"/>
                <w:sz w:val="28"/>
                <w:szCs w:val="28"/>
                <w:lang w:eastAsia="sq-AL"/>
              </w:rPr>
              <w:t xml:space="preserve">hen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dë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rë </w:t>
            </w:r>
            <w:r w:rsidRPr="00390898">
              <w:rPr>
                <w:rFonts w:ascii="Times New Roman" w:hAnsi="Times New Roman" w:cs="Times New Roman"/>
                <w:spacing w:val="-1"/>
                <w:sz w:val="28"/>
                <w:szCs w:val="28"/>
                <w:lang w:eastAsia="sq-AL"/>
              </w:rPr>
              <w:t>pë</w:t>
            </w:r>
            <w:r w:rsidRPr="00390898">
              <w:rPr>
                <w:rFonts w:ascii="Times New Roman" w:hAnsi="Times New Roman" w:cs="Times New Roman"/>
                <w:sz w:val="28"/>
                <w:szCs w:val="28"/>
                <w:lang w:eastAsia="sq-AL"/>
              </w:rPr>
              <w:t xml:space="preserve">r </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1"/>
                <w:sz w:val="28"/>
                <w:szCs w:val="28"/>
                <w:lang w:eastAsia="sq-AL"/>
              </w:rPr>
              <w:t>vi</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e </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e.</w:t>
            </w:r>
          </w:p>
          <w:p w:rsidR="002742D2" w:rsidRPr="00390898" w:rsidRDefault="002742D2" w:rsidP="00C66DE3">
            <w:pPr>
              <w:ind w:firstLine="0"/>
              <w:jc w:val="left"/>
              <w:rPr>
                <w:rFonts w:ascii="Times New Roman" w:hAnsi="Times New Roman" w:cs="Times New Roman"/>
                <w:b/>
                <w:bCs/>
                <w:i/>
                <w:iCs/>
                <w:color w:val="000000"/>
                <w:sz w:val="28"/>
                <w:szCs w:val="28"/>
                <w:lang w:eastAsia="sq-AL"/>
              </w:rPr>
            </w:pPr>
            <w:r w:rsidRPr="00390898">
              <w:rPr>
                <w:rFonts w:ascii="Times New Roman" w:hAnsi="Times New Roman" w:cs="Times New Roman"/>
                <w:b/>
                <w:bCs/>
                <w:sz w:val="28"/>
                <w:szCs w:val="28"/>
                <w:lang w:eastAsia="sq-AL"/>
              </w:rPr>
              <w:t>5.</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color w:val="000000"/>
                <w:sz w:val="28"/>
                <w:szCs w:val="28"/>
                <w:u w:val="single"/>
              </w:rPr>
              <w:t>Kompetenca personale (</w:t>
            </w:r>
            <w:r w:rsidRPr="00390898">
              <w:rPr>
                <w:rFonts w:ascii="Times New Roman" w:hAnsi="Times New Roman" w:cs="Times New Roman"/>
                <w:b/>
                <w:bCs/>
                <w:i/>
                <w:iCs/>
                <w:color w:val="000000"/>
                <w:sz w:val="28"/>
                <w:szCs w:val="28"/>
                <w:u w:val="single"/>
                <w:lang w:eastAsia="sq-AL"/>
              </w:rPr>
              <w:t>Nxënësi</w:t>
            </w:r>
            <w:r w:rsidR="009A26BB" w:rsidRPr="00390898">
              <w:rPr>
                <w:rFonts w:ascii="Times New Roman" w:hAnsi="Times New Roman" w:cs="Times New Roman"/>
                <w:b/>
                <w:bCs/>
                <w:i/>
                <w:iCs/>
                <w:color w:val="000000"/>
                <w:sz w:val="28"/>
                <w:szCs w:val="28"/>
                <w:u w:val="single"/>
                <w:lang w:eastAsia="sq-AL"/>
              </w:rPr>
              <w:t>/ja</w:t>
            </w:r>
            <w:r w:rsidRPr="00390898">
              <w:rPr>
                <w:rFonts w:ascii="Times New Roman" w:hAnsi="Times New Roman" w:cs="Times New Roman"/>
                <w:b/>
                <w:bCs/>
                <w:i/>
                <w:iCs/>
                <w:color w:val="000000"/>
                <w:sz w:val="28"/>
                <w:szCs w:val="28"/>
                <w:u w:val="single"/>
                <w:lang w:eastAsia="sq-AL"/>
              </w:rPr>
              <w:t xml:space="preserve"> bën jetë të shëndetshme</w:t>
            </w:r>
            <w:r w:rsidR="009A26BB" w:rsidRPr="00390898">
              <w:rPr>
                <w:rFonts w:ascii="Times New Roman" w:hAnsi="Times New Roman" w:cs="Times New Roman"/>
                <w:b/>
                <w:bCs/>
                <w:i/>
                <w:iCs/>
                <w:color w:val="000000"/>
                <w:sz w:val="28"/>
                <w:szCs w:val="28"/>
                <w:u w:val="single"/>
                <w:lang w:eastAsia="sq-AL"/>
              </w:rPr>
              <w:t>.</w:t>
            </w:r>
            <w:r w:rsidRPr="00390898">
              <w:rPr>
                <w:rFonts w:ascii="Times New Roman" w:hAnsi="Times New Roman" w:cs="Times New Roman"/>
                <w:b/>
                <w:bCs/>
                <w:i/>
                <w:iCs/>
                <w:color w:val="000000"/>
                <w:sz w:val="28"/>
                <w:szCs w:val="28"/>
                <w:u w:val="single"/>
                <w:lang w:eastAsia="sq-AL"/>
              </w:rPr>
              <w:t>)</w:t>
            </w:r>
          </w:p>
          <w:p w:rsidR="002742D2" w:rsidRPr="00390898" w:rsidRDefault="002742D2" w:rsidP="00C66DE3">
            <w:pPr>
              <w:numPr>
                <w:ilvl w:val="0"/>
                <w:numId w:val="1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9A26BB"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9A26BB"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19"/>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Tregon vet</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be</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im të la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1"/>
                <w:sz w:val="28"/>
                <w:szCs w:val="28"/>
                <w:lang w:eastAsia="sq-AL"/>
              </w:rPr>
              <w:t>rj</w:t>
            </w:r>
            <w:r w:rsidRPr="00390898">
              <w:rPr>
                <w:rFonts w:ascii="Times New Roman" w:hAnsi="Times New Roman" w:cs="Times New Roman"/>
                <w:spacing w:val="-1"/>
                <w:sz w:val="28"/>
                <w:szCs w:val="28"/>
                <w:lang w:eastAsia="sq-AL"/>
              </w:rPr>
              <w:t>e</w:t>
            </w:r>
            <w:r w:rsidRPr="00390898">
              <w:rPr>
                <w:rFonts w:ascii="Times New Roman" w:hAnsi="Times New Roman" w:cs="Times New Roman"/>
                <w:sz w:val="28"/>
                <w:szCs w:val="28"/>
                <w:lang w:eastAsia="sq-AL"/>
              </w:rPr>
              <w:t xml:space="preserve">n e </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1"/>
                <w:sz w:val="28"/>
                <w:szCs w:val="28"/>
                <w:lang w:eastAsia="sq-AL"/>
              </w:rPr>
              <w:t>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pë</w:t>
            </w:r>
            <w:r w:rsidRPr="00390898">
              <w:rPr>
                <w:rFonts w:ascii="Times New Roman" w:hAnsi="Times New Roman" w:cs="Times New Roman"/>
                <w:sz w:val="28"/>
                <w:szCs w:val="28"/>
                <w:lang w:eastAsia="sq-AL"/>
              </w:rPr>
              <w:t xml:space="preserve">r </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 xml:space="preserve">et </w:t>
            </w:r>
            <w:r w:rsidRPr="00390898">
              <w:rPr>
                <w:rFonts w:ascii="Times New Roman" w:hAnsi="Times New Roman" w:cs="Times New Roman"/>
                <w:sz w:val="28"/>
                <w:szCs w:val="28"/>
                <w:lang w:eastAsia="sq-AL"/>
              </w:rPr>
              <w:t xml:space="preserve">që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dë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 xml:space="preserve">rr </w:t>
            </w:r>
            <w:r w:rsidRPr="00390898">
              <w:rPr>
                <w:rFonts w:ascii="Times New Roman" w:hAnsi="Times New Roman" w:cs="Times New Roman"/>
                <w:sz w:val="28"/>
                <w:szCs w:val="28"/>
                <w:lang w:eastAsia="sq-AL"/>
              </w:rPr>
              <w:t>pa dë</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tuar </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nte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at e 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c</w:t>
            </w:r>
            <w:r w:rsidRPr="00390898">
              <w:rPr>
                <w:rFonts w:ascii="Times New Roman" w:hAnsi="Times New Roman" w:cs="Times New Roman"/>
                <w:sz w:val="28"/>
                <w:szCs w:val="28"/>
                <w:lang w:eastAsia="sq-AL"/>
              </w:rPr>
              <w:t>il</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 xml:space="preserve">t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në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t </w:t>
            </w:r>
            <w:r w:rsidRPr="00390898">
              <w:rPr>
                <w:rFonts w:ascii="Times New Roman" w:hAnsi="Times New Roman" w:cs="Times New Roman"/>
                <w:w w:val="99"/>
                <w:sz w:val="28"/>
                <w:szCs w:val="28"/>
                <w:lang w:eastAsia="sq-AL"/>
              </w:rPr>
              <w:t>të g</w:t>
            </w:r>
            <w:r w:rsidRPr="00390898">
              <w:rPr>
                <w:rFonts w:ascii="Times New Roman" w:hAnsi="Times New Roman" w:cs="Times New Roman"/>
                <w:spacing w:val="1"/>
                <w:w w:val="99"/>
                <w:sz w:val="28"/>
                <w:szCs w:val="28"/>
                <w:lang w:eastAsia="sq-AL"/>
              </w:rPr>
              <w:t>r</w:t>
            </w:r>
            <w:r w:rsidRPr="00390898">
              <w:rPr>
                <w:rFonts w:ascii="Times New Roman" w:hAnsi="Times New Roman" w:cs="Times New Roman"/>
                <w:w w:val="99"/>
                <w:sz w:val="28"/>
                <w:szCs w:val="28"/>
                <w:lang w:eastAsia="sq-AL"/>
              </w:rPr>
              <w:t xml:space="preserve">upit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ho</w:t>
            </w:r>
            <w:r w:rsidRPr="00390898">
              <w:rPr>
                <w:rFonts w:ascii="Times New Roman" w:hAnsi="Times New Roman" w:cs="Times New Roman"/>
                <w:spacing w:val="2"/>
                <w:sz w:val="28"/>
                <w:szCs w:val="28"/>
                <w:lang w:eastAsia="sq-AL"/>
              </w:rPr>
              <w:t>q</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or/</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2"/>
                <w:sz w:val="28"/>
                <w:szCs w:val="28"/>
                <w:lang w:eastAsia="sq-AL"/>
              </w:rPr>
              <w:t>m</w:t>
            </w:r>
            <w:r w:rsidRPr="00390898">
              <w:rPr>
                <w:rFonts w:ascii="Times New Roman" w:hAnsi="Times New Roman" w:cs="Times New Roman"/>
                <w:sz w:val="28"/>
                <w:szCs w:val="28"/>
                <w:lang w:eastAsia="sq-AL"/>
              </w:rPr>
              <w:t>uni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w:t>
            </w:r>
          </w:p>
          <w:p w:rsidR="002742D2" w:rsidRPr="00390898" w:rsidRDefault="002742D2" w:rsidP="00C66DE3">
            <w:pPr>
              <w:numPr>
                <w:ilvl w:val="0"/>
                <w:numId w:val="19"/>
              </w:numPr>
              <w:jc w:val="left"/>
              <w:rPr>
                <w:rFonts w:ascii="Times New Roman" w:hAnsi="Times New Roman" w:cs="Times New Roman"/>
                <w:b/>
                <w:bCs/>
                <w:color w:val="000000"/>
                <w:sz w:val="28"/>
                <w:szCs w:val="28"/>
              </w:rPr>
            </w:pPr>
            <w:r w:rsidRPr="00390898">
              <w:rPr>
                <w:rFonts w:ascii="Times New Roman" w:hAnsi="Times New Roman" w:cs="Times New Roman"/>
                <w:sz w:val="28"/>
                <w:szCs w:val="28"/>
                <w:lang w:eastAsia="sq-AL"/>
              </w:rPr>
              <w:t>Me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r p</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et </w:t>
            </w:r>
            <w:r w:rsidRPr="00390898">
              <w:rPr>
                <w:rFonts w:ascii="Times New Roman" w:hAnsi="Times New Roman" w:cs="Times New Roman"/>
                <w:spacing w:val="2"/>
                <w:sz w:val="28"/>
                <w:szCs w:val="28"/>
                <w:lang w:eastAsia="sq-AL"/>
              </w:rPr>
              <w:t>q</w:t>
            </w:r>
            <w:r w:rsidRPr="00390898">
              <w:rPr>
                <w:rFonts w:ascii="Times New Roman" w:hAnsi="Times New Roman" w:cs="Times New Roman"/>
                <w:sz w:val="28"/>
                <w:szCs w:val="28"/>
                <w:lang w:eastAsia="sq-AL"/>
              </w:rPr>
              <w:t>ë 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në t</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le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ë dhe d</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ve</w:t>
            </w:r>
            <w:r w:rsidRPr="00390898">
              <w:rPr>
                <w:rFonts w:ascii="Times New Roman" w:hAnsi="Times New Roman" w:cs="Times New Roman"/>
                <w:spacing w:val="1"/>
                <w:sz w:val="28"/>
                <w:szCs w:val="28"/>
                <w:lang w:eastAsia="sq-AL"/>
              </w:rPr>
              <w:t>rs</w:t>
            </w:r>
            <w:r w:rsidRPr="00390898">
              <w:rPr>
                <w:rFonts w:ascii="Times New Roman" w:hAnsi="Times New Roman" w:cs="Times New Roman"/>
                <w:sz w:val="28"/>
                <w:szCs w:val="28"/>
                <w:lang w:eastAsia="sq-AL"/>
              </w:rPr>
              <w:t>ite</w:t>
            </w:r>
            <w:r w:rsidRPr="00390898">
              <w:rPr>
                <w:rFonts w:ascii="Times New Roman" w:hAnsi="Times New Roman" w:cs="Times New Roman"/>
                <w:spacing w:val="2"/>
                <w:sz w:val="28"/>
                <w:szCs w:val="28"/>
                <w:lang w:eastAsia="sq-AL"/>
              </w:rPr>
              <w:t xml:space="preserve">t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ultu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 xml:space="preserve">, </w:t>
            </w:r>
            <w:r w:rsidRPr="00390898">
              <w:rPr>
                <w:rFonts w:ascii="Times New Roman" w:hAnsi="Times New Roman" w:cs="Times New Roman"/>
                <w:sz w:val="28"/>
                <w:szCs w:val="28"/>
                <w:lang w:eastAsia="sq-AL"/>
              </w:rPr>
              <w:t>et</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e</w:t>
            </w:r>
            <w:r w:rsidRPr="00390898">
              <w:rPr>
                <w:rFonts w:ascii="Times New Roman" w:hAnsi="Times New Roman" w:cs="Times New Roman"/>
                <w:spacing w:val="-3"/>
                <w:sz w:val="28"/>
                <w:szCs w:val="28"/>
                <w:lang w:eastAsia="sq-AL"/>
              </w:rPr>
              <w:t>t</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inor et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 në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ol</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ë a</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 xml:space="preserve">o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unit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 </w:t>
            </w:r>
            <w:r w:rsidRPr="00390898">
              <w:rPr>
                <w:rFonts w:ascii="Times New Roman" w:hAnsi="Times New Roman" w:cs="Times New Roman"/>
                <w:spacing w:val="2"/>
                <w:sz w:val="28"/>
                <w:szCs w:val="28"/>
                <w:lang w:eastAsia="sq-AL"/>
              </w:rPr>
              <w:t xml:space="preserve">ku </w:t>
            </w:r>
            <w:r w:rsidRPr="00390898">
              <w:rPr>
                <w:rFonts w:ascii="Times New Roman" w:hAnsi="Times New Roman" w:cs="Times New Roman"/>
                <w:sz w:val="28"/>
                <w:szCs w:val="28"/>
                <w:lang w:eastAsia="sq-AL"/>
              </w:rPr>
              <w:t>pë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hi</w:t>
            </w:r>
            <w:r w:rsidRPr="00390898">
              <w:rPr>
                <w:rFonts w:ascii="Times New Roman" w:hAnsi="Times New Roman" w:cs="Times New Roman"/>
                <w:spacing w:val="1"/>
                <w:sz w:val="28"/>
                <w:szCs w:val="28"/>
                <w:lang w:eastAsia="sq-AL"/>
              </w:rPr>
              <w:t xml:space="preserve">hen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w:t>
            </w:r>
            <w:r w:rsidRPr="00390898">
              <w:rPr>
                <w:rFonts w:ascii="Times New Roman" w:hAnsi="Times New Roman" w:cs="Times New Roman"/>
                <w:spacing w:val="-3"/>
                <w:sz w:val="28"/>
                <w:szCs w:val="28"/>
                <w:lang w:eastAsia="sq-AL"/>
              </w:rPr>
              <w:t xml:space="preserve"> të </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ha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atë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ive të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që </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në në 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inë e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w:t>
            </w:r>
          </w:p>
          <w:p w:rsidR="002742D2" w:rsidRPr="00390898" w:rsidRDefault="002742D2" w:rsidP="00C66DE3">
            <w:pPr>
              <w:ind w:firstLine="0"/>
              <w:jc w:val="left"/>
              <w:rPr>
                <w:rFonts w:ascii="Times New Roman" w:hAnsi="Times New Roman" w:cs="Times New Roman"/>
                <w:b/>
                <w:bCs/>
                <w:i/>
                <w:iCs/>
                <w:color w:val="000000"/>
                <w:sz w:val="28"/>
                <w:szCs w:val="28"/>
                <w:lang w:eastAsia="sq-AL"/>
              </w:rPr>
            </w:pPr>
            <w:r w:rsidRPr="00390898">
              <w:rPr>
                <w:rFonts w:ascii="Times New Roman" w:hAnsi="Times New Roman" w:cs="Times New Roman"/>
                <w:b/>
                <w:bCs/>
                <w:sz w:val="28"/>
                <w:szCs w:val="28"/>
                <w:lang w:eastAsia="sq-AL"/>
              </w:rPr>
              <w:t>7.</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color w:val="000000"/>
                <w:sz w:val="28"/>
                <w:szCs w:val="28"/>
                <w:u w:val="single"/>
              </w:rPr>
              <w:t>Kompetenca digjitale (</w:t>
            </w:r>
            <w:r w:rsidRPr="00390898">
              <w:rPr>
                <w:rFonts w:ascii="Times New Roman" w:hAnsi="Times New Roman" w:cs="Times New Roman"/>
                <w:b/>
                <w:bCs/>
                <w:i/>
                <w:iCs/>
                <w:color w:val="000000"/>
                <w:sz w:val="28"/>
                <w:szCs w:val="28"/>
                <w:u w:val="single"/>
                <w:lang w:eastAsia="sq-AL"/>
              </w:rPr>
              <w:t>Nxënësi</w:t>
            </w:r>
            <w:r w:rsidR="009A26BB" w:rsidRPr="00390898">
              <w:rPr>
                <w:rFonts w:ascii="Times New Roman" w:hAnsi="Times New Roman" w:cs="Times New Roman"/>
                <w:b/>
                <w:bCs/>
                <w:i/>
                <w:iCs/>
                <w:color w:val="000000"/>
                <w:sz w:val="28"/>
                <w:szCs w:val="28"/>
                <w:u w:val="single"/>
                <w:lang w:eastAsia="sq-AL"/>
              </w:rPr>
              <w:t>/ja</w:t>
            </w:r>
            <w:r w:rsidRPr="00390898">
              <w:rPr>
                <w:rFonts w:ascii="Times New Roman" w:hAnsi="Times New Roman" w:cs="Times New Roman"/>
                <w:b/>
                <w:bCs/>
                <w:i/>
                <w:iCs/>
                <w:color w:val="000000"/>
                <w:sz w:val="28"/>
                <w:szCs w:val="28"/>
                <w:u w:val="single"/>
                <w:lang w:eastAsia="sq-AL"/>
              </w:rPr>
              <w:t xml:space="preserve"> përdor teknologjinë për të nxitur inovacionin</w:t>
            </w:r>
            <w:r w:rsidR="009A26BB" w:rsidRPr="00390898">
              <w:rPr>
                <w:rFonts w:ascii="Times New Roman" w:hAnsi="Times New Roman" w:cs="Times New Roman"/>
                <w:b/>
                <w:bCs/>
                <w:i/>
                <w:iCs/>
                <w:color w:val="000000"/>
                <w:sz w:val="28"/>
                <w:szCs w:val="28"/>
                <w:u w:val="single"/>
                <w:lang w:eastAsia="sq-AL"/>
              </w:rPr>
              <w:t>.</w:t>
            </w:r>
            <w:r w:rsidRPr="00390898">
              <w:rPr>
                <w:rFonts w:ascii="Times New Roman" w:hAnsi="Times New Roman" w:cs="Times New Roman"/>
                <w:b/>
                <w:bCs/>
                <w:i/>
                <w:iCs/>
                <w:color w:val="000000"/>
                <w:sz w:val="28"/>
                <w:szCs w:val="28"/>
                <w:u w:val="single"/>
                <w:lang w:eastAsia="sq-AL"/>
              </w:rPr>
              <w:t>)</w:t>
            </w:r>
          </w:p>
          <w:p w:rsidR="002742D2" w:rsidRPr="00390898" w:rsidRDefault="002742D2" w:rsidP="00C66DE3">
            <w:pPr>
              <w:pStyle w:val="ListParagraph"/>
              <w:numPr>
                <w:ilvl w:val="0"/>
                <w:numId w:val="20"/>
              </w:numPr>
              <w:jc w:val="left"/>
              <w:rPr>
                <w:rFonts w:ascii="Times New Roman" w:hAnsi="Times New Roman" w:cs="Times New Roman"/>
                <w:spacing w:val="2"/>
                <w:sz w:val="28"/>
                <w:szCs w:val="28"/>
              </w:rPr>
            </w:pPr>
            <w:r w:rsidRPr="00390898">
              <w:rPr>
                <w:rFonts w:ascii="Times New Roman" w:hAnsi="Times New Roman" w:cs="Times New Roman"/>
                <w:spacing w:val="2"/>
                <w:sz w:val="28"/>
                <w:szCs w:val="28"/>
                <w:lang w:eastAsia="sq-AL"/>
              </w:rPr>
              <w:t>Përdor mjetet digjitale dhe mjediset informative për të komunikuar dhe bashkëpunuar, duke përfshirë komunikimet në distancë për zhvillimin e njohurive.</w:t>
            </w:r>
          </w:p>
          <w:p w:rsidR="002742D2" w:rsidRPr="00390898" w:rsidRDefault="002742D2" w:rsidP="00C66DE3">
            <w:pPr>
              <w:pStyle w:val="ListParagraph"/>
              <w:numPr>
                <w:ilvl w:val="0"/>
                <w:numId w:val="20"/>
              </w:numPr>
              <w:jc w:val="left"/>
              <w:rPr>
                <w:rFonts w:ascii="Times New Roman" w:hAnsi="Times New Roman" w:cs="Times New Roman"/>
                <w:spacing w:val="2"/>
                <w:sz w:val="28"/>
                <w:szCs w:val="28"/>
              </w:rPr>
            </w:pPr>
            <w:r w:rsidRPr="00390898">
              <w:rPr>
                <w:rStyle w:val="hps"/>
                <w:rFonts w:ascii="Times New Roman" w:hAnsi="Times New Roman" w:cs="Times New Roman"/>
                <w:spacing w:val="2"/>
                <w:sz w:val="28"/>
                <w:szCs w:val="28"/>
                <w:lang w:eastAsia="sq-AL"/>
              </w:rPr>
              <w:t>Analizon, vlerëson, menaxhon informacionin e marrë elektronikisht.</w:t>
            </w:r>
          </w:p>
        </w:tc>
      </w:tr>
      <w:tr w:rsidR="002742D2" w:rsidRPr="00390898" w:rsidTr="002B05B2">
        <w:tc>
          <w:tcPr>
            <w:tcW w:w="13968" w:type="dxa"/>
            <w:gridSpan w:val="8"/>
            <w:tcBorders>
              <w:top w:val="single" w:sz="4" w:space="0" w:color="000000"/>
              <w:left w:val="single" w:sz="4" w:space="0" w:color="000000"/>
              <w:bottom w:val="single" w:sz="4" w:space="0" w:color="000000"/>
              <w:right w:val="single" w:sz="4" w:space="0" w:color="000000"/>
            </w:tcBorders>
            <w:shd w:val="clear" w:color="auto" w:fill="CC9900"/>
          </w:tcPr>
          <w:p w:rsidR="002742D2" w:rsidRPr="00390898" w:rsidRDefault="002742D2" w:rsidP="00C66DE3">
            <w:pPr>
              <w:ind w:firstLine="0"/>
              <w:jc w:val="left"/>
              <w:rPr>
                <w:rFonts w:ascii="Times New Roman" w:hAnsi="Times New Roman" w:cs="Times New Roman"/>
                <w:b/>
                <w:bCs/>
                <w:color w:val="FF0000"/>
                <w:sz w:val="28"/>
                <w:szCs w:val="28"/>
                <w:u w:val="single"/>
                <w:lang w:eastAsia="sq-AL"/>
              </w:rPr>
            </w:pPr>
            <w:r w:rsidRPr="00390898">
              <w:rPr>
                <w:rFonts w:ascii="Times New Roman" w:hAnsi="Times New Roman" w:cs="Times New Roman"/>
                <w:b/>
                <w:bCs/>
                <w:color w:val="FF0000"/>
                <w:sz w:val="28"/>
                <w:szCs w:val="28"/>
                <w:u w:val="single"/>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009A26BB" w:rsidRPr="00390898">
              <w:rPr>
                <w:rFonts w:ascii="Times New Roman" w:hAnsi="Times New Roman" w:cs="Times New Roman"/>
                <w:b/>
                <w:bCs/>
                <w:color w:val="000000"/>
                <w:sz w:val="28"/>
                <w:szCs w:val="28"/>
                <w:u w:val="single"/>
              </w:rPr>
              <w:t xml:space="preserve">Vëzhgimi dhe hetimi i dukurive </w:t>
            </w:r>
            <w:r w:rsidRPr="00390898">
              <w:rPr>
                <w:rFonts w:ascii="Times New Roman" w:hAnsi="Times New Roman" w:cs="Times New Roman"/>
                <w:b/>
                <w:bCs/>
                <w:color w:val="000000"/>
                <w:sz w:val="28"/>
                <w:szCs w:val="28"/>
                <w:u w:val="single"/>
              </w:rPr>
              <w:t>gjeografike</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Nxënësi</w:t>
            </w:r>
            <w:r w:rsidR="006F1A3F">
              <w:rPr>
                <w:rFonts w:ascii="Times New Roman" w:hAnsi="Times New Roman" w:cs="Times New Roman"/>
                <w:sz w:val="28"/>
                <w:szCs w:val="28"/>
              </w:rPr>
              <w:t>/ja</w:t>
            </w:r>
            <w:r w:rsidRPr="00390898">
              <w:rPr>
                <w:rFonts w:ascii="Times New Roman" w:hAnsi="Times New Roman" w:cs="Times New Roman"/>
                <w:sz w:val="28"/>
                <w:szCs w:val="28"/>
              </w:rPr>
              <w:t>:</w:t>
            </w:r>
          </w:p>
          <w:p w:rsidR="002742D2" w:rsidRPr="00390898" w:rsidRDefault="002742D2" w:rsidP="00C66DE3">
            <w:pPr>
              <w:numPr>
                <w:ilvl w:val="0"/>
                <w:numId w:val="48"/>
              </w:numPr>
              <w:tabs>
                <w:tab w:val="left" w:pos="72"/>
                <w:tab w:val="left" w:pos="252"/>
              </w:tabs>
              <w:jc w:val="left"/>
              <w:rPr>
                <w:rFonts w:ascii="Times New Roman" w:hAnsi="Times New Roman" w:cs="Times New Roman"/>
                <w:color w:val="FF0000"/>
                <w:sz w:val="28"/>
                <w:szCs w:val="28"/>
              </w:rPr>
            </w:pPr>
            <w:r w:rsidRPr="00390898">
              <w:rPr>
                <w:rFonts w:ascii="Times New Roman" w:hAnsi="Times New Roman" w:cs="Times New Roman"/>
                <w:sz w:val="28"/>
                <w:szCs w:val="28"/>
              </w:rPr>
              <w:t xml:space="preserve">Formulon dhe drejton pyetje </w:t>
            </w:r>
            <w:r w:rsidRPr="00390898">
              <w:rPr>
                <w:rFonts w:ascii="Times New Roman" w:hAnsi="Times New Roman" w:cs="Times New Roman"/>
                <w:sz w:val="28"/>
                <w:szCs w:val="28"/>
                <w:lang w:eastAsia="sq-AL"/>
              </w:rPr>
              <w:t>mbi:</w:t>
            </w:r>
            <w:r w:rsidRPr="00390898">
              <w:rPr>
                <w:rFonts w:ascii="Times New Roman" w:hAnsi="Times New Roman" w:cs="Times New Roman"/>
                <w:sz w:val="28"/>
                <w:szCs w:val="28"/>
              </w:rPr>
              <w:t xml:space="preserve"> format kryesore të relievit të kontinenteve;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proceset historike që kanë kontribuar në format e tokës (lëvizjet e kontinenteve përgjatë kohërave; pllakat tektonike);</w:t>
            </w:r>
          </w:p>
          <w:p w:rsidR="002742D2" w:rsidRPr="00390898" w:rsidRDefault="002742D2" w:rsidP="00C66DE3">
            <w:pPr>
              <w:numPr>
                <w:ilvl w:val="0"/>
                <w:numId w:val="48"/>
              </w:numPr>
              <w:tabs>
                <w:tab w:val="left" w:pos="72"/>
                <w:tab w:val="left" w:pos="252"/>
              </w:tabs>
              <w:jc w:val="left"/>
              <w:rPr>
                <w:rFonts w:ascii="Times New Roman" w:hAnsi="Times New Roman" w:cs="Times New Roman"/>
                <w:color w:val="FF0000"/>
                <w:sz w:val="28"/>
                <w:szCs w:val="28"/>
              </w:rPr>
            </w:pPr>
            <w:r w:rsidRPr="00390898">
              <w:rPr>
                <w:rFonts w:ascii="Times New Roman" w:hAnsi="Times New Roman" w:cs="Times New Roman"/>
                <w:sz w:val="28"/>
                <w:szCs w:val="28"/>
              </w:rPr>
              <w:t>Spekulon me përgjigjet, duke shpjeguar idetë e tij;</w:t>
            </w:r>
          </w:p>
          <w:p w:rsidR="002742D2" w:rsidRPr="00390898" w:rsidRDefault="002742D2" w:rsidP="00C66DE3">
            <w:pPr>
              <w:numPr>
                <w:ilvl w:val="0"/>
                <w:numId w:val="48"/>
              </w:numPr>
              <w:tabs>
                <w:tab w:val="left" w:pos="72"/>
                <w:tab w:val="left" w:pos="252"/>
              </w:tabs>
              <w:jc w:val="left"/>
              <w:rPr>
                <w:rFonts w:ascii="Times New Roman" w:hAnsi="Times New Roman" w:cs="Times New Roman"/>
                <w:color w:val="FF0000"/>
                <w:sz w:val="28"/>
                <w:szCs w:val="28"/>
              </w:rPr>
            </w:pPr>
            <w:r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etj)-në një zonë bregdetare, në një qendër urbane, në një zonë rurale;</w:t>
            </w:r>
          </w:p>
          <w:p w:rsidR="002742D2" w:rsidRPr="00390898" w:rsidRDefault="002742D2" w:rsidP="00C66DE3">
            <w:pPr>
              <w:numPr>
                <w:ilvl w:val="0"/>
                <w:numId w:val="48"/>
              </w:numPr>
              <w:tabs>
                <w:tab w:val="left" w:pos="72"/>
                <w:tab w:val="left" w:pos="252"/>
              </w:tabs>
              <w:jc w:val="left"/>
              <w:rPr>
                <w:rFonts w:ascii="Times New Roman" w:hAnsi="Times New Roman" w:cs="Times New Roman"/>
                <w:color w:val="FF0000"/>
                <w:sz w:val="28"/>
                <w:szCs w:val="28"/>
              </w:rPr>
            </w:pPr>
            <w:r w:rsidRPr="00390898">
              <w:rPr>
                <w:rFonts w:ascii="Times New Roman" w:hAnsi="Times New Roman" w:cs="Times New Roman"/>
                <w:sz w:val="28"/>
                <w:szCs w:val="28"/>
              </w:rPr>
              <w:t>Përcakton marrëdhëniet shkak-pasojë të dukurive gjeografike, që</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ndodhin në mjedisin lokal;</w:t>
            </w:r>
          </w:p>
          <w:p w:rsidR="002742D2" w:rsidRPr="00390898" w:rsidRDefault="002742D2" w:rsidP="00C66DE3">
            <w:pPr>
              <w:numPr>
                <w:ilvl w:val="0"/>
                <w:numId w:val="48"/>
              </w:numPr>
              <w:tabs>
                <w:tab w:val="left" w:pos="72"/>
                <w:tab w:val="left" w:pos="252"/>
              </w:tabs>
              <w:jc w:val="left"/>
              <w:rPr>
                <w:rFonts w:ascii="Times New Roman" w:hAnsi="Times New Roman" w:cs="Times New Roman"/>
                <w:color w:val="FF0000"/>
                <w:sz w:val="28"/>
                <w:szCs w:val="28"/>
              </w:rPr>
            </w:pPr>
            <w:r w:rsidRPr="00390898">
              <w:rPr>
                <w:rFonts w:ascii="Times New Roman" w:hAnsi="Times New Roman" w:cs="Times New Roman"/>
                <w:sz w:val="28"/>
                <w:szCs w:val="28"/>
              </w:rPr>
              <w:t>Identifikon në hartë vendet me lartësi absolute të ndryshme;</w:t>
            </w:r>
          </w:p>
          <w:p w:rsidR="002742D2" w:rsidRPr="00390898" w:rsidRDefault="002742D2" w:rsidP="00C66DE3">
            <w:pPr>
              <w:numPr>
                <w:ilvl w:val="0"/>
                <w:numId w:val="48"/>
              </w:numPr>
              <w:tabs>
                <w:tab w:val="left" w:pos="72"/>
                <w:tab w:val="left" w:pos="252"/>
              </w:tabs>
              <w:jc w:val="left"/>
              <w:rPr>
                <w:rFonts w:ascii="Times New Roman" w:hAnsi="Times New Roman" w:cs="Times New Roman"/>
                <w:color w:val="FF0000"/>
                <w:sz w:val="28"/>
                <w:szCs w:val="28"/>
              </w:rPr>
            </w:pPr>
            <w:r w:rsidRPr="00390898">
              <w:rPr>
                <w:rFonts w:ascii="Times New Roman" w:hAnsi="Times New Roman" w:cs="Times New Roman"/>
                <w:sz w:val="28"/>
                <w:szCs w:val="28"/>
              </w:rPr>
              <w:lastRenderedPageBreak/>
              <w:t>Diferencon format kryesore të relievit të kontinenteve dhe bën dallimin e tyre në hartë;</w:t>
            </w:r>
          </w:p>
          <w:p w:rsidR="002742D2" w:rsidRPr="00390898" w:rsidRDefault="002742D2" w:rsidP="00C66DE3">
            <w:pPr>
              <w:numPr>
                <w:ilvl w:val="0"/>
                <w:numId w:val="48"/>
              </w:numPr>
              <w:tabs>
                <w:tab w:val="left" w:pos="72"/>
                <w:tab w:val="left" w:pos="252"/>
              </w:tabs>
              <w:jc w:val="left"/>
              <w:rPr>
                <w:rFonts w:ascii="Times New Roman" w:hAnsi="Times New Roman" w:cs="Times New Roman"/>
                <w:color w:val="FF0000"/>
                <w:sz w:val="28"/>
                <w:szCs w:val="28"/>
              </w:rPr>
            </w:pPr>
            <w:r w:rsidRPr="00390898">
              <w:rPr>
                <w:rFonts w:ascii="Times New Roman" w:hAnsi="Times New Roman" w:cs="Times New Roman"/>
                <w:sz w:val="28"/>
                <w:szCs w:val="28"/>
              </w:rPr>
              <w:t>Demonstron në hartë lidhjen e brezave vullkanikë me zonat e tërmeteve.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spacing w:line="360" w:lineRule="auto"/>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w:t>
            </w:r>
            <w:r w:rsidR="006F1A3F">
              <w:rPr>
                <w:rFonts w:ascii="Times New Roman" w:hAnsi="Times New Roman" w:cs="Times New Roman"/>
                <w:color w:val="000000"/>
                <w:sz w:val="28"/>
                <w:szCs w:val="28"/>
              </w:rPr>
              <w:t>/ja</w:t>
            </w:r>
            <w:r w:rsidRPr="00390898">
              <w:rPr>
                <w:rFonts w:ascii="Times New Roman" w:hAnsi="Times New Roman" w:cs="Times New Roman"/>
                <w:color w:val="000000"/>
                <w:sz w:val="28"/>
                <w:szCs w:val="28"/>
              </w:rPr>
              <w:t>:</w:t>
            </w:r>
          </w:p>
          <w:p w:rsidR="002742D2" w:rsidRPr="00390898" w:rsidRDefault="002742D2" w:rsidP="00C66DE3">
            <w:pPr>
              <w:numPr>
                <w:ilvl w:val="0"/>
                <w:numId w:val="22"/>
              </w:numPr>
              <w:tabs>
                <w:tab w:val="clear" w:pos="720"/>
                <w:tab w:val="num" w:pos="1008"/>
              </w:tabs>
              <w:ind w:left="1008"/>
              <w:jc w:val="left"/>
              <w:rPr>
                <w:rFonts w:ascii="Times New Roman" w:hAnsi="Times New Roman" w:cs="Times New Roman"/>
                <w:sz w:val="28"/>
                <w:szCs w:val="28"/>
              </w:rPr>
            </w:pPr>
            <w:r w:rsidRPr="00390898">
              <w:rPr>
                <w:rFonts w:ascii="Times New Roman" w:hAnsi="Times New Roman" w:cs="Times New Roman"/>
                <w:sz w:val="28"/>
                <w:szCs w:val="28"/>
              </w:rPr>
              <w:t>Identifikon dhe shqyrton burimet e informacionit që përdor për kërkim.</w:t>
            </w:r>
          </w:p>
          <w:p w:rsidR="002742D2" w:rsidRPr="00390898" w:rsidRDefault="002742D2" w:rsidP="00C66DE3">
            <w:pPr>
              <w:numPr>
                <w:ilvl w:val="0"/>
                <w:numId w:val="22"/>
              </w:numPr>
              <w:tabs>
                <w:tab w:val="clear" w:pos="720"/>
                <w:tab w:val="num" w:pos="1008"/>
              </w:tabs>
              <w:ind w:left="1008"/>
              <w:jc w:val="left"/>
              <w:rPr>
                <w:rFonts w:ascii="Times New Roman" w:hAnsi="Times New Roman" w:cs="Times New Roman"/>
                <w:sz w:val="28"/>
                <w:szCs w:val="28"/>
              </w:rPr>
            </w:pPr>
            <w:r w:rsidRPr="00390898">
              <w:rPr>
                <w:rFonts w:ascii="Times New Roman" w:hAnsi="Times New Roman" w:cs="Times New Roman"/>
                <w:sz w:val="28"/>
                <w:szCs w:val="28"/>
              </w:rPr>
              <w:t>Vlerëson burimet për vlefshmërinë dhe besueshmërinë e tyre.</w:t>
            </w:r>
          </w:p>
          <w:p w:rsidR="002742D2" w:rsidRPr="00390898" w:rsidRDefault="002742D2" w:rsidP="00C66DE3">
            <w:pPr>
              <w:numPr>
                <w:ilvl w:val="0"/>
                <w:numId w:val="22"/>
              </w:numPr>
              <w:tabs>
                <w:tab w:val="clear" w:pos="720"/>
                <w:tab w:val="num" w:pos="1008"/>
              </w:tabs>
              <w:ind w:left="1008"/>
              <w:jc w:val="left"/>
              <w:rPr>
                <w:rFonts w:ascii="Times New Roman" w:hAnsi="Times New Roman" w:cs="Times New Roman"/>
                <w:sz w:val="28"/>
                <w:szCs w:val="28"/>
              </w:rPr>
            </w:pPr>
            <w:r w:rsidRPr="00390898">
              <w:rPr>
                <w:rFonts w:ascii="Times New Roman" w:hAnsi="Times New Roman" w:cs="Times New Roman"/>
                <w:sz w:val="28"/>
                <w:szCs w:val="28"/>
              </w:rPr>
              <w:t>Ndërton njohuri për mjedisin lokal dhe proceset e dukuritë gjeografike në gjeosistem, duke përdorur mjetet dhe shkathtësitë gjeografike, si hartat, vëzhgimet në terren, fotografi, etj.</w:t>
            </w:r>
          </w:p>
          <w:p w:rsidR="002742D2" w:rsidRPr="00390898" w:rsidRDefault="002742D2" w:rsidP="00C66DE3">
            <w:pPr>
              <w:numPr>
                <w:ilvl w:val="0"/>
                <w:numId w:val="22"/>
              </w:numPr>
              <w:tabs>
                <w:tab w:val="clear" w:pos="720"/>
                <w:tab w:val="num" w:pos="1008"/>
              </w:tabs>
              <w:ind w:left="1008"/>
              <w:jc w:val="left"/>
              <w:rPr>
                <w:rFonts w:ascii="Times New Roman" w:hAnsi="Times New Roman" w:cs="Times New Roman"/>
                <w:sz w:val="28"/>
                <w:szCs w:val="28"/>
                <w:lang w:eastAsia="sq-AL"/>
              </w:rPr>
            </w:pPr>
            <w:r w:rsidRPr="00390898">
              <w:rPr>
                <w:rFonts w:ascii="Times New Roman" w:hAnsi="Times New Roman" w:cs="Times New Roman"/>
                <w:sz w:val="28"/>
                <w:szCs w:val="28"/>
              </w:rPr>
              <w:t>Komunikon (me shkrim, me gojë, grafikisht, vizualisht) shpërndarjen hapësinore të dukurive gjeografike, përmes përdorimit të hartave të shkallëve të ndryshme, duke përdorur fjalorin e përshtatshëm gjeografik;</w:t>
            </w:r>
          </w:p>
          <w:p w:rsidR="002742D2" w:rsidRPr="00390898" w:rsidRDefault="002742D2" w:rsidP="00C66DE3">
            <w:pPr>
              <w:numPr>
                <w:ilvl w:val="0"/>
                <w:numId w:val="22"/>
              </w:numPr>
              <w:tabs>
                <w:tab w:val="clear" w:pos="720"/>
                <w:tab w:val="num" w:pos="1008"/>
              </w:tabs>
              <w:ind w:left="1008"/>
              <w:jc w:val="left"/>
              <w:rPr>
                <w:rFonts w:ascii="Times New Roman" w:hAnsi="Times New Roman" w:cs="Times New Roman"/>
                <w:sz w:val="28"/>
                <w:szCs w:val="28"/>
                <w:lang w:eastAsia="sq-AL"/>
              </w:rPr>
            </w:pPr>
            <w:r w:rsidRPr="00390898">
              <w:rPr>
                <w:rFonts w:ascii="Times New Roman" w:hAnsi="Times New Roman" w:cs="Times New Roman"/>
                <w:sz w:val="28"/>
                <w:szCs w:val="28"/>
              </w:rPr>
              <w:t>Krahason ndryshimet e sipërfaqes së Tokës që ndodhin si pasojë e lëvizjeve të ngadalta (p.sh. formimi i maleve) dhe proceseve të shpejta (tërmetet, vullkanet);</w:t>
            </w:r>
          </w:p>
          <w:p w:rsidR="002742D2" w:rsidRPr="00390898" w:rsidRDefault="002742D2" w:rsidP="00C66DE3">
            <w:pPr>
              <w:numPr>
                <w:ilvl w:val="0"/>
                <w:numId w:val="22"/>
              </w:numPr>
              <w:tabs>
                <w:tab w:val="clear" w:pos="720"/>
                <w:tab w:val="num" w:pos="1008"/>
              </w:tabs>
              <w:ind w:left="1008"/>
              <w:jc w:val="left"/>
              <w:rPr>
                <w:rFonts w:ascii="Times New Roman" w:hAnsi="Times New Roman" w:cs="Times New Roman"/>
                <w:sz w:val="28"/>
                <w:szCs w:val="28"/>
                <w:lang w:eastAsia="sq-AL"/>
              </w:rPr>
            </w:pPr>
            <w:r w:rsidRPr="00390898">
              <w:rPr>
                <w:rFonts w:ascii="Times New Roman" w:hAnsi="Times New Roman" w:cs="Times New Roman"/>
                <w:sz w:val="28"/>
                <w:szCs w:val="28"/>
              </w:rPr>
              <w:t>Vlerëson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ndërvarësinë globale të ndikimeve mjedisore (p.sh., transferimi i ndotjes).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spacing w:line="360" w:lineRule="auto"/>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w:t>
            </w:r>
            <w:r w:rsidR="006F1A3F">
              <w:rPr>
                <w:rFonts w:ascii="Times New Roman" w:hAnsi="Times New Roman" w:cs="Times New Roman"/>
                <w:color w:val="000000"/>
                <w:sz w:val="28"/>
                <w:szCs w:val="28"/>
              </w:rPr>
              <w:t>/ja</w:t>
            </w:r>
            <w:r w:rsidRPr="00390898">
              <w:rPr>
                <w:rFonts w:ascii="Times New Roman" w:hAnsi="Times New Roman" w:cs="Times New Roman"/>
                <w:color w:val="000000"/>
                <w:sz w:val="28"/>
                <w:szCs w:val="28"/>
              </w:rPr>
              <w:t xml:space="preserve">: </w:t>
            </w:r>
          </w:p>
          <w:p w:rsidR="002742D2" w:rsidRPr="00390898" w:rsidRDefault="002742D2" w:rsidP="00C66DE3">
            <w:pPr>
              <w:numPr>
                <w:ilvl w:val="0"/>
                <w:numId w:val="23"/>
              </w:numPr>
              <w:jc w:val="left"/>
              <w:rPr>
                <w:rFonts w:ascii="Times New Roman" w:hAnsi="Times New Roman" w:cs="Times New Roman"/>
                <w:sz w:val="28"/>
                <w:szCs w:val="28"/>
              </w:rPr>
            </w:pPr>
            <w:r w:rsidRPr="00390898">
              <w:rPr>
                <w:rFonts w:ascii="Times New Roman" w:hAnsi="Times New Roman" w:cs="Times New Roman"/>
                <w:sz w:val="28"/>
                <w:szCs w:val="28"/>
              </w:rPr>
              <w:t>Sintetizon të dhënat dhe zhvillon një përfundim, p.sh., një parashikim apo një gjetje kyç.</w:t>
            </w:r>
          </w:p>
          <w:p w:rsidR="002742D2" w:rsidRPr="00390898" w:rsidRDefault="00B12CCB" w:rsidP="00C66DE3">
            <w:pPr>
              <w:numPr>
                <w:ilvl w:val="0"/>
                <w:numId w:val="23"/>
              </w:numPr>
              <w:jc w:val="left"/>
              <w:rPr>
                <w:rFonts w:ascii="Times New Roman" w:hAnsi="Times New Roman" w:cs="Times New Roman"/>
                <w:sz w:val="28"/>
                <w:szCs w:val="28"/>
              </w:rPr>
            </w:pPr>
            <w:r>
              <w:rPr>
                <w:rFonts w:ascii="Times New Roman" w:hAnsi="Times New Roman" w:cs="Times New Roman"/>
                <w:sz w:val="28"/>
                <w:szCs w:val="28"/>
              </w:rPr>
              <w:t>Nxënësi/ja</w:t>
            </w:r>
            <w:r w:rsidR="002742D2" w:rsidRPr="00390898">
              <w:rPr>
                <w:rFonts w:ascii="Times New Roman" w:hAnsi="Times New Roman" w:cs="Times New Roman"/>
                <w:sz w:val="28"/>
                <w:szCs w:val="28"/>
              </w:rPr>
              <w:t>identifikon rrugë të ndryshme të veprimit dhe parashikon pasojat për to.</w:t>
            </w:r>
            <w:r w:rsidR="002742D2" w:rsidRPr="00390898">
              <w:rPr>
                <w:rFonts w:ascii="Times New Roman" w:hAnsi="Times New Roman" w:cs="Times New Roman"/>
                <w:sz w:val="28"/>
                <w:szCs w:val="28"/>
              </w:rPr>
              <w:tab/>
            </w:r>
          </w:p>
          <w:p w:rsidR="002742D2" w:rsidRPr="00390898" w:rsidRDefault="002742D2" w:rsidP="00C66DE3">
            <w:pPr>
              <w:numPr>
                <w:ilvl w:val="0"/>
                <w:numId w:val="23"/>
              </w:numPr>
              <w:jc w:val="left"/>
              <w:rPr>
                <w:rFonts w:ascii="Times New Roman" w:hAnsi="Times New Roman" w:cs="Times New Roman"/>
                <w:sz w:val="28"/>
                <w:szCs w:val="28"/>
                <w:lang w:eastAsia="sq-AL"/>
              </w:rPr>
            </w:pPr>
            <w:r w:rsidRPr="00390898">
              <w:rPr>
                <w:rFonts w:ascii="Times New Roman" w:hAnsi="Times New Roman" w:cs="Times New Roman"/>
                <w:color w:val="000000"/>
                <w:sz w:val="28"/>
                <w:szCs w:val="28"/>
              </w:rPr>
              <w:t>Përdor pyetje për të reflektuar në çdo stad të kërkimit “Çfarë funksionoi?”, “Si mund të përmirësohet”.</w:t>
            </w:r>
          </w:p>
          <w:p w:rsidR="002742D2" w:rsidRPr="00390898" w:rsidRDefault="002742D2" w:rsidP="00C66DE3">
            <w:pPr>
              <w:ind w:left="360" w:firstLine="0"/>
              <w:jc w:val="left"/>
              <w:rPr>
                <w:rFonts w:ascii="Times New Roman" w:hAnsi="Times New Roman" w:cs="Times New Roman"/>
                <w:b/>
                <w:bCs/>
                <w:color w:val="FF0000"/>
                <w:sz w:val="28"/>
                <w:szCs w:val="28"/>
              </w:rPr>
            </w:pPr>
          </w:p>
          <w:p w:rsidR="002742D2" w:rsidRPr="00390898" w:rsidRDefault="002742D2" w:rsidP="00C66DE3">
            <w:pPr>
              <w:ind w:left="360"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rPr>
              <w:t>PRILL-QERSHOR (20 orë)</w:t>
            </w:r>
          </w:p>
        </w:tc>
      </w:tr>
      <w:tr w:rsidR="002742D2" w:rsidRPr="00390898" w:rsidTr="002B05B2">
        <w:trPr>
          <w:trHeight w:val="845"/>
        </w:trPr>
        <w:tc>
          <w:tcPr>
            <w:tcW w:w="556" w:type="dxa"/>
            <w:tcBorders>
              <w:top w:val="single" w:sz="4" w:space="0" w:color="000000"/>
              <w:left w:val="single" w:sz="4" w:space="0" w:color="000000"/>
              <w:bottom w:val="single" w:sz="4" w:space="0" w:color="000000"/>
              <w:right w:val="single" w:sz="4" w:space="0" w:color="000000"/>
            </w:tcBorders>
            <w:shd w:val="clear" w:color="auto" w:fill="FF9999"/>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Nr</w:t>
            </w:r>
            <w:r w:rsidRPr="00390898">
              <w:rPr>
                <w:rFonts w:ascii="Times New Roman" w:hAnsi="Times New Roman" w:cs="Times New Roman"/>
                <w:sz w:val="28"/>
                <w:szCs w:val="28"/>
                <w:lang w:eastAsia="sq-AL"/>
              </w:rPr>
              <w:t xml:space="preserve">. </w:t>
            </w:r>
          </w:p>
        </w:tc>
        <w:tc>
          <w:tcPr>
            <w:tcW w:w="1712"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Tematika/</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Nëntematika</w:t>
            </w:r>
          </w:p>
        </w:tc>
        <w:tc>
          <w:tcPr>
            <w:tcW w:w="198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rPr>
              <w:t>Rezultatet e të nxënit sipas tematikave</w:t>
            </w:r>
          </w:p>
        </w:tc>
        <w:tc>
          <w:tcPr>
            <w:tcW w:w="180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sz w:val="28"/>
                <w:szCs w:val="28"/>
                <w:lang w:eastAsia="sq-AL"/>
              </w:rPr>
              <w:t>Temat mësimore</w:t>
            </w:r>
            <w:r w:rsidRPr="00390898">
              <w:rPr>
                <w:rFonts w:ascii="Times New Roman" w:hAnsi="Times New Roman" w:cs="Times New Roman"/>
                <w:b/>
                <w:bCs/>
                <w:i/>
                <w:iCs/>
                <w:color w:val="FF0000"/>
                <w:sz w:val="28"/>
                <w:szCs w:val="28"/>
                <w:lang w:eastAsia="sq-AL"/>
              </w:rPr>
              <w:t xml:space="preserve"> </w:t>
            </w:r>
          </w:p>
        </w:tc>
        <w:tc>
          <w:tcPr>
            <w:tcW w:w="234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ind w:firstLine="0"/>
              <w:jc w:val="left"/>
              <w:rPr>
                <w:rFonts w:ascii="Times New Roman" w:hAnsi="Times New Roman" w:cs="Times New Roman"/>
                <w:b/>
                <w:bCs/>
                <w:sz w:val="28"/>
                <w:szCs w:val="28"/>
              </w:rPr>
            </w:pPr>
          </w:p>
          <w:p w:rsidR="002742D2" w:rsidRPr="00390898" w:rsidRDefault="002742D2" w:rsidP="00C66DE3">
            <w:pPr>
              <w:ind w:firstLine="0"/>
              <w:jc w:val="left"/>
              <w:rPr>
                <w:rFonts w:ascii="Times New Roman" w:hAnsi="Times New Roman" w:cs="Times New Roman"/>
                <w:b/>
                <w:bCs/>
                <w:i/>
                <w:iCs/>
                <w:color w:val="FF0000"/>
                <w:sz w:val="28"/>
                <w:szCs w:val="28"/>
                <w:lang w:eastAsia="sq-AL"/>
              </w:rPr>
            </w:pPr>
            <w:r w:rsidRPr="00390898">
              <w:rPr>
                <w:rFonts w:ascii="Times New Roman" w:hAnsi="Times New Roman" w:cs="Times New Roman"/>
                <w:b/>
                <w:bCs/>
                <w:sz w:val="28"/>
                <w:szCs w:val="28"/>
              </w:rPr>
              <w:t>Situata e të nxënit</w:t>
            </w:r>
          </w:p>
          <w:p w:rsidR="002742D2" w:rsidRPr="00390898" w:rsidRDefault="002742D2" w:rsidP="00C66DE3">
            <w:pPr>
              <w:ind w:firstLine="0"/>
              <w:jc w:val="left"/>
              <w:rPr>
                <w:rFonts w:ascii="Times New Roman" w:hAnsi="Times New Roman" w:cs="Times New Roman"/>
                <w:b/>
                <w:bCs/>
                <w:i/>
                <w:iCs/>
                <w:sz w:val="28"/>
                <w:szCs w:val="28"/>
                <w:lang w:eastAsia="sq-AL"/>
              </w:rPr>
            </w:pPr>
          </w:p>
        </w:tc>
        <w:tc>
          <w:tcPr>
            <w:tcW w:w="216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 e mësimdhënies</w:t>
            </w:r>
          </w:p>
        </w:tc>
        <w:tc>
          <w:tcPr>
            <w:tcW w:w="162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Teknikat e vlerësimit</w:t>
            </w:r>
          </w:p>
          <w:p w:rsidR="002742D2" w:rsidRPr="00390898" w:rsidRDefault="002742D2" w:rsidP="00C66DE3">
            <w:pPr>
              <w:ind w:firstLine="0"/>
              <w:jc w:val="left"/>
              <w:rPr>
                <w:rFonts w:ascii="Times New Roman" w:hAnsi="Times New Roman" w:cs="Times New Roman"/>
                <w:b/>
                <w:bCs/>
                <w:i/>
                <w:iCs/>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Burimet</w:t>
            </w: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712"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p w:rsidR="002742D2" w:rsidRPr="00390898" w:rsidRDefault="002742D2" w:rsidP="00C66DE3">
            <w:pPr>
              <w:ind w:firstLine="0"/>
              <w:jc w:val="left"/>
              <w:rPr>
                <w:rFonts w:ascii="Times New Roman" w:hAnsi="Times New Roman" w:cs="Times New Roman"/>
                <w:b/>
                <w:bCs/>
                <w:color w:val="008080"/>
                <w:sz w:val="28"/>
                <w:szCs w:val="28"/>
              </w:rPr>
            </w:pPr>
            <w:r w:rsidRPr="00390898">
              <w:rPr>
                <w:rFonts w:ascii="Times New Roman" w:hAnsi="Times New Roman" w:cs="Times New Roman"/>
                <w:b/>
                <w:bCs/>
                <w:color w:val="008080"/>
                <w:sz w:val="28"/>
                <w:szCs w:val="28"/>
              </w:rPr>
              <w:t xml:space="preserve">Tematika: Proceset </w:t>
            </w:r>
            <w:r w:rsidRPr="00390898">
              <w:rPr>
                <w:rFonts w:ascii="Times New Roman" w:hAnsi="Times New Roman" w:cs="Times New Roman"/>
                <w:b/>
                <w:bCs/>
                <w:color w:val="008080"/>
                <w:sz w:val="28"/>
                <w:szCs w:val="28"/>
              </w:rPr>
              <w:lastRenderedPageBreak/>
              <w:t>natyrore dhe shoqërore</w:t>
            </w:r>
          </w:p>
          <w:p w:rsidR="002742D2" w:rsidRPr="00390898" w:rsidRDefault="002742D2" w:rsidP="00C66DE3">
            <w:pPr>
              <w:ind w:firstLine="0"/>
              <w:jc w:val="left"/>
              <w:rPr>
                <w:rFonts w:ascii="Times New Roman" w:hAnsi="Times New Roman" w:cs="Times New Roman"/>
                <w:b/>
                <w:bCs/>
                <w:color w:val="FF0000"/>
                <w:sz w:val="28"/>
                <w:szCs w:val="28"/>
              </w:rPr>
            </w:pPr>
          </w:p>
          <w:p w:rsidR="002742D2" w:rsidRPr="00390898" w:rsidRDefault="002742D2" w:rsidP="00C66DE3">
            <w:pPr>
              <w:ind w:firstLine="0"/>
              <w:jc w:val="left"/>
              <w:rPr>
                <w:rFonts w:ascii="Times New Roman" w:hAnsi="Times New Roman" w:cs="Times New Roman"/>
                <w:b/>
                <w:bCs/>
                <w:color w:val="FF0000"/>
                <w:sz w:val="28"/>
                <w:szCs w:val="28"/>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color w:val="FF0000"/>
                <w:sz w:val="28"/>
                <w:szCs w:val="28"/>
              </w:rPr>
              <w:t>Nëntematika II: Proceset dhe dukuritë natyrore në Tokë (vazhdim)</w:t>
            </w: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FF0000"/>
                <w:sz w:val="28"/>
                <w:szCs w:val="28"/>
              </w:rPr>
            </w:pPr>
            <w:r w:rsidRPr="00390898">
              <w:rPr>
                <w:rFonts w:ascii="Times New Roman" w:hAnsi="Times New Roman" w:cs="Times New Roman"/>
                <w:i/>
                <w:iCs/>
                <w:sz w:val="28"/>
                <w:szCs w:val="28"/>
              </w:rPr>
              <w:lastRenderedPageBreak/>
              <w:t>Nxënësi</w:t>
            </w:r>
            <w:r w:rsidR="009123B5">
              <w:rPr>
                <w:rFonts w:ascii="Times New Roman" w:hAnsi="Times New Roman" w:cs="Times New Roman"/>
                <w:i/>
                <w:iCs/>
                <w:sz w:val="28"/>
                <w:szCs w:val="28"/>
              </w:rPr>
              <w:t>/ja</w:t>
            </w:r>
            <w:r w:rsidRPr="00390898">
              <w:rPr>
                <w:rFonts w:ascii="Times New Roman" w:hAnsi="Times New Roman" w:cs="Times New Roman"/>
                <w:i/>
                <w:iCs/>
                <w:sz w:val="28"/>
                <w:szCs w:val="28"/>
              </w:rPr>
              <w:t>:</w:t>
            </w:r>
            <w:r w:rsidRPr="00390898">
              <w:rPr>
                <w:rFonts w:ascii="Times New Roman" w:hAnsi="Times New Roman" w:cs="Times New Roman"/>
                <w:color w:val="FF0000"/>
                <w:sz w:val="28"/>
                <w:szCs w:val="28"/>
              </w:rPr>
              <w:t xml:space="preserve"> </w:t>
            </w:r>
          </w:p>
          <w:p w:rsidR="002742D2" w:rsidRPr="00390898" w:rsidRDefault="002742D2" w:rsidP="00C66DE3">
            <w:pPr>
              <w:numPr>
                <w:ilvl w:val="0"/>
                <w:numId w:val="43"/>
              </w:numPr>
              <w:tabs>
                <w:tab w:val="clear" w:pos="360"/>
                <w:tab w:val="num" w:pos="72"/>
                <w:tab w:val="left" w:pos="252"/>
              </w:tabs>
              <w:ind w:left="72" w:hanging="72"/>
              <w:jc w:val="left"/>
              <w:rPr>
                <w:rFonts w:ascii="Times New Roman" w:hAnsi="Times New Roman" w:cs="Times New Roman"/>
                <w:color w:val="FF0000"/>
                <w:sz w:val="28"/>
                <w:szCs w:val="28"/>
              </w:rPr>
            </w:pPr>
            <w:r w:rsidRPr="00390898">
              <w:rPr>
                <w:rFonts w:ascii="Times New Roman" w:hAnsi="Times New Roman" w:cs="Times New Roman"/>
                <w:sz w:val="28"/>
                <w:szCs w:val="28"/>
              </w:rPr>
              <w:t xml:space="preserve">Argumenton </w:t>
            </w:r>
            <w:r w:rsidRPr="00390898">
              <w:rPr>
                <w:rFonts w:ascii="Times New Roman" w:hAnsi="Times New Roman" w:cs="Times New Roman"/>
                <w:sz w:val="28"/>
                <w:szCs w:val="28"/>
              </w:rPr>
              <w:lastRenderedPageBreak/>
              <w:t>rëndësinë e materialeve që përbëjnë Tokën (p.sh., shkëmbinjtë, mineralet) për shoqërinë.</w:t>
            </w:r>
          </w:p>
          <w:p w:rsidR="002742D2" w:rsidRPr="00390898" w:rsidRDefault="002742D2" w:rsidP="00C66DE3">
            <w:pPr>
              <w:numPr>
                <w:ilvl w:val="0"/>
                <w:numId w:val="43"/>
              </w:numPr>
              <w:tabs>
                <w:tab w:val="clear" w:pos="360"/>
                <w:tab w:val="left" w:pos="72"/>
                <w:tab w:val="left" w:pos="252"/>
              </w:tabs>
              <w:ind w:left="72" w:hanging="72"/>
              <w:jc w:val="left"/>
              <w:rPr>
                <w:rFonts w:ascii="Times New Roman" w:hAnsi="Times New Roman" w:cs="Times New Roman"/>
                <w:color w:val="FF0000"/>
                <w:sz w:val="28"/>
                <w:szCs w:val="28"/>
              </w:rPr>
            </w:pPr>
            <w:r w:rsidRPr="00390898">
              <w:rPr>
                <w:rFonts w:ascii="Times New Roman" w:hAnsi="Times New Roman" w:cs="Times New Roman"/>
                <w:sz w:val="28"/>
                <w:szCs w:val="28"/>
              </w:rPr>
              <w:t>Nxjerr përfundime për proceset historike që kanë kontribuar në format e tokës:</w:t>
            </w:r>
          </w:p>
          <w:p w:rsidR="002742D2" w:rsidRPr="00390898" w:rsidRDefault="002742D2" w:rsidP="00C66DE3">
            <w:pPr>
              <w:ind w:firstLine="0"/>
              <w:jc w:val="left"/>
              <w:rPr>
                <w:rFonts w:ascii="Times New Roman" w:hAnsi="Times New Roman" w:cs="Times New Roman"/>
                <w:color w:val="FF0000"/>
                <w:sz w:val="28"/>
                <w:szCs w:val="28"/>
              </w:rPr>
            </w:pPr>
            <w:r w:rsidRPr="00390898">
              <w:rPr>
                <w:rFonts w:ascii="Times New Roman" w:hAnsi="Times New Roman" w:cs="Times New Roman"/>
                <w:sz w:val="28"/>
                <w:szCs w:val="28"/>
              </w:rPr>
              <w:t>-Lëvizjet e kontinenteve përgjatë kohërave</w:t>
            </w:r>
          </w:p>
          <w:p w:rsidR="002742D2" w:rsidRPr="00390898" w:rsidRDefault="002742D2" w:rsidP="00C66DE3">
            <w:pPr>
              <w:ind w:firstLine="0"/>
              <w:jc w:val="left"/>
              <w:rPr>
                <w:rFonts w:ascii="Times New Roman" w:hAnsi="Times New Roman" w:cs="Times New Roman"/>
                <w:color w:val="FF0000"/>
                <w:sz w:val="28"/>
                <w:szCs w:val="28"/>
              </w:rPr>
            </w:pPr>
            <w:r w:rsidRPr="00390898">
              <w:rPr>
                <w:rFonts w:ascii="Times New Roman" w:hAnsi="Times New Roman" w:cs="Times New Roman"/>
                <w:sz w:val="28"/>
                <w:szCs w:val="28"/>
              </w:rPr>
              <w:t>-Pllakat tektonike</w:t>
            </w:r>
          </w:p>
          <w:p w:rsidR="002742D2" w:rsidRPr="00390898" w:rsidRDefault="002742D2" w:rsidP="00C66DE3">
            <w:pPr>
              <w:numPr>
                <w:ilvl w:val="0"/>
                <w:numId w:val="43"/>
              </w:numPr>
              <w:tabs>
                <w:tab w:val="clear" w:pos="360"/>
                <w:tab w:val="num" w:pos="72"/>
                <w:tab w:val="left" w:pos="252"/>
              </w:tabs>
              <w:ind w:left="72" w:hanging="72"/>
              <w:jc w:val="left"/>
              <w:rPr>
                <w:rFonts w:ascii="Times New Roman" w:hAnsi="Times New Roman" w:cs="Times New Roman"/>
                <w:sz w:val="28"/>
                <w:szCs w:val="28"/>
              </w:rPr>
            </w:pPr>
            <w:r w:rsidRPr="00390898">
              <w:rPr>
                <w:rFonts w:ascii="Times New Roman" w:hAnsi="Times New Roman" w:cs="Times New Roman"/>
                <w:sz w:val="28"/>
                <w:szCs w:val="28"/>
              </w:rPr>
              <w:t>Diferencon format kryesore të relievit të kontinenteve dhe bën dallimin e tyre në hartë.</w:t>
            </w:r>
          </w:p>
          <w:p w:rsidR="002742D2" w:rsidRPr="00390898" w:rsidRDefault="002742D2" w:rsidP="00C66DE3">
            <w:pPr>
              <w:numPr>
                <w:ilvl w:val="0"/>
                <w:numId w:val="43"/>
              </w:numPr>
              <w:tabs>
                <w:tab w:val="clear" w:pos="360"/>
                <w:tab w:val="left" w:pos="72"/>
                <w:tab w:val="left" w:pos="252"/>
              </w:tabs>
              <w:ind w:left="72" w:hanging="72"/>
              <w:jc w:val="left"/>
              <w:rPr>
                <w:rFonts w:ascii="Times New Roman" w:hAnsi="Times New Roman" w:cs="Times New Roman"/>
                <w:sz w:val="28"/>
                <w:szCs w:val="28"/>
              </w:rPr>
            </w:pPr>
            <w:r w:rsidRPr="00390898">
              <w:rPr>
                <w:rFonts w:ascii="Times New Roman" w:hAnsi="Times New Roman" w:cs="Times New Roman"/>
                <w:sz w:val="28"/>
                <w:szCs w:val="28"/>
              </w:rPr>
              <w:lastRenderedPageBreak/>
              <w:t>Identifikon në hartë vendet me lartësi absolute të ndryshme.</w:t>
            </w:r>
          </w:p>
          <w:p w:rsidR="002742D2" w:rsidRPr="00390898" w:rsidRDefault="002742D2" w:rsidP="00C66DE3">
            <w:pPr>
              <w:numPr>
                <w:ilvl w:val="0"/>
                <w:numId w:val="43"/>
              </w:numPr>
              <w:tabs>
                <w:tab w:val="clear" w:pos="360"/>
                <w:tab w:val="left" w:pos="72"/>
                <w:tab w:val="left" w:pos="252"/>
              </w:tabs>
              <w:ind w:left="72" w:hanging="72"/>
              <w:jc w:val="left"/>
              <w:rPr>
                <w:rFonts w:ascii="Times New Roman" w:hAnsi="Times New Roman" w:cs="Times New Roman"/>
                <w:sz w:val="28"/>
                <w:szCs w:val="28"/>
              </w:rPr>
            </w:pPr>
            <w:r w:rsidRPr="00390898">
              <w:rPr>
                <w:rFonts w:ascii="Times New Roman" w:hAnsi="Times New Roman" w:cs="Times New Roman"/>
                <w:sz w:val="28"/>
                <w:szCs w:val="28"/>
              </w:rPr>
              <w:t xml:space="preserve">Krahason ndryshimet e sipërfaqes së Tokës që ndodhin si pasojë e lëvizjeve të ngadalta (p.sh. formimi i maleve) dhe proceseve të shpejta (tërmetet, vullkanet). </w:t>
            </w:r>
          </w:p>
          <w:p w:rsidR="002742D2" w:rsidRPr="00390898" w:rsidRDefault="002742D2" w:rsidP="00C66DE3">
            <w:pPr>
              <w:numPr>
                <w:ilvl w:val="0"/>
                <w:numId w:val="43"/>
              </w:numPr>
              <w:tabs>
                <w:tab w:val="clear" w:pos="360"/>
                <w:tab w:val="num" w:pos="72"/>
                <w:tab w:val="left" w:pos="252"/>
              </w:tabs>
              <w:ind w:left="72" w:hanging="72"/>
              <w:jc w:val="left"/>
              <w:rPr>
                <w:rFonts w:ascii="Times New Roman" w:hAnsi="Times New Roman" w:cs="Times New Roman"/>
                <w:sz w:val="28"/>
                <w:szCs w:val="28"/>
              </w:rPr>
            </w:pPr>
            <w:r w:rsidRPr="00390898">
              <w:rPr>
                <w:rFonts w:ascii="Times New Roman" w:hAnsi="Times New Roman" w:cs="Times New Roman"/>
                <w:sz w:val="28"/>
                <w:szCs w:val="28"/>
              </w:rPr>
              <w:t xml:space="preserve">Demonstron në hartë lidhjen e brezave vullkanikë me zonat e tërmeteve. </w:t>
            </w:r>
          </w:p>
          <w:p w:rsidR="002742D2" w:rsidRPr="00390898" w:rsidRDefault="002742D2" w:rsidP="00C66DE3">
            <w:pPr>
              <w:numPr>
                <w:ilvl w:val="0"/>
                <w:numId w:val="43"/>
              </w:numPr>
              <w:tabs>
                <w:tab w:val="clear" w:pos="360"/>
                <w:tab w:val="num" w:pos="72"/>
                <w:tab w:val="left" w:pos="252"/>
              </w:tabs>
              <w:ind w:left="72" w:hanging="72"/>
              <w:jc w:val="left"/>
              <w:rPr>
                <w:rFonts w:ascii="Times New Roman" w:hAnsi="Times New Roman" w:cs="Times New Roman"/>
                <w:i/>
                <w:iCs/>
                <w:sz w:val="28"/>
                <w:szCs w:val="28"/>
              </w:rPr>
            </w:pPr>
            <w:r w:rsidRPr="00390898">
              <w:rPr>
                <w:rFonts w:ascii="Times New Roman" w:hAnsi="Times New Roman" w:cs="Times New Roman"/>
                <w:sz w:val="28"/>
                <w:szCs w:val="28"/>
              </w:rPr>
              <w:t xml:space="preserve">Identifikon faktorët që </w:t>
            </w:r>
            <w:r w:rsidRPr="00390898">
              <w:rPr>
                <w:rFonts w:ascii="Times New Roman" w:hAnsi="Times New Roman" w:cs="Times New Roman"/>
                <w:sz w:val="28"/>
                <w:szCs w:val="28"/>
              </w:rPr>
              <w:lastRenderedPageBreak/>
              <w:t>ndikojnë në shpërndarjen e pabarabartë të botës bimore e shtazore sipas brezave të nxehtësisë.</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u w:val="single"/>
              </w:rPr>
            </w:pPr>
            <w:r w:rsidRPr="00390898">
              <w:rPr>
                <w:rFonts w:ascii="Times New Roman" w:hAnsi="Times New Roman" w:cs="Times New Roman"/>
                <w:b/>
                <w:bCs/>
                <w:sz w:val="28"/>
                <w:szCs w:val="28"/>
              </w:rPr>
              <w:lastRenderedPageBreak/>
              <w:t>1. Historia e Tokës</w:t>
            </w:r>
          </w:p>
        </w:tc>
        <w:tc>
          <w:tcPr>
            <w:tcW w:w="234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32.1:</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Rikujtojmë çfarë kemi mësuar mbi </w:t>
            </w:r>
            <w:r w:rsidRPr="00390898">
              <w:rPr>
                <w:rFonts w:ascii="Times New Roman" w:hAnsi="Times New Roman" w:cs="Times New Roman"/>
                <w:color w:val="000000"/>
                <w:sz w:val="28"/>
                <w:szCs w:val="28"/>
              </w:rPr>
              <w:lastRenderedPageBreak/>
              <w:t>vendin që zë Toka në sistemin diellor dhe diskutojmë mbi pyetjet: Kur është formuar Toka? Pse ndryshon ajo nga planetët e tjerë të sistemit diellor?</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Situata 32.2:</w:t>
            </w:r>
            <w:r w:rsidR="00C66DE3"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Bazuar në skemën e paraqitur: a) përshkruaj ndryshimet që vëren nga një periudhë te tjetra gjatë erës kenozoike;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b) evidento dy prej ngjarjeve më të rëndësishme të erës paleozoike dhe asaj mesozoike.</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Situata 33:</w:t>
            </w:r>
            <w:r w:rsidR="00C66DE3"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Risjellim në vëmendje ndërtimin </w:t>
            </w:r>
            <w:r w:rsidRPr="00390898">
              <w:rPr>
                <w:rFonts w:ascii="Times New Roman" w:hAnsi="Times New Roman" w:cs="Times New Roman"/>
                <w:color w:val="000000"/>
                <w:sz w:val="28"/>
                <w:szCs w:val="28"/>
              </w:rPr>
              <w:lastRenderedPageBreak/>
              <w:t>strukturor të Tokës dhe përshkruajmë çfarë janë litosfera dhe astenosfera.</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Situata 34:</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Sjellim edhe një herë në vëmendje ndërtimin e kores</w:t>
            </w:r>
            <w:r w:rsidRPr="00390898">
              <w:rPr>
                <w:rFonts w:ascii="Times New Roman" w:hAnsi="Times New Roman" w:cs="Times New Roman"/>
                <w:b/>
                <w:bCs/>
                <w:color w:val="000000"/>
                <w:sz w:val="28"/>
                <w:szCs w:val="28"/>
              </w:rPr>
              <w:t xml:space="preserve"> </w:t>
            </w:r>
            <w:r w:rsidRPr="00390898">
              <w:rPr>
                <w:rFonts w:ascii="Times New Roman" w:hAnsi="Times New Roman" w:cs="Times New Roman"/>
                <w:color w:val="000000"/>
                <w:sz w:val="28"/>
                <w:szCs w:val="28"/>
              </w:rPr>
              <w:t>së Tokës; kuptimin mbi pllakat tektonike dhe kufijtë midis tyre.</w:t>
            </w:r>
            <w:r w:rsidRPr="00390898">
              <w:rPr>
                <w:rFonts w:ascii="Times New Roman" w:hAnsi="Times New Roman" w:cs="Times New Roman"/>
                <w:b/>
                <w:bCs/>
                <w:color w:val="000000"/>
                <w:sz w:val="28"/>
                <w:szCs w:val="28"/>
              </w:rPr>
              <w:t xml:space="preserve"> </w:t>
            </w:r>
            <w:r w:rsidRPr="00390898">
              <w:rPr>
                <w:rFonts w:ascii="Times New Roman" w:hAnsi="Times New Roman" w:cs="Times New Roman"/>
                <w:color w:val="000000"/>
                <w:sz w:val="28"/>
                <w:szCs w:val="28"/>
              </w:rPr>
              <w:t>Përshkruajmë çfarë janë: korja kontinentale dhe ajo oqeanike, pllakat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tektonike dhe kufijtë midis tyre. Mësuam që pllakat tektonike lëvizin, por, a e dini pse? Çfarë ndodh në kufijtë e pllakave tektonike?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35.1:</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Le të shohim në </w:t>
            </w:r>
            <w:r w:rsidRPr="00390898">
              <w:rPr>
                <w:rFonts w:ascii="Times New Roman" w:hAnsi="Times New Roman" w:cs="Times New Roman"/>
                <w:color w:val="000000"/>
                <w:sz w:val="28"/>
                <w:szCs w:val="28"/>
              </w:rPr>
              <w:lastRenderedPageBreak/>
              <w:t>tabelën mbi pasojat e tërmetit të rënë në Porto Princ të Haitit, në vitin 2010. Nga informacionet që mund të keni për tërmetet që kanë rënë në vendin tonë, sillni shembuj rreth pasojave të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35.2:</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Bazuar në hartën e figurës 70, trego se në cilët kufij pllakash është përqendruar pjesa më e madhe e tërmeteve në botë.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36.1:</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Rikujtojmë njohuritë që kemi marrë mbi shkëmbinjtë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magmatikë dhe përshkruajmë se si formohen ata. Po magma dhe llava,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çfarë janë? Pse ndryshojnë midis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36.2:</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Bazuar në hartën e figurës 73, trego se në cilët kufij pllakash</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është përqendruar pjesa më e madhe e vullkaneve në botë.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37:</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Nga teksti i Gjeografisë 6, rikujtojmë se çfarë janë mjediset natyrore. Krahasojmë mjediset natyrore të paraqitura në figurat e mëposhtme (a, b, c) dhe përshkruajmë se cilat elemente natyrore mbizotërojnë te secili prej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lastRenderedPageBreak/>
              <w:t>Situata 38:</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Risjellim në vëmendje njohuritë e marra mbi brezat e nxehtësisë, duke përshkruar veçoritë e klimës në këta breza dhe si ndikon ajo në zhvillimin dhe shpërndarjen e botës bimore.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39.1:</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Bazuar në njohuritë që kemi, ne mund të evidentojmë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disa nga faktorët që ndikojnë në shpërndarjen e botës bimore dhe 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shumëllojshmërinë e saj. Cilët janë ata?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39.2:</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Përshkruaj se çfarë ndikimi ka </w:t>
            </w:r>
            <w:r w:rsidRPr="00390898">
              <w:rPr>
                <w:rFonts w:ascii="Times New Roman" w:hAnsi="Times New Roman" w:cs="Times New Roman"/>
                <w:color w:val="000000"/>
                <w:sz w:val="28"/>
                <w:szCs w:val="28"/>
              </w:rPr>
              <w:lastRenderedPageBreak/>
              <w:t>mbi bimësinë komuniteti në vendbanimin tënd.</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40.1:</w:t>
            </w:r>
            <w:r w:rsidRPr="00390898">
              <w:rPr>
                <w:rFonts w:ascii="Times New Roman" w:hAnsi="Times New Roman" w:cs="Times New Roman"/>
                <w:color w:val="000000"/>
                <w:sz w:val="28"/>
                <w:szCs w:val="28"/>
              </w:rPr>
              <w:t xml:space="preserve"> Shohim hartën e mëposhtme dhe përshkruajmë se si janë shpërndarë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disa prej llojeve të botës shtazore në planet. Bazuar në njohuritë e marra ose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kuriozitetet që mund të keni lexuar mbi botën e kafshëve, përmendni edhe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shembuj të tjerë (mbi vendndodhjen dhe jetën e tyre). Si mendoni, pse bota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shtazore është e larmishme dhe e shpërndarë në botë në mënyrë të pabarabartë?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40.2:</w:t>
            </w:r>
            <w:r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lastRenderedPageBreak/>
              <w:t>Bazuar në fig. 87 dhe 88, përshkruaj ndryshimet që vëren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midis llojeve të botës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shtazore të zonës 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nxehtë dhe atyre 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zonës së ftohtë.</w:t>
            </w:r>
          </w:p>
        </w:tc>
        <w:tc>
          <w:tcPr>
            <w:tcW w:w="216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Punë në grup;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Punë në dyshe;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Punë </w:t>
            </w:r>
            <w:r w:rsidRPr="00390898">
              <w:rPr>
                <w:rFonts w:ascii="Times New Roman" w:hAnsi="Times New Roman" w:cs="Times New Roman"/>
                <w:sz w:val="28"/>
                <w:szCs w:val="28"/>
              </w:rPr>
              <w:lastRenderedPageBreak/>
              <w:t>individuale;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Bashkëbisedime e prezantime në forma të ndryshme;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Përdorimi</w:t>
            </w:r>
            <w:r w:rsidR="00BA2445" w:rsidRPr="00390898">
              <w:rPr>
                <w:rFonts w:ascii="Times New Roman" w:hAnsi="Times New Roman" w:cs="Times New Roman"/>
                <w:sz w:val="28"/>
                <w:szCs w:val="28"/>
              </w:rPr>
              <w:t xml:space="preserve"> i</w:t>
            </w:r>
            <w:r w:rsidRPr="00390898">
              <w:rPr>
                <w:rFonts w:ascii="Times New Roman" w:hAnsi="Times New Roman" w:cs="Times New Roman"/>
                <w:sz w:val="28"/>
                <w:szCs w:val="28"/>
              </w:rPr>
              <w:t xml:space="preserve"> TIK</w:t>
            </w:r>
            <w:r w:rsidR="00BA2445" w:rsidRPr="00390898">
              <w:rPr>
                <w:rFonts w:ascii="Times New Roman" w:hAnsi="Times New Roman" w:cs="Times New Roman"/>
                <w:sz w:val="28"/>
                <w:szCs w:val="28"/>
              </w:rPr>
              <w:t>-ut</w:t>
            </w:r>
            <w:r w:rsidRPr="00390898">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Projekte kurrikulare;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Hulumtim dhe zbulim;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Brainstorming;</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Diskutime;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Debat; Konkurs;</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Lojë me role;</w:t>
            </w:r>
          </w:p>
        </w:tc>
        <w:tc>
          <w:tcPr>
            <w:tcW w:w="162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-Vlerësim me gojë;</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-Vlerësim i </w:t>
            </w:r>
            <w:r w:rsidRPr="00390898">
              <w:rPr>
                <w:rFonts w:ascii="Times New Roman" w:hAnsi="Times New Roman" w:cs="Times New Roman"/>
                <w:sz w:val="28"/>
                <w:szCs w:val="28"/>
              </w:rPr>
              <w:lastRenderedPageBreak/>
              <w:t>punës në grup;</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punës praktike;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detyrës së shtëpisë;</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ese-ve;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me shkrim;</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-Vlerësim i lojës me role.</w:t>
            </w: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tc>
        <w:tc>
          <w:tcPr>
            <w:tcW w:w="180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 xml:space="preserve">Teksti i gjeografisë </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Hartat fiziko-</w:t>
            </w:r>
            <w:r w:rsidRPr="00390898">
              <w:rPr>
                <w:rFonts w:ascii="Times New Roman" w:hAnsi="Times New Roman" w:cs="Times New Roman"/>
                <w:sz w:val="28"/>
                <w:szCs w:val="28"/>
              </w:rPr>
              <w:lastRenderedPageBreak/>
              <w:t>gjeografike dhe politike të botës.</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Hartat fiziko-gjeografike dhe politike të Evropës.</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Materiale nga interneti, libra, enciklopedi</w:t>
            </w: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Tekste nga fusha të tjera; foto, harta, video</w:t>
            </w:r>
          </w:p>
          <w:p w:rsidR="002742D2" w:rsidRPr="00390898" w:rsidRDefault="00BA2445"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Materiale të përgatitura me P</w:t>
            </w:r>
            <w:r w:rsidR="002742D2" w:rsidRPr="00390898">
              <w:rPr>
                <w:rFonts w:ascii="Times New Roman" w:hAnsi="Times New Roman" w:cs="Times New Roman"/>
                <w:sz w:val="28"/>
                <w:szCs w:val="28"/>
              </w:rPr>
              <w:t>ower point dhe në programe të tjera, të krijuara nga mësuesit/et dhe nxënësit.</w:t>
            </w: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i/>
                <w:iCs/>
                <w:sz w:val="28"/>
                <w:szCs w:val="28"/>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rPr>
            </w:pPr>
            <w:r w:rsidRPr="00390898">
              <w:rPr>
                <w:rFonts w:ascii="Times New Roman" w:hAnsi="Times New Roman" w:cs="Times New Roman"/>
                <w:b/>
                <w:bCs/>
                <w:sz w:val="28"/>
                <w:szCs w:val="28"/>
              </w:rPr>
              <w:t xml:space="preserve">2. Pangea </w:t>
            </w:r>
            <w:r w:rsidRPr="00390898">
              <w:rPr>
                <w:rFonts w:ascii="Times New Roman" w:hAnsi="Times New Roman" w:cs="Times New Roman"/>
                <w:b/>
                <w:bCs/>
                <w:sz w:val="28"/>
                <w:szCs w:val="28"/>
              </w:rPr>
              <w:lastRenderedPageBreak/>
              <w:t>dhe kufijtë e pllakave tektonike</w:t>
            </w:r>
          </w:p>
        </w:tc>
        <w:tc>
          <w:tcPr>
            <w:tcW w:w="234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u w:val="single"/>
              </w:rPr>
            </w:pP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p>
        </w:tc>
        <w:tc>
          <w:tcPr>
            <w:tcW w:w="162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3. Pllakat tektonike dhe dinamika e tyre</w:t>
            </w:r>
          </w:p>
        </w:tc>
        <w:tc>
          <w:tcPr>
            <w:tcW w:w="234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4. Tërmetet</w:t>
            </w:r>
          </w:p>
        </w:tc>
        <w:tc>
          <w:tcPr>
            <w:tcW w:w="234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5. Vullkanet</w:t>
            </w:r>
          </w:p>
        </w:tc>
        <w:tc>
          <w:tcPr>
            <w:tcW w:w="234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rPr>
            </w:pPr>
            <w:r w:rsidRPr="00390898">
              <w:rPr>
                <w:rFonts w:ascii="Times New Roman" w:hAnsi="Times New Roman" w:cs="Times New Roman"/>
                <w:b/>
                <w:bCs/>
                <w:sz w:val="28"/>
                <w:szCs w:val="28"/>
              </w:rPr>
              <w:t>6. Format e relievit</w:t>
            </w:r>
          </w:p>
        </w:tc>
        <w:tc>
          <w:tcPr>
            <w:tcW w:w="234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rPr>
              <w:t>7. Bota bimore</w:t>
            </w:r>
          </w:p>
        </w:tc>
        <w:tc>
          <w:tcPr>
            <w:tcW w:w="234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 xml:space="preserve">8. </w:t>
            </w:r>
            <w:r w:rsidRPr="00390898">
              <w:rPr>
                <w:rFonts w:ascii="Times New Roman" w:hAnsi="Times New Roman" w:cs="Times New Roman"/>
                <w:b/>
                <w:bCs/>
                <w:color w:val="000000"/>
                <w:sz w:val="28"/>
                <w:szCs w:val="28"/>
              </w:rPr>
              <w:t>Faktorët që ndikojnë në shpërndarjen e pabarabartë të botës bimore</w:t>
            </w:r>
          </w:p>
        </w:tc>
        <w:tc>
          <w:tcPr>
            <w:tcW w:w="234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titull"/>
              <w:numPr>
                <w:ilvl w:val="0"/>
                <w:numId w:val="14"/>
              </w:numPr>
              <w:ind w:hanging="720"/>
              <w:jc w:val="left"/>
              <w:rPr>
                <w:rFonts w:ascii="Times New Roman" w:hAnsi="Times New Roman" w:cs="Times New Roman"/>
                <w:sz w:val="28"/>
                <w:szCs w:val="28"/>
                <w:lang w:val="sq-AL"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9. Bota shtazore</w:t>
            </w:r>
          </w:p>
          <w:p w:rsidR="002742D2" w:rsidRPr="00390898" w:rsidRDefault="002742D2" w:rsidP="00C66DE3">
            <w:pPr>
              <w:jc w:val="left"/>
              <w:rPr>
                <w:rFonts w:ascii="Times New Roman" w:hAnsi="Times New Roman" w:cs="Times New Roman"/>
                <w:b/>
                <w:bCs/>
                <w:sz w:val="28"/>
                <w:szCs w:val="28"/>
              </w:rPr>
            </w:pPr>
          </w:p>
        </w:tc>
        <w:tc>
          <w:tcPr>
            <w:tcW w:w="234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10. Punë praktike 2.9 Tema: Bota </w:t>
            </w:r>
            <w:r w:rsidRPr="00390898">
              <w:rPr>
                <w:rFonts w:ascii="Times New Roman" w:hAnsi="Times New Roman" w:cs="Times New Roman"/>
                <w:b/>
                <w:bCs/>
                <w:color w:val="000000"/>
                <w:sz w:val="28"/>
                <w:szCs w:val="28"/>
              </w:rPr>
              <w:lastRenderedPageBreak/>
              <w:t>e gjallë sipas brezave të nxehtësisë</w:t>
            </w:r>
          </w:p>
        </w:tc>
        <w:tc>
          <w:tcPr>
            <w:tcW w:w="234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FF0000"/>
                <w:sz w:val="28"/>
                <w:szCs w:val="28"/>
              </w:rPr>
            </w:pPr>
            <w:r w:rsidRPr="00390898">
              <w:rPr>
                <w:rFonts w:ascii="Times New Roman" w:hAnsi="Times New Roman" w:cs="Times New Roman"/>
                <w:b/>
                <w:bCs/>
                <w:color w:val="000000"/>
                <w:sz w:val="28"/>
                <w:szCs w:val="28"/>
              </w:rPr>
              <w:t>11. Përsëritje 4 (Litosfera 2)</w:t>
            </w:r>
          </w:p>
        </w:tc>
        <w:tc>
          <w:tcPr>
            <w:tcW w:w="234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16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712"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r w:rsidRPr="00390898">
              <w:rPr>
                <w:color w:val="008080"/>
                <w:sz w:val="28"/>
                <w:szCs w:val="28"/>
              </w:rPr>
              <w:t xml:space="preserve">TEMATIKA: Ndërvarësia </w:t>
            </w:r>
            <w:r w:rsidRPr="00390898">
              <w:rPr>
                <w:color w:val="008080"/>
                <w:sz w:val="28"/>
                <w:szCs w:val="28"/>
                <w:shd w:val="clear" w:color="auto" w:fill="FFFFFF"/>
              </w:rPr>
              <w:t>midis njerëzve, vendeve, rajoneve dhe</w:t>
            </w:r>
            <w:r w:rsidR="00C66DE3" w:rsidRPr="00390898">
              <w:rPr>
                <w:color w:val="008080"/>
                <w:sz w:val="28"/>
                <w:szCs w:val="28"/>
                <w:shd w:val="clear" w:color="auto" w:fill="FFFFFF"/>
              </w:rPr>
              <w:t xml:space="preserve"> </w:t>
            </w:r>
            <w:r w:rsidRPr="00390898">
              <w:rPr>
                <w:color w:val="008080"/>
                <w:sz w:val="28"/>
                <w:szCs w:val="28"/>
                <w:shd w:val="clear" w:color="auto" w:fill="FFFFFF"/>
              </w:rPr>
              <w:t>mjediseve</w:t>
            </w:r>
          </w:p>
          <w:p w:rsidR="002742D2" w:rsidRPr="00390898" w:rsidRDefault="002742D2" w:rsidP="00C66DE3">
            <w:pPr>
              <w:pStyle w:val="ListParagraph"/>
              <w:spacing w:line="276"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lastRenderedPageBreak/>
              <w:t xml:space="preserve">Nëntematika: Shoqëria dhe ndërveprimi me mjedisin </w:t>
            </w:r>
          </w:p>
          <w:p w:rsidR="002742D2" w:rsidRPr="00390898" w:rsidRDefault="00C66DE3" w:rsidP="00C66DE3">
            <w:pPr>
              <w:pStyle w:val="ListParagraph"/>
              <w:spacing w:line="276"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 xml:space="preserve"> </w:t>
            </w:r>
            <w:r w:rsidR="002742D2" w:rsidRPr="00390898">
              <w:rPr>
                <w:rFonts w:ascii="Times New Roman" w:hAnsi="Times New Roman" w:cs="Times New Roman"/>
                <w:b/>
                <w:bCs/>
                <w:color w:val="FF0000"/>
                <w:sz w:val="28"/>
                <w:szCs w:val="28"/>
              </w:rPr>
              <w:t>(8 orë)</w:t>
            </w:r>
          </w:p>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val="restart"/>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Nxënësi:</w:t>
            </w:r>
          </w:p>
          <w:p w:rsidR="002742D2" w:rsidRPr="00390898" w:rsidRDefault="002742D2" w:rsidP="00C66DE3">
            <w:pPr>
              <w:numPr>
                <w:ilvl w:val="1"/>
                <w:numId w:val="44"/>
              </w:numPr>
              <w:tabs>
                <w:tab w:val="clear" w:pos="360"/>
                <w:tab w:val="num" w:pos="72"/>
              </w:tabs>
              <w:ind w:left="72" w:hanging="180"/>
              <w:jc w:val="left"/>
              <w:rPr>
                <w:rFonts w:ascii="Times New Roman" w:hAnsi="Times New Roman" w:cs="Times New Roman"/>
                <w:sz w:val="28"/>
                <w:szCs w:val="28"/>
              </w:rPr>
            </w:pPr>
            <w:r w:rsidRPr="00390898">
              <w:rPr>
                <w:rFonts w:ascii="Times New Roman" w:hAnsi="Times New Roman" w:cs="Times New Roman"/>
                <w:sz w:val="28"/>
                <w:szCs w:val="28"/>
                <w:u w:val="single"/>
              </w:rPr>
              <w:t>Diskuton</w:t>
            </w:r>
            <w:r w:rsidRPr="00390898">
              <w:rPr>
                <w:rFonts w:ascii="Times New Roman" w:hAnsi="Times New Roman" w:cs="Times New Roman"/>
                <w:sz w:val="28"/>
                <w:szCs w:val="28"/>
              </w:rPr>
              <w:t xml:space="preserve"> mbi potencialet turistike, ekonomike, mjedisore të hapësirave bregdetare, përmes shembujve nga vendi dhe bota.</w:t>
            </w:r>
          </w:p>
          <w:p w:rsidR="002742D2" w:rsidRPr="00390898" w:rsidRDefault="002742D2" w:rsidP="00C66DE3">
            <w:pPr>
              <w:numPr>
                <w:ilvl w:val="1"/>
                <w:numId w:val="44"/>
              </w:numPr>
              <w:tabs>
                <w:tab w:val="clear" w:pos="360"/>
                <w:tab w:val="num" w:pos="252"/>
              </w:tabs>
              <w:ind w:left="72" w:hanging="72"/>
              <w:jc w:val="left"/>
              <w:rPr>
                <w:rFonts w:ascii="Times New Roman" w:hAnsi="Times New Roman" w:cs="Times New Roman"/>
                <w:sz w:val="28"/>
                <w:szCs w:val="28"/>
              </w:rPr>
            </w:pPr>
            <w:r w:rsidRPr="00390898">
              <w:rPr>
                <w:rFonts w:ascii="Times New Roman" w:hAnsi="Times New Roman" w:cs="Times New Roman"/>
                <w:sz w:val="28"/>
                <w:szCs w:val="28"/>
                <w:u w:val="single"/>
              </w:rPr>
              <w:t>Heton</w:t>
            </w:r>
            <w:r w:rsidRPr="00390898">
              <w:rPr>
                <w:rFonts w:ascii="Times New Roman" w:hAnsi="Times New Roman" w:cs="Times New Roman"/>
                <w:sz w:val="28"/>
                <w:szCs w:val="28"/>
              </w:rPr>
              <w:t xml:space="preserve"> disa ndër problematikat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 xml:space="preserve">e krijuara si pasojë e </w:t>
            </w:r>
            <w:r w:rsidRPr="00390898">
              <w:rPr>
                <w:rFonts w:ascii="Times New Roman" w:hAnsi="Times New Roman" w:cs="Times New Roman"/>
                <w:sz w:val="28"/>
                <w:szCs w:val="28"/>
              </w:rPr>
              <w:lastRenderedPageBreak/>
              <w:t>ndërhyrjeve të veprimtarisë së njerëzve (p.sh., ndërtimet e shumta dhe pa kriter, mungesa e kanalizimeve dhe trajtimit të ujërave të zeza etj):</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-në një zonë bregdetare;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-në një qendër urbane;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-në një zonë rurale</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u w:val="single"/>
              </w:rPr>
              <w:t>Vlerëson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ndërvarësinë globale të ndikimeve mjedisore (p.sh., transferimi i ndotjes).</w:t>
            </w: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color w:val="FF0000"/>
                <w:sz w:val="28"/>
                <w:szCs w:val="28"/>
              </w:rPr>
              <w:lastRenderedPageBreak/>
              <w:t>12. Testim 4 (Litosfera 2)</w:t>
            </w:r>
          </w:p>
        </w:tc>
        <w:tc>
          <w:tcPr>
            <w:tcW w:w="234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13. Projekt ora e tretë Tema: Çështjet mjedisore të </w:t>
            </w:r>
            <w:r w:rsidR="00D032B2" w:rsidRPr="00390898">
              <w:rPr>
                <w:rFonts w:ascii="Times New Roman" w:hAnsi="Times New Roman" w:cs="Times New Roman"/>
                <w:b/>
                <w:bCs/>
                <w:color w:val="000000"/>
                <w:sz w:val="28"/>
                <w:szCs w:val="28"/>
              </w:rPr>
              <w:t>ujërave</w:t>
            </w:r>
            <w:r w:rsidRPr="00390898">
              <w:rPr>
                <w:rFonts w:ascii="Times New Roman" w:hAnsi="Times New Roman" w:cs="Times New Roman"/>
                <w:b/>
                <w:bCs/>
                <w:color w:val="000000"/>
                <w:sz w:val="28"/>
                <w:szCs w:val="28"/>
              </w:rPr>
              <w:t xml:space="preserve"> në/pranë vendbanimit tim</w:t>
            </w:r>
          </w:p>
        </w:tc>
        <w:tc>
          <w:tcPr>
            <w:tcW w:w="234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14. Potencialet e zonave bregdetare</w:t>
            </w:r>
          </w:p>
        </w:tc>
        <w:tc>
          <w:tcPr>
            <w:tcW w:w="234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41.1:</w:t>
            </w:r>
            <w:r w:rsidRPr="00390898">
              <w:rPr>
                <w:rFonts w:ascii="Times New Roman" w:hAnsi="Times New Roman" w:cs="Times New Roman"/>
                <w:color w:val="000000"/>
                <w:sz w:val="28"/>
                <w:szCs w:val="28"/>
              </w:rPr>
              <w:t>Shihni me kujdes fotot e mëposhtme dhe krahasoni ndryshimet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midis tyre. Në </w:t>
            </w:r>
            <w:r w:rsidRPr="00390898">
              <w:rPr>
                <w:rFonts w:ascii="Times New Roman" w:hAnsi="Times New Roman" w:cs="Times New Roman"/>
                <w:color w:val="000000"/>
                <w:sz w:val="28"/>
                <w:szCs w:val="28"/>
              </w:rPr>
              <w:lastRenderedPageBreak/>
              <w:t>cilin prej bregdeteve të paraqitura dalloni elemente të ngjashme me bregdetet e vendit tonë, të cilat i keni parë apo keni pushuar në to? Si mendoni, çfarë rëndësie kanë zonat bregdetare për jetën dhe ekonominë tonë?</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u w:val="single"/>
              </w:rPr>
            </w:pPr>
            <w:r w:rsidRPr="00390898">
              <w:rPr>
                <w:rFonts w:ascii="Times New Roman" w:hAnsi="Times New Roman" w:cs="Times New Roman"/>
                <w:b/>
                <w:bCs/>
                <w:color w:val="000000"/>
                <w:sz w:val="28"/>
                <w:szCs w:val="28"/>
                <w:u w:val="single"/>
              </w:rPr>
              <w:t>Situata 41.2:</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Përshkruaj veprimtaritë ekonomike në figurat 2, 3 dhe 4, dhe evidento se sa të pranishme janë ato 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zonat bregdetare të vendit tonë.</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15. Ndotjet në zonat bregdetare</w:t>
            </w:r>
          </w:p>
        </w:tc>
        <w:tc>
          <w:tcPr>
            <w:tcW w:w="234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42:</w:t>
            </w:r>
            <w:r w:rsidR="00C66DE3" w:rsidRPr="00390898">
              <w:rPr>
                <w:rFonts w:ascii="Times New Roman" w:hAnsi="Times New Roman" w:cs="Times New Roman"/>
                <w:color w:val="000000"/>
                <w:sz w:val="28"/>
                <w:szCs w:val="28"/>
                <w:u w:val="single"/>
              </w:rPr>
              <w:t xml:space="preserve"> </w:t>
            </w:r>
            <w:r w:rsidRPr="00390898">
              <w:rPr>
                <w:rFonts w:ascii="Times New Roman" w:hAnsi="Times New Roman" w:cs="Times New Roman"/>
                <w:color w:val="000000"/>
                <w:sz w:val="28"/>
                <w:szCs w:val="28"/>
              </w:rPr>
              <w:t xml:space="preserve">Mësuam se zonat bregdetare përbëjnë hapësira </w:t>
            </w:r>
            <w:r w:rsidRPr="00390898">
              <w:rPr>
                <w:rFonts w:ascii="Times New Roman" w:hAnsi="Times New Roman" w:cs="Times New Roman"/>
                <w:color w:val="000000"/>
                <w:sz w:val="28"/>
                <w:szCs w:val="28"/>
              </w:rPr>
              <w:lastRenderedPageBreak/>
              <w:t>me potenciale të mëdha turistike dhe ekonomike për vendet ku gjenden. Për vetë kushtet që ofrojnë, në këto zona është përqendruar një numër i lartë popullsie. Por, a dëmtohet dhe ndotet mjedisi bregdetar prej veprimtarive ekonomike dhe mbipopullimit? Çfarë</w:t>
            </w:r>
          </w:p>
          <w:p w:rsidR="002742D2" w:rsidRPr="00390898" w:rsidRDefault="002742D2" w:rsidP="00C66DE3">
            <w:pPr>
              <w:ind w:firstLine="0"/>
              <w:jc w:val="left"/>
              <w:rPr>
                <w:rFonts w:ascii="Times New Roman" w:hAnsi="Times New Roman" w:cs="Times New Roman"/>
                <w:color w:val="000000"/>
                <w:sz w:val="28"/>
                <w:szCs w:val="28"/>
                <w:lang w:eastAsia="sq-AL"/>
              </w:rPr>
            </w:pPr>
            <w:r w:rsidRPr="00390898">
              <w:rPr>
                <w:rFonts w:ascii="Times New Roman" w:hAnsi="Times New Roman" w:cs="Times New Roman"/>
                <w:color w:val="000000"/>
                <w:sz w:val="28"/>
                <w:szCs w:val="28"/>
              </w:rPr>
              <w:t>ndotjesh mund të shkaktohen?</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16. Shkaqet e tjera të ndotjes së zonave</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bregdetare</w:t>
            </w:r>
          </w:p>
        </w:tc>
        <w:tc>
          <w:tcPr>
            <w:tcW w:w="234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43:</w:t>
            </w:r>
            <w:r w:rsidR="00C66DE3" w:rsidRPr="00390898">
              <w:rPr>
                <w:rFonts w:ascii="Times New Roman" w:hAnsi="Times New Roman" w:cs="Times New Roman"/>
                <w:color w:val="000000"/>
                <w:sz w:val="28"/>
                <w:szCs w:val="28"/>
                <w:u w:val="single"/>
              </w:rPr>
              <w:t xml:space="preserve"> </w:t>
            </w:r>
            <w:r w:rsidRPr="00390898">
              <w:rPr>
                <w:rFonts w:ascii="Times New Roman" w:hAnsi="Times New Roman" w:cs="Times New Roman"/>
                <w:color w:val="000000"/>
                <w:sz w:val="28"/>
                <w:szCs w:val="28"/>
              </w:rPr>
              <w:t xml:space="preserve">Ndër shkaqet kryesore që ndikojnë në problematikat dhe ndotjen e bregdetit janë edhe mënyrat e përdorimit të tokës (për bujqësi apo zhvillim </w:t>
            </w:r>
            <w:r w:rsidRPr="00390898">
              <w:rPr>
                <w:rFonts w:ascii="Times New Roman" w:hAnsi="Times New Roman" w:cs="Times New Roman"/>
                <w:color w:val="000000"/>
                <w:sz w:val="28"/>
                <w:szCs w:val="28"/>
              </w:rPr>
              <w:lastRenderedPageBreak/>
              <w:t>industrial), ndryshimet klimatike, erozioni dhe ndotjet e lumenjve. Bazuar 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informacionet që keni, përshkruani si ndikojnë ato në ndotjen e vijës bregdetare të vendit tonë.</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spacing w:line="360" w:lineRule="auto"/>
              <w:ind w:left="0" w:firstLine="0"/>
              <w:jc w:val="left"/>
              <w:rPr>
                <w:rFonts w:ascii="Times New Roman" w:hAnsi="Times New Roman" w:cs="Times New Roman"/>
                <w:b/>
                <w:bCs/>
                <w:sz w:val="28"/>
                <w:szCs w:val="28"/>
              </w:rPr>
            </w:pPr>
            <w:r w:rsidRPr="00390898">
              <w:rPr>
                <w:rFonts w:ascii="Times New Roman" w:hAnsi="Times New Roman" w:cs="Times New Roman"/>
                <w:b/>
                <w:bCs/>
                <w:sz w:val="28"/>
                <w:szCs w:val="28"/>
              </w:rPr>
              <w:t>17. Ndotja në qendrat urbane</w:t>
            </w:r>
          </w:p>
        </w:tc>
        <w:tc>
          <w:tcPr>
            <w:tcW w:w="234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44:</w:t>
            </w:r>
            <w:r w:rsidR="00C66DE3" w:rsidRPr="00390898">
              <w:rPr>
                <w:rFonts w:ascii="Times New Roman" w:hAnsi="Times New Roman" w:cs="Times New Roman"/>
                <w:color w:val="000000"/>
                <w:sz w:val="28"/>
                <w:szCs w:val="28"/>
                <w:u w:val="single"/>
              </w:rPr>
              <w:t xml:space="preserve"> </w:t>
            </w:r>
            <w:r w:rsidRPr="00390898">
              <w:rPr>
                <w:rFonts w:ascii="Times New Roman" w:hAnsi="Times New Roman" w:cs="Times New Roman"/>
                <w:color w:val="000000"/>
                <w:sz w:val="28"/>
                <w:szCs w:val="28"/>
              </w:rPr>
              <w:t xml:space="preserve">Si e parafytyroni qytetin ku do të donit të jetonit: me parqe dhe hapësira të gjera, godina të vjetra antike apo historike të ruajtura me kujdes, blloqe ndërtesash të ulëta, të ndërtuara me planimetri, apo me ndërtesa të larta dhe shumë pranë njëra- </w:t>
            </w:r>
            <w:r w:rsidRPr="00390898">
              <w:rPr>
                <w:rFonts w:ascii="Times New Roman" w:hAnsi="Times New Roman" w:cs="Times New Roman"/>
                <w:color w:val="000000"/>
                <w:sz w:val="28"/>
                <w:szCs w:val="28"/>
              </w:rPr>
              <w:lastRenderedPageBreak/>
              <w:t>tjetrës? Si mund të jetë gjendja e trafikut të automjeteve dhe shkalla e ndotjes në të?</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rPr>
              <w:t>18. Ndotja në qendrat urbane (vazhdim)</w:t>
            </w:r>
          </w:p>
        </w:tc>
        <w:tc>
          <w:tcPr>
            <w:tcW w:w="234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t>Situata 45:</w:t>
            </w:r>
            <w:r w:rsidR="00C66DE3" w:rsidRPr="00390898">
              <w:rPr>
                <w:rFonts w:ascii="Times New Roman" w:hAnsi="Times New Roman" w:cs="Times New Roman"/>
                <w:color w:val="000000"/>
                <w:sz w:val="28"/>
                <w:szCs w:val="28"/>
                <w:u w:val="single"/>
              </w:rPr>
              <w:t xml:space="preserve"> </w:t>
            </w:r>
            <w:r w:rsidRPr="00390898">
              <w:rPr>
                <w:rFonts w:ascii="Times New Roman" w:hAnsi="Times New Roman" w:cs="Times New Roman"/>
                <w:color w:val="000000"/>
                <w:sz w:val="28"/>
                <w:szCs w:val="28"/>
              </w:rPr>
              <w:t>Pranë lumenjve janë përqendruar qytete të rëndësishme të botës. Edhe qytetërimet e para kanë lindur përgjatë rrjedhave të tyre. Por, paralelisht me zhvillimin dhe rritjen e qyteteve, shoqëria njerëzore ka shkaktuar ndotje të shumë lumenjve. Si mendoni, nga se ndoten lumenjtë dhe tokat e qyteteve?</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spacing w:line="360" w:lineRule="auto"/>
              <w:ind w:left="0" w:firstLine="0"/>
              <w:jc w:val="left"/>
              <w:rPr>
                <w:rFonts w:ascii="Times New Roman" w:hAnsi="Times New Roman" w:cs="Times New Roman"/>
                <w:b/>
                <w:bCs/>
                <w:sz w:val="28"/>
                <w:szCs w:val="28"/>
              </w:rPr>
            </w:pPr>
            <w:r w:rsidRPr="00390898">
              <w:rPr>
                <w:rFonts w:ascii="Times New Roman" w:hAnsi="Times New Roman" w:cs="Times New Roman"/>
                <w:b/>
                <w:bCs/>
                <w:sz w:val="28"/>
                <w:szCs w:val="28"/>
              </w:rPr>
              <w:t xml:space="preserve">19. Ndotja </w:t>
            </w:r>
            <w:r w:rsidRPr="00390898">
              <w:rPr>
                <w:rFonts w:ascii="Times New Roman" w:hAnsi="Times New Roman" w:cs="Times New Roman"/>
                <w:b/>
                <w:bCs/>
                <w:sz w:val="28"/>
                <w:szCs w:val="28"/>
              </w:rPr>
              <w:lastRenderedPageBreak/>
              <w:t>në qendrat rurale</w:t>
            </w:r>
          </w:p>
        </w:tc>
        <w:tc>
          <w:tcPr>
            <w:tcW w:w="234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u w:val="single"/>
              </w:rPr>
              <w:lastRenderedPageBreak/>
              <w:t>Situata 46:</w:t>
            </w:r>
            <w:r w:rsidRPr="00390898">
              <w:rPr>
                <w:rFonts w:ascii="Times New Roman" w:hAnsi="Times New Roman" w:cs="Times New Roman"/>
                <w:color w:val="000000"/>
                <w:sz w:val="28"/>
                <w:szCs w:val="28"/>
                <w:u w:val="single"/>
              </w:rPr>
              <w:t xml:space="preserve"> </w:t>
            </w:r>
            <w:r w:rsidRPr="00390898">
              <w:rPr>
                <w:rFonts w:ascii="Times New Roman" w:hAnsi="Times New Roman" w:cs="Times New Roman"/>
                <w:color w:val="000000"/>
                <w:sz w:val="28"/>
                <w:szCs w:val="28"/>
              </w:rPr>
              <w:t xml:space="preserve">Problematika e </w:t>
            </w:r>
            <w:r w:rsidRPr="00390898">
              <w:rPr>
                <w:rFonts w:ascii="Times New Roman" w:hAnsi="Times New Roman" w:cs="Times New Roman"/>
                <w:color w:val="000000"/>
                <w:sz w:val="28"/>
                <w:szCs w:val="28"/>
              </w:rPr>
              <w:lastRenderedPageBreak/>
              <w:t>ndotjes nuk ndeshet vetëm në qytete, ajo është e pranishme edhe në fshatra. Nga njohuritë që keni, si mendoni, nga se shkaktohet ndotja në zonat rurale?</w:t>
            </w: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r w:rsidR="002742D2" w:rsidRPr="00390898" w:rsidTr="002B05B2">
        <w:tc>
          <w:tcPr>
            <w:tcW w:w="55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pStyle w:val="ListParagraph"/>
              <w:numPr>
                <w:ilvl w:val="0"/>
                <w:numId w:val="14"/>
              </w:numPr>
              <w:ind w:hanging="720"/>
              <w:jc w:val="left"/>
              <w:rPr>
                <w:rFonts w:ascii="Times New Roman" w:hAnsi="Times New Roman" w:cs="Times New Roman"/>
                <w:sz w:val="28"/>
                <w:szCs w:val="28"/>
                <w:lang w:eastAsia="sq-AL"/>
              </w:rPr>
            </w:pPr>
          </w:p>
        </w:tc>
        <w:tc>
          <w:tcPr>
            <w:tcW w:w="1712"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980" w:type="dxa"/>
            <w:vMerge/>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 xml:space="preserve">20. Projekt </w:t>
            </w:r>
            <w:r w:rsidR="00BA2445" w:rsidRPr="00390898">
              <w:rPr>
                <w:rFonts w:ascii="Times New Roman" w:hAnsi="Times New Roman" w:cs="Times New Roman"/>
                <w:b/>
                <w:bCs/>
                <w:color w:val="FF0000"/>
                <w:sz w:val="28"/>
                <w:szCs w:val="28"/>
              </w:rPr>
              <w:t>(</w:t>
            </w:r>
            <w:r w:rsidRPr="00390898">
              <w:rPr>
                <w:rFonts w:ascii="Times New Roman" w:hAnsi="Times New Roman" w:cs="Times New Roman"/>
                <w:b/>
                <w:bCs/>
                <w:color w:val="FF0000"/>
                <w:sz w:val="28"/>
                <w:szCs w:val="28"/>
              </w:rPr>
              <w:t>ora e katërt</w:t>
            </w:r>
            <w:r w:rsidR="00BA2445" w:rsidRPr="00390898">
              <w:rPr>
                <w:rFonts w:ascii="Times New Roman" w:hAnsi="Times New Roman" w:cs="Times New Roman"/>
                <w:b/>
                <w:bCs/>
                <w:color w:val="FF0000"/>
                <w:sz w:val="28"/>
                <w:szCs w:val="28"/>
              </w:rPr>
              <w:t>)</w:t>
            </w:r>
            <w:r w:rsidRPr="00390898">
              <w:rPr>
                <w:rFonts w:ascii="Times New Roman" w:hAnsi="Times New Roman" w:cs="Times New Roman"/>
                <w:b/>
                <w:bCs/>
                <w:color w:val="FF0000"/>
                <w:sz w:val="28"/>
                <w:szCs w:val="28"/>
              </w:rPr>
              <w:t xml:space="preserve"> Tema: Çështjet mjedisore të </w:t>
            </w:r>
            <w:r w:rsidR="00D032B2" w:rsidRPr="00390898">
              <w:rPr>
                <w:rFonts w:ascii="Times New Roman" w:hAnsi="Times New Roman" w:cs="Times New Roman"/>
                <w:b/>
                <w:bCs/>
                <w:color w:val="FF0000"/>
                <w:sz w:val="28"/>
                <w:szCs w:val="28"/>
              </w:rPr>
              <w:t>ujërave</w:t>
            </w:r>
            <w:r w:rsidRPr="00390898">
              <w:rPr>
                <w:rFonts w:ascii="Times New Roman" w:hAnsi="Times New Roman" w:cs="Times New Roman"/>
                <w:b/>
                <w:bCs/>
                <w:color w:val="FF0000"/>
                <w:sz w:val="28"/>
                <w:szCs w:val="28"/>
              </w:rPr>
              <w:t xml:space="preserve"> në/pranë vendbanimit tim</w:t>
            </w:r>
          </w:p>
        </w:tc>
        <w:tc>
          <w:tcPr>
            <w:tcW w:w="234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216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62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c>
          <w:tcPr>
            <w:tcW w:w="1800"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p>
        </w:tc>
      </w:tr>
    </w:tbl>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p w:rsidR="00F97569" w:rsidRDefault="00F97569" w:rsidP="00C66DE3">
      <w:pPr>
        <w:pStyle w:val="ListParagraph"/>
        <w:spacing w:line="360" w:lineRule="auto"/>
        <w:ind w:left="0" w:firstLine="0"/>
        <w:jc w:val="left"/>
        <w:rPr>
          <w:rFonts w:ascii="Times New Roman" w:hAnsi="Times New Roman" w:cs="Times New Roman"/>
          <w:b/>
          <w:bCs/>
          <w:color w:val="FF0000"/>
          <w:sz w:val="28"/>
          <w:szCs w:val="28"/>
        </w:rPr>
      </w:pPr>
    </w:p>
    <w:p w:rsidR="00F97569" w:rsidRDefault="00F97569" w:rsidP="00C66DE3">
      <w:pPr>
        <w:pStyle w:val="ListParagraph"/>
        <w:spacing w:line="360" w:lineRule="auto"/>
        <w:ind w:left="0" w:firstLine="0"/>
        <w:jc w:val="left"/>
        <w:rPr>
          <w:rFonts w:ascii="Times New Roman" w:hAnsi="Times New Roman" w:cs="Times New Roman"/>
          <w:b/>
          <w:bCs/>
          <w:color w:val="FF0000"/>
          <w:sz w:val="28"/>
          <w:szCs w:val="28"/>
        </w:rPr>
      </w:pPr>
    </w:p>
    <w:p w:rsidR="00F97569" w:rsidRDefault="00F97569" w:rsidP="00C66DE3">
      <w:pPr>
        <w:pStyle w:val="ListParagraph"/>
        <w:spacing w:line="360" w:lineRule="auto"/>
        <w:ind w:left="0" w:firstLine="0"/>
        <w:jc w:val="left"/>
        <w:rPr>
          <w:rFonts w:ascii="Times New Roman" w:hAnsi="Times New Roman" w:cs="Times New Roman"/>
          <w:b/>
          <w:bCs/>
          <w:color w:val="FF0000"/>
          <w:sz w:val="28"/>
          <w:szCs w:val="28"/>
        </w:rPr>
      </w:pPr>
    </w:p>
    <w:p w:rsidR="00F97569" w:rsidRDefault="00F97569" w:rsidP="00C66DE3">
      <w:pPr>
        <w:pStyle w:val="ListParagraph"/>
        <w:spacing w:line="360" w:lineRule="auto"/>
        <w:ind w:left="0" w:firstLine="0"/>
        <w:jc w:val="left"/>
        <w:rPr>
          <w:rFonts w:ascii="Times New Roman" w:hAnsi="Times New Roman" w:cs="Times New Roman"/>
          <w:b/>
          <w:bCs/>
          <w:color w:val="FF0000"/>
          <w:sz w:val="28"/>
          <w:szCs w:val="28"/>
        </w:rPr>
      </w:pPr>
    </w:p>
    <w:p w:rsidR="00F97569" w:rsidRPr="00F97569" w:rsidRDefault="00F97569" w:rsidP="00C66DE3">
      <w:pPr>
        <w:pStyle w:val="ListParagraph"/>
        <w:spacing w:line="360" w:lineRule="auto"/>
        <w:ind w:left="0" w:firstLine="0"/>
        <w:jc w:val="left"/>
        <w:rPr>
          <w:rFonts w:ascii="Times New Roman" w:hAnsi="Times New Roman" w:cs="Times New Roman"/>
          <w:b/>
          <w:bCs/>
          <w:sz w:val="28"/>
          <w:szCs w:val="28"/>
        </w:rPr>
      </w:pPr>
      <w:r w:rsidRPr="00F97569">
        <w:rPr>
          <w:rFonts w:ascii="Times New Roman" w:hAnsi="Times New Roman" w:cs="Times New Roman"/>
          <w:b/>
          <w:bCs/>
          <w:sz w:val="28"/>
          <w:szCs w:val="28"/>
        </w:rPr>
        <w:lastRenderedPageBreak/>
        <w:t>***************************************************************</w:t>
      </w:r>
    </w:p>
    <w:p w:rsidR="00F97569" w:rsidRDefault="00F97569" w:rsidP="00C66DE3">
      <w:pPr>
        <w:pStyle w:val="ListParagraph"/>
        <w:spacing w:line="360" w:lineRule="auto"/>
        <w:ind w:left="0" w:firstLine="0"/>
        <w:jc w:val="left"/>
        <w:rPr>
          <w:rFonts w:ascii="Times New Roman" w:hAnsi="Times New Roman" w:cs="Times New Roman"/>
          <w:b/>
          <w:bCs/>
          <w:color w:val="FF0000"/>
          <w:sz w:val="28"/>
          <w:szCs w:val="28"/>
        </w:rPr>
      </w:pPr>
    </w:p>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PLANIFIKIMI I ORËS MËSIMORE (modele skematike)</w:t>
      </w:r>
    </w:p>
    <w:p w:rsidR="002742D2" w:rsidRPr="00390898" w:rsidRDefault="002742D2" w:rsidP="00C66DE3">
      <w:pPr>
        <w:spacing w:line="360" w:lineRule="auto"/>
        <w:ind w:firstLine="0"/>
        <w:jc w:val="left"/>
        <w:rPr>
          <w:rFonts w:ascii="Times New Roman" w:hAnsi="Times New Roman" w:cs="Times New Roman"/>
          <w:color w:val="000000"/>
          <w:sz w:val="28"/>
          <w:szCs w:val="28"/>
          <w:lang w:eastAsia="sq-AL"/>
        </w:rPr>
      </w:pPr>
      <w:r w:rsidRPr="00390898">
        <w:rPr>
          <w:rFonts w:ascii="Times New Roman" w:hAnsi="Times New Roman" w:cs="Times New Roman"/>
          <w:b/>
          <w:bCs/>
          <w:i/>
          <w:iCs/>
          <w:color w:val="000000"/>
          <w:sz w:val="28"/>
          <w:szCs w:val="28"/>
        </w:rPr>
        <w:t>Shënim:</w:t>
      </w:r>
      <w:r w:rsidRPr="00390898">
        <w:rPr>
          <w:rFonts w:ascii="Times New Roman" w:hAnsi="Times New Roman" w:cs="Times New Roman"/>
          <w:color w:val="000000"/>
          <w:sz w:val="28"/>
          <w:szCs w:val="28"/>
        </w:rPr>
        <w:t xml:space="preserve"> Edhe pse në planifikimet</w:t>
      </w:r>
      <w:r w:rsidR="00D032B2"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e mëp</w:t>
      </w:r>
      <w:r w:rsidR="00B12CCB">
        <w:rPr>
          <w:rFonts w:ascii="Times New Roman" w:hAnsi="Times New Roman" w:cs="Times New Roman"/>
          <w:color w:val="000000"/>
          <w:sz w:val="28"/>
          <w:szCs w:val="28"/>
        </w:rPr>
        <w:t>oshtme ditore të orëve mësimore</w:t>
      </w:r>
      <w:r w:rsidRPr="00390898">
        <w:rPr>
          <w:rFonts w:ascii="Times New Roman" w:hAnsi="Times New Roman" w:cs="Times New Roman"/>
          <w:color w:val="000000"/>
          <w:sz w:val="28"/>
          <w:szCs w:val="28"/>
        </w:rPr>
        <w:t xml:space="preserve"> janë paraqitur për çdo orë, </w:t>
      </w:r>
      <w:r w:rsidRPr="00390898">
        <w:rPr>
          <w:rFonts w:ascii="Times New Roman" w:hAnsi="Times New Roman" w:cs="Times New Roman"/>
          <w:color w:val="000000"/>
          <w:sz w:val="28"/>
          <w:szCs w:val="28"/>
          <w:lang w:eastAsia="sq-AL"/>
        </w:rPr>
        <w:t>rezultatet e të nxënit sipas kompetencave kyçe</w:t>
      </w:r>
      <w:r w:rsidR="00B12CCB">
        <w:rPr>
          <w:rFonts w:ascii="Times New Roman" w:hAnsi="Times New Roman" w:cs="Times New Roman"/>
          <w:color w:val="000000"/>
          <w:sz w:val="28"/>
          <w:szCs w:val="28"/>
          <w:lang w:eastAsia="sq-AL"/>
        </w:rPr>
        <w:t>,</w:t>
      </w:r>
      <w:r w:rsidRPr="00390898">
        <w:rPr>
          <w:rFonts w:ascii="Times New Roman" w:hAnsi="Times New Roman" w:cs="Times New Roman"/>
          <w:color w:val="000000"/>
          <w:sz w:val="28"/>
          <w:szCs w:val="28"/>
          <w:lang w:eastAsia="sq-AL"/>
        </w:rPr>
        <w:t xml:space="preserve"> nuk është detyrim që </w:t>
      </w:r>
      <w:r w:rsidR="00D032B2" w:rsidRPr="00390898">
        <w:rPr>
          <w:rFonts w:ascii="Times New Roman" w:hAnsi="Times New Roman" w:cs="Times New Roman"/>
          <w:color w:val="000000"/>
          <w:sz w:val="28"/>
          <w:szCs w:val="28"/>
          <w:lang w:eastAsia="sq-AL"/>
        </w:rPr>
        <w:t>brenda</w:t>
      </w:r>
      <w:r w:rsidRPr="00390898">
        <w:rPr>
          <w:rFonts w:ascii="Times New Roman" w:hAnsi="Times New Roman" w:cs="Times New Roman"/>
          <w:color w:val="000000"/>
          <w:sz w:val="28"/>
          <w:szCs w:val="28"/>
          <w:lang w:eastAsia="sq-AL"/>
        </w:rPr>
        <w:t xml:space="preserve"> një ore mësimore ato të realizohen të gjitha (të shtata kompetencat), por vetëm disa prej tyre. Para</w:t>
      </w:r>
      <w:r w:rsidR="00B521DB">
        <w:rPr>
          <w:rFonts w:ascii="Times New Roman" w:hAnsi="Times New Roman" w:cs="Times New Roman"/>
          <w:color w:val="000000"/>
          <w:sz w:val="28"/>
          <w:szCs w:val="28"/>
          <w:lang w:eastAsia="sq-AL"/>
        </w:rPr>
        <w:t>qitja e plotë e tyre në çdo orë mësimore</w:t>
      </w:r>
      <w:r w:rsidRPr="00390898">
        <w:rPr>
          <w:rFonts w:ascii="Times New Roman" w:hAnsi="Times New Roman" w:cs="Times New Roman"/>
          <w:color w:val="000000"/>
          <w:sz w:val="28"/>
          <w:szCs w:val="28"/>
          <w:lang w:eastAsia="sq-AL"/>
        </w:rPr>
        <w:t xml:space="preserve"> është bërë:</w:t>
      </w:r>
    </w:p>
    <w:p w:rsidR="002742D2" w:rsidRPr="00390898" w:rsidRDefault="002742D2" w:rsidP="00C66DE3">
      <w:pPr>
        <w:numPr>
          <w:ilvl w:val="0"/>
          <w:numId w:val="33"/>
        </w:numPr>
        <w:spacing w:line="360" w:lineRule="auto"/>
        <w:jc w:val="left"/>
        <w:rPr>
          <w:rFonts w:ascii="Times New Roman" w:hAnsi="Times New Roman" w:cs="Times New Roman"/>
          <w:color w:val="000000"/>
          <w:sz w:val="28"/>
          <w:szCs w:val="28"/>
          <w:lang w:eastAsia="sq-AL"/>
        </w:rPr>
      </w:pPr>
      <w:r w:rsidRPr="00390898">
        <w:rPr>
          <w:rFonts w:ascii="Times New Roman" w:hAnsi="Times New Roman" w:cs="Times New Roman"/>
          <w:color w:val="000000"/>
          <w:sz w:val="28"/>
          <w:szCs w:val="28"/>
        </w:rPr>
        <w:t>për shkak të respektimit të formatit të një ore mësimore;</w:t>
      </w:r>
    </w:p>
    <w:p w:rsidR="002742D2" w:rsidRPr="00390898" w:rsidRDefault="002742D2" w:rsidP="00C66DE3">
      <w:pPr>
        <w:numPr>
          <w:ilvl w:val="0"/>
          <w:numId w:val="33"/>
        </w:numPr>
        <w:spacing w:line="360" w:lineRule="auto"/>
        <w:jc w:val="left"/>
        <w:rPr>
          <w:rFonts w:ascii="Times New Roman" w:hAnsi="Times New Roman" w:cs="Times New Roman"/>
          <w:color w:val="000000"/>
          <w:sz w:val="28"/>
          <w:szCs w:val="28"/>
          <w:lang w:eastAsia="sq-AL"/>
        </w:rPr>
      </w:pPr>
      <w:r w:rsidRPr="00390898">
        <w:rPr>
          <w:rFonts w:ascii="Times New Roman" w:hAnsi="Times New Roman" w:cs="Times New Roman"/>
          <w:color w:val="000000"/>
          <w:sz w:val="28"/>
          <w:szCs w:val="28"/>
        </w:rPr>
        <w:t xml:space="preserve">me qëllim paraqitjen në të, të çdo detaji që do të ndihmonte në </w:t>
      </w:r>
      <w:r w:rsidR="00D032B2" w:rsidRPr="00390898">
        <w:rPr>
          <w:rFonts w:ascii="Times New Roman" w:hAnsi="Times New Roman" w:cs="Times New Roman"/>
          <w:color w:val="000000"/>
          <w:sz w:val="28"/>
          <w:szCs w:val="28"/>
        </w:rPr>
        <w:t>orientimin</w:t>
      </w:r>
      <w:r w:rsidRPr="00390898">
        <w:rPr>
          <w:rFonts w:ascii="Times New Roman" w:hAnsi="Times New Roman" w:cs="Times New Roman"/>
          <w:color w:val="000000"/>
          <w:sz w:val="28"/>
          <w:szCs w:val="28"/>
        </w:rPr>
        <w:t xml:space="preserve"> e</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punës së mësuesit;</w:t>
      </w:r>
    </w:p>
    <w:p w:rsidR="002742D2" w:rsidRPr="00390898" w:rsidRDefault="002742D2" w:rsidP="00C66DE3">
      <w:pPr>
        <w:numPr>
          <w:ilvl w:val="0"/>
          <w:numId w:val="33"/>
        </w:numPr>
        <w:spacing w:line="360" w:lineRule="auto"/>
        <w:jc w:val="left"/>
        <w:rPr>
          <w:rFonts w:ascii="Times New Roman" w:hAnsi="Times New Roman" w:cs="Times New Roman"/>
          <w:color w:val="000000"/>
          <w:sz w:val="28"/>
          <w:szCs w:val="28"/>
          <w:lang w:eastAsia="sq-AL"/>
        </w:rPr>
      </w:pPr>
      <w:r w:rsidRPr="00390898">
        <w:rPr>
          <w:rFonts w:ascii="Times New Roman" w:hAnsi="Times New Roman" w:cs="Times New Roman"/>
          <w:sz w:val="28"/>
          <w:szCs w:val="28"/>
        </w:rPr>
        <w:t>për të paraqitur në mënyrë të plotë të gjitha pritshmëritë që mund të ketë secila prej orëve mësimore</w:t>
      </w:r>
      <w:r w:rsidR="00B521DB">
        <w:rPr>
          <w:rFonts w:ascii="Times New Roman" w:hAnsi="Times New Roman" w:cs="Times New Roman"/>
          <w:sz w:val="28"/>
          <w:szCs w:val="28"/>
        </w:rPr>
        <w:t>.</w:t>
      </w:r>
    </w:p>
    <w:p w:rsidR="002742D2" w:rsidRPr="00390898" w:rsidRDefault="002742D2" w:rsidP="00C66DE3">
      <w:pPr>
        <w:pStyle w:val="ListParagraph"/>
        <w:spacing w:line="360" w:lineRule="auto"/>
        <w:ind w:left="0" w:firstLine="0"/>
        <w:jc w:val="left"/>
        <w:rPr>
          <w:rFonts w:ascii="Times New Roman" w:hAnsi="Times New Roman" w:cs="Times New Roman"/>
          <w:b/>
          <w:bCs/>
          <w:color w:val="008080"/>
          <w:sz w:val="28"/>
          <w:szCs w:val="28"/>
          <w:u w:val="single"/>
          <w:lang w:eastAsia="sq-AL"/>
        </w:rPr>
      </w:pPr>
      <w:r w:rsidRPr="00390898">
        <w:rPr>
          <w:rFonts w:ascii="Times New Roman" w:hAnsi="Times New Roman" w:cs="Times New Roman"/>
          <w:b/>
          <w:bCs/>
          <w:color w:val="008080"/>
          <w:sz w:val="28"/>
          <w:szCs w:val="28"/>
          <w:u w:val="single"/>
        </w:rPr>
        <w:t>Nëntematika I-Toka në hapësirë</w:t>
      </w:r>
      <w:r w:rsidRPr="00390898">
        <w:rPr>
          <w:rFonts w:ascii="Times New Roman" w:hAnsi="Times New Roman" w:cs="Times New Roman"/>
          <w:b/>
          <w:bCs/>
          <w:color w:val="008080"/>
          <w:sz w:val="28"/>
          <w:szCs w:val="28"/>
          <w:u w:val="single"/>
          <w:lang w:eastAsia="sq-AL"/>
        </w:rPr>
        <w:t xml:space="preserve"> </w:t>
      </w:r>
    </w:p>
    <w:p w:rsidR="002742D2" w:rsidRPr="00390898" w:rsidRDefault="006F1A3F" w:rsidP="00C66DE3">
      <w:pPr>
        <w:autoSpaceDE w:val="0"/>
        <w:autoSpaceDN w:val="0"/>
        <w:adjustRightInd w:val="0"/>
        <w:ind w:firstLine="0"/>
        <w:jc w:val="left"/>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Në përfundim të kësaj </w:t>
      </w:r>
      <w:r w:rsidR="002742D2" w:rsidRPr="00390898">
        <w:rPr>
          <w:rFonts w:ascii="Times New Roman" w:hAnsi="Times New Roman" w:cs="Times New Roman"/>
          <w:bCs/>
          <w:color w:val="000000"/>
          <w:sz w:val="28"/>
          <w:szCs w:val="28"/>
        </w:rPr>
        <w:t>nëntematike, nxënësi/ja:</w:t>
      </w:r>
    </w:p>
    <w:p w:rsidR="002742D2" w:rsidRPr="00390898" w:rsidRDefault="002742D2" w:rsidP="00C66DE3">
      <w:pPr>
        <w:numPr>
          <w:ilvl w:val="0"/>
          <w:numId w:val="85"/>
        </w:numPr>
        <w:autoSpaceDE w:val="0"/>
        <w:autoSpaceDN w:val="0"/>
        <w:adjustRightInd w:val="0"/>
        <w:jc w:val="left"/>
        <w:rPr>
          <w:rFonts w:ascii="Times New Roman" w:hAnsi="Times New Roman" w:cs="Times New Roman"/>
          <w:bCs/>
          <w:color w:val="000000"/>
          <w:sz w:val="28"/>
          <w:szCs w:val="28"/>
        </w:rPr>
      </w:pPr>
      <w:r w:rsidRPr="00390898">
        <w:rPr>
          <w:rFonts w:ascii="Times New Roman" w:hAnsi="Times New Roman" w:cs="Times New Roman"/>
          <w:bCs/>
          <w:color w:val="000000"/>
          <w:sz w:val="28"/>
          <w:szCs w:val="28"/>
        </w:rPr>
        <w:t>përshkruan:</w:t>
      </w:r>
    </w:p>
    <w:p w:rsidR="002742D2" w:rsidRPr="00390898" w:rsidRDefault="002742D2" w:rsidP="00C66DE3">
      <w:pPr>
        <w:autoSpaceDE w:val="0"/>
        <w:autoSpaceDN w:val="0"/>
        <w:adjustRightInd w:val="0"/>
        <w:ind w:firstLine="0"/>
        <w:jc w:val="left"/>
        <w:rPr>
          <w:rFonts w:ascii="Times New Roman" w:hAnsi="Times New Roman" w:cs="Times New Roman"/>
          <w:bCs/>
          <w:color w:val="000000"/>
          <w:sz w:val="28"/>
          <w:szCs w:val="28"/>
        </w:rPr>
      </w:pPr>
      <w:r w:rsidRPr="00390898">
        <w:rPr>
          <w:rFonts w:ascii="Times New Roman" w:hAnsi="Times New Roman" w:cs="Times New Roman"/>
          <w:bCs/>
          <w:color w:val="000000"/>
          <w:sz w:val="28"/>
          <w:szCs w:val="28"/>
        </w:rPr>
        <w:t>- formën e Tokës;</w:t>
      </w:r>
    </w:p>
    <w:p w:rsidR="002742D2" w:rsidRPr="00390898" w:rsidRDefault="002742D2" w:rsidP="00C66DE3">
      <w:pPr>
        <w:autoSpaceDE w:val="0"/>
        <w:autoSpaceDN w:val="0"/>
        <w:adjustRightInd w:val="0"/>
        <w:ind w:firstLine="0"/>
        <w:jc w:val="left"/>
        <w:rPr>
          <w:rFonts w:ascii="Times New Roman" w:hAnsi="Times New Roman" w:cs="Times New Roman"/>
          <w:bCs/>
          <w:color w:val="000000"/>
          <w:sz w:val="28"/>
          <w:szCs w:val="28"/>
        </w:rPr>
      </w:pPr>
      <w:r w:rsidRPr="00390898">
        <w:rPr>
          <w:rFonts w:ascii="Times New Roman" w:hAnsi="Times New Roman" w:cs="Times New Roman"/>
          <w:bCs/>
          <w:color w:val="000000"/>
          <w:sz w:val="28"/>
          <w:szCs w:val="28"/>
        </w:rPr>
        <w:t>- përmasat dhe rëndësinë e tyre;</w:t>
      </w:r>
    </w:p>
    <w:p w:rsidR="002742D2" w:rsidRPr="00390898" w:rsidRDefault="002742D2" w:rsidP="00C66DE3">
      <w:pPr>
        <w:autoSpaceDE w:val="0"/>
        <w:autoSpaceDN w:val="0"/>
        <w:adjustRightInd w:val="0"/>
        <w:ind w:firstLine="0"/>
        <w:jc w:val="left"/>
        <w:rPr>
          <w:rFonts w:ascii="Times New Roman" w:hAnsi="Times New Roman" w:cs="Times New Roman"/>
          <w:bCs/>
          <w:color w:val="000000"/>
          <w:sz w:val="28"/>
          <w:szCs w:val="28"/>
        </w:rPr>
      </w:pPr>
      <w:r w:rsidRPr="00390898">
        <w:rPr>
          <w:rFonts w:ascii="Times New Roman" w:hAnsi="Times New Roman" w:cs="Times New Roman"/>
          <w:bCs/>
          <w:color w:val="000000"/>
          <w:sz w:val="28"/>
          <w:szCs w:val="28"/>
        </w:rPr>
        <w:t>- pozicionin e Tokës në sistemin diellor.</w:t>
      </w:r>
    </w:p>
    <w:p w:rsidR="002742D2" w:rsidRPr="00390898" w:rsidRDefault="002742D2" w:rsidP="00C66DE3">
      <w:pPr>
        <w:numPr>
          <w:ilvl w:val="0"/>
          <w:numId w:val="85"/>
        </w:numPr>
        <w:autoSpaceDE w:val="0"/>
        <w:autoSpaceDN w:val="0"/>
        <w:adjustRightInd w:val="0"/>
        <w:jc w:val="left"/>
        <w:rPr>
          <w:rFonts w:ascii="Times New Roman" w:hAnsi="Times New Roman" w:cs="Times New Roman"/>
          <w:bCs/>
          <w:color w:val="000000"/>
          <w:sz w:val="28"/>
          <w:szCs w:val="28"/>
        </w:rPr>
      </w:pPr>
      <w:r w:rsidRPr="00390898">
        <w:rPr>
          <w:rFonts w:ascii="Times New Roman" w:hAnsi="Times New Roman" w:cs="Times New Roman"/>
          <w:bCs/>
          <w:color w:val="000000"/>
          <w:sz w:val="28"/>
          <w:szCs w:val="28"/>
        </w:rPr>
        <w:t>identifikon provat që tregojnë se Toka rrotullohet rreth boshtit të saj.</w:t>
      </w:r>
    </w:p>
    <w:p w:rsidR="002742D2" w:rsidRPr="00390898" w:rsidRDefault="002742D2" w:rsidP="00C66DE3">
      <w:pPr>
        <w:numPr>
          <w:ilvl w:val="0"/>
          <w:numId w:val="85"/>
        </w:numPr>
        <w:autoSpaceDE w:val="0"/>
        <w:autoSpaceDN w:val="0"/>
        <w:adjustRightInd w:val="0"/>
        <w:jc w:val="left"/>
        <w:rPr>
          <w:rFonts w:ascii="Times New Roman" w:hAnsi="Times New Roman" w:cs="Times New Roman"/>
          <w:bCs/>
          <w:color w:val="000000"/>
          <w:sz w:val="28"/>
          <w:szCs w:val="28"/>
        </w:rPr>
      </w:pPr>
      <w:r w:rsidRPr="00390898">
        <w:rPr>
          <w:rFonts w:ascii="Times New Roman" w:hAnsi="Times New Roman" w:cs="Times New Roman"/>
          <w:bCs/>
          <w:color w:val="000000"/>
          <w:sz w:val="28"/>
          <w:szCs w:val="28"/>
        </w:rPr>
        <w:t>ndërton dhe përdor modele, të cilat:</w:t>
      </w:r>
    </w:p>
    <w:p w:rsidR="002742D2" w:rsidRPr="00390898" w:rsidRDefault="002742D2" w:rsidP="00C66DE3">
      <w:pPr>
        <w:autoSpaceDE w:val="0"/>
        <w:autoSpaceDN w:val="0"/>
        <w:adjustRightInd w:val="0"/>
        <w:ind w:firstLine="0"/>
        <w:jc w:val="left"/>
        <w:rPr>
          <w:rFonts w:ascii="Times New Roman" w:hAnsi="Times New Roman" w:cs="Times New Roman"/>
          <w:bCs/>
          <w:color w:val="000000"/>
          <w:sz w:val="28"/>
          <w:szCs w:val="28"/>
        </w:rPr>
      </w:pPr>
      <w:r w:rsidRPr="00390898">
        <w:rPr>
          <w:rFonts w:ascii="Times New Roman" w:hAnsi="Times New Roman" w:cs="Times New Roman"/>
          <w:bCs/>
          <w:color w:val="000000"/>
          <w:sz w:val="28"/>
          <w:szCs w:val="28"/>
        </w:rPr>
        <w:t>- tregojnë lidhjen ndërmjet rrotullimit të Tokës rreth vetes dhe gjatësisë së ditës;</w:t>
      </w:r>
    </w:p>
    <w:p w:rsidR="002742D2" w:rsidRPr="00390898" w:rsidRDefault="002742D2" w:rsidP="00C66DE3">
      <w:pPr>
        <w:autoSpaceDE w:val="0"/>
        <w:autoSpaceDN w:val="0"/>
        <w:adjustRightInd w:val="0"/>
        <w:ind w:firstLine="0"/>
        <w:jc w:val="left"/>
        <w:rPr>
          <w:rFonts w:ascii="Times New Roman" w:hAnsi="Times New Roman" w:cs="Times New Roman"/>
          <w:bCs/>
          <w:color w:val="000000"/>
          <w:sz w:val="28"/>
          <w:szCs w:val="28"/>
        </w:rPr>
      </w:pPr>
      <w:r w:rsidRPr="00390898">
        <w:rPr>
          <w:rFonts w:ascii="Times New Roman" w:hAnsi="Times New Roman" w:cs="Times New Roman"/>
          <w:bCs/>
          <w:color w:val="000000"/>
          <w:sz w:val="28"/>
          <w:szCs w:val="28"/>
        </w:rPr>
        <w:t>- përshkruajnë pozicionin e Tokës kundrejt Diellit në ditët e ekuinokseve dhe</w:t>
      </w:r>
    </w:p>
    <w:p w:rsidR="002742D2" w:rsidRPr="00390898" w:rsidRDefault="002742D2" w:rsidP="00C66DE3">
      <w:pPr>
        <w:pStyle w:val="ListParagraph"/>
        <w:spacing w:line="360" w:lineRule="auto"/>
        <w:ind w:left="0" w:firstLine="0"/>
        <w:jc w:val="left"/>
        <w:rPr>
          <w:rFonts w:ascii="Times New Roman" w:hAnsi="Times New Roman" w:cs="Times New Roman"/>
          <w:bCs/>
          <w:color w:val="000000"/>
          <w:sz w:val="28"/>
          <w:szCs w:val="28"/>
          <w:lang w:eastAsia="sq-AL"/>
        </w:rPr>
      </w:pPr>
      <w:r w:rsidRPr="00390898">
        <w:rPr>
          <w:rFonts w:ascii="Times New Roman" w:hAnsi="Times New Roman" w:cs="Times New Roman"/>
          <w:bCs/>
          <w:color w:val="000000"/>
          <w:sz w:val="28"/>
          <w:szCs w:val="28"/>
        </w:rPr>
        <w:t>solsticeve.</w:t>
      </w:r>
    </w:p>
    <w:p w:rsidR="002742D2" w:rsidRPr="00390898" w:rsidRDefault="002742D2" w:rsidP="00C66DE3">
      <w:pPr>
        <w:pStyle w:val="ListParagraph"/>
        <w:spacing w:line="360" w:lineRule="auto"/>
        <w:ind w:left="0" w:firstLine="0"/>
        <w:jc w:val="left"/>
        <w:rPr>
          <w:rFonts w:ascii="Times New Roman" w:hAnsi="Times New Roman" w:cs="Times New Roman"/>
          <w:b/>
          <w:bCs/>
          <w:sz w:val="28"/>
          <w:szCs w:val="28"/>
          <w:lang w:eastAsia="sq-AL"/>
        </w:rPr>
      </w:pPr>
    </w:p>
    <w:p w:rsidR="002742D2" w:rsidRPr="00390898" w:rsidRDefault="002742D2" w:rsidP="00C66DE3">
      <w:pPr>
        <w:pStyle w:val="ListParagraph"/>
        <w:spacing w:line="360" w:lineRule="auto"/>
        <w:ind w:left="0" w:firstLine="0"/>
        <w:jc w:val="left"/>
        <w:rPr>
          <w:rFonts w:ascii="Times New Roman" w:hAnsi="Times New Roman" w:cs="Times New Roman"/>
          <w:b/>
          <w:bCs/>
          <w:sz w:val="28"/>
          <w:szCs w:val="28"/>
        </w:rPr>
      </w:pPr>
      <w:r w:rsidRPr="00390898">
        <w:rPr>
          <w:rFonts w:ascii="Times New Roman" w:hAnsi="Times New Roman" w:cs="Times New Roman"/>
          <w:b/>
          <w:bCs/>
          <w:sz w:val="28"/>
          <w:szCs w:val="28"/>
          <w:lang w:eastAsia="sq-AL"/>
        </w:rPr>
        <w:t xml:space="preserve">Tema mësimore: </w:t>
      </w:r>
      <w:r w:rsidR="006F1A3F">
        <w:rPr>
          <w:rFonts w:ascii="Times New Roman" w:hAnsi="Times New Roman" w:cs="Times New Roman"/>
          <w:b/>
          <w:bCs/>
          <w:sz w:val="28"/>
          <w:szCs w:val="28"/>
        </w:rPr>
        <w:t>I.1 Toka në sistemin</w:t>
      </w:r>
      <w:r w:rsidRPr="00390898">
        <w:rPr>
          <w:rFonts w:ascii="Times New Roman" w:hAnsi="Times New Roman" w:cs="Times New Roman"/>
          <w:b/>
          <w:bCs/>
          <w:sz w:val="28"/>
          <w:szCs w:val="28"/>
        </w:rPr>
        <w:t xml:space="preserve"> diellor</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479"/>
        <w:gridCol w:w="31"/>
        <w:gridCol w:w="1378"/>
        <w:gridCol w:w="2835"/>
        <w:gridCol w:w="3544"/>
        <w:gridCol w:w="3969"/>
      </w:tblGrid>
      <w:tr w:rsidR="002742D2" w:rsidRPr="00390898" w:rsidTr="002B05B2">
        <w:trPr>
          <w:jc w:val="center"/>
        </w:trPr>
        <w:tc>
          <w:tcPr>
            <w:tcW w:w="3888" w:type="dxa"/>
            <w:gridSpan w:val="3"/>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lastRenderedPageBreak/>
              <w:t>FUSHA: SHOQËRIA DHE MJEDISI</w:t>
            </w:r>
          </w:p>
        </w:tc>
        <w:tc>
          <w:tcPr>
            <w:tcW w:w="2835"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44"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6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23" w:type="dxa"/>
            <w:gridSpan w:val="4"/>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 Toka në hapësirë</w:t>
            </w:r>
          </w:p>
        </w:tc>
        <w:tc>
          <w:tcPr>
            <w:tcW w:w="7513"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pStyle w:val="ListParagraph"/>
              <w:spacing w:line="360" w:lineRule="auto"/>
              <w:ind w:left="0" w:firstLine="0"/>
              <w:jc w:val="left"/>
              <w:rPr>
                <w:rFonts w:ascii="Times New Roman" w:hAnsi="Times New Roman" w:cs="Times New Roman"/>
                <w:b/>
                <w:b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I.1 Toka në sistemit diellor</w:t>
            </w:r>
          </w:p>
        </w:tc>
      </w:tr>
      <w:tr w:rsidR="002742D2" w:rsidRPr="00390898" w:rsidTr="002B05B2">
        <w:trPr>
          <w:jc w:val="center"/>
        </w:trPr>
        <w:tc>
          <w:tcPr>
            <w:tcW w:w="14236" w:type="dxa"/>
            <w:gridSpan w:val="6"/>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w:t>
            </w:r>
            <w:r w:rsidR="00B521DB">
              <w:rPr>
                <w:rFonts w:ascii="Times New Roman" w:hAnsi="Times New Roman" w:cs="Times New Roman"/>
                <w:b/>
                <w:bCs/>
                <w:sz w:val="28"/>
                <w:szCs w:val="28"/>
                <w:u w:val="single"/>
              </w:rPr>
              <w:t xml:space="preserve"> e</w:t>
            </w:r>
            <w:r w:rsidRPr="00390898">
              <w:rPr>
                <w:rFonts w:ascii="Times New Roman" w:hAnsi="Times New Roman" w:cs="Times New Roman"/>
                <w:b/>
                <w:bCs/>
                <w:sz w:val="28"/>
                <w:szCs w:val="28"/>
                <w:u w:val="single"/>
              </w:rPr>
              <w:t xml:space="preserve"> të shprehurit (</w:t>
            </w:r>
            <w:r w:rsidRPr="00390898">
              <w:rPr>
                <w:rFonts w:ascii="Times New Roman" w:hAnsi="Times New Roman" w:cs="Times New Roman"/>
                <w:b/>
                <w:bCs/>
                <w:sz w:val="28"/>
                <w:szCs w:val="28"/>
                <w:u w:val="single"/>
                <w:lang w:eastAsia="sq-AL"/>
              </w:rPr>
              <w:t>Nxënësi</w:t>
            </w:r>
            <w:r w:rsidR="00BA2445" w:rsidRPr="00390898">
              <w:rPr>
                <w:rFonts w:ascii="Times New Roman" w:hAnsi="Times New Roman" w:cs="Times New Roman"/>
                <w:b/>
                <w:bCs/>
                <w:sz w:val="28"/>
                <w:szCs w:val="28"/>
                <w:u w:val="single"/>
                <w:lang w:eastAsia="sq-AL"/>
              </w:rPr>
              <w:t xml:space="preserve">/ja komunikon </w:t>
            </w:r>
            <w:r w:rsidRPr="00390898">
              <w:rPr>
                <w:rFonts w:ascii="Times New Roman" w:hAnsi="Times New Roman" w:cs="Times New Roman"/>
                <w:b/>
                <w:bCs/>
                <w:sz w:val="28"/>
                <w:szCs w:val="28"/>
                <w:u w:val="single"/>
                <w:lang w:eastAsia="sq-AL"/>
              </w:rPr>
              <w:t>në mënyrë efektive</w:t>
            </w:r>
            <w:r w:rsidR="00BA2445"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e vet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gojë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1"/>
                <w:sz w:val="28"/>
                <w:szCs w:val="28"/>
                <w:lang w:eastAsia="sq-AL"/>
              </w:rPr>
              <w:t>kr</w:t>
            </w:r>
            <w:r w:rsidRPr="00390898">
              <w:rPr>
                <w:rFonts w:ascii="Times New Roman" w:hAnsi="Times New Roman" w:cs="Times New Roman"/>
                <w:spacing w:val="-3"/>
                <w:sz w:val="28"/>
                <w:szCs w:val="28"/>
                <w:lang w:eastAsia="sq-AL"/>
              </w:rPr>
              <w:t>i</w:t>
            </w:r>
            <w:r w:rsidRPr="00390898">
              <w:rPr>
                <w:rFonts w:ascii="Times New Roman" w:hAnsi="Times New Roman" w:cs="Times New Roman"/>
                <w:sz w:val="28"/>
                <w:szCs w:val="28"/>
                <w:lang w:eastAsia="sq-AL"/>
              </w:rPr>
              <w:t>m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i dhe në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 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të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un</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mbi vendin e Tokës në hapësirë.</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rreth tyre,du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dhe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BA2445"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BA2445"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 vendin e Tokës në sistemin diellor.</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BA2445"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BA2445"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Mena</w:t>
            </w:r>
            <w:r w:rsidRPr="00390898">
              <w:rPr>
                <w:rFonts w:ascii="Times New Roman" w:hAnsi="Times New Roman" w:cs="Times New Roman"/>
                <w:spacing w:val="1"/>
                <w:sz w:val="28"/>
                <w:szCs w:val="28"/>
                <w:lang w:eastAsia="sq-AL"/>
              </w:rPr>
              <w:t>x</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on 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ionet</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lang w:eastAsia="sq-AL"/>
              </w:rPr>
              <w:t xml:space="preserve"> nd</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ohën dhe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2"/>
                <w:sz w:val="28"/>
                <w:szCs w:val="28"/>
                <w:lang w:eastAsia="sq-AL"/>
              </w:rPr>
              <w:t>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ale</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atë </w:t>
            </w:r>
            <w:r w:rsidRPr="00390898">
              <w:rPr>
                <w:rFonts w:ascii="Times New Roman" w:hAnsi="Times New Roman" w:cs="Times New Roman"/>
                <w:spacing w:val="1"/>
                <w:sz w:val="28"/>
                <w:szCs w:val="28"/>
                <w:lang w:eastAsia="sq-AL"/>
              </w:rPr>
              <w:t>k</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rj</w:t>
            </w:r>
            <w:r w:rsidRPr="00390898">
              <w:rPr>
                <w:rFonts w:ascii="Times New Roman" w:hAnsi="Times New Roman" w:cs="Times New Roman"/>
                <w:sz w:val="28"/>
                <w:szCs w:val="28"/>
                <w:lang w:eastAsia="sq-AL"/>
              </w:rPr>
              <w:t xml:space="preserve">es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de</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ës</w:t>
            </w:r>
            <w:r w:rsidRPr="00390898">
              <w:rPr>
                <w:rFonts w:ascii="Times New Roman" w:hAnsi="Times New Roman" w:cs="Times New Roman"/>
                <w:spacing w:val="2"/>
                <w:sz w:val="28"/>
                <w:szCs w:val="28"/>
                <w:lang w:eastAsia="sq-AL"/>
              </w:rPr>
              <w:t>.</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BA2445"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BA2445"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1"/>
                <w:sz w:val="28"/>
                <w:szCs w:val="28"/>
                <w:lang w:eastAsia="sq-AL"/>
              </w:rPr>
              <w:t>(</w:t>
            </w:r>
            <w:r w:rsidRPr="00390898">
              <w:rPr>
                <w:rFonts w:ascii="Times New Roman" w:hAnsi="Times New Roman" w:cs="Times New Roman"/>
                <w:sz w:val="28"/>
                <w:szCs w:val="28"/>
                <w:lang w:eastAsia="sq-AL"/>
              </w:rPr>
              <w:t>pava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ht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ta</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it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5"/>
                <w:sz w:val="28"/>
                <w:szCs w:val="28"/>
                <w:lang w:eastAsia="sq-AL"/>
              </w:rPr>
              <w:t>t</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c</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al, etnik et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diskutimit mbi vendin e Tokës në hapësirë.</w:t>
            </w:r>
          </w:p>
          <w:p w:rsidR="002742D2" w:rsidRPr="00390898" w:rsidRDefault="002742D2" w:rsidP="00C66DE3">
            <w:pPr>
              <w:numPr>
                <w:ilvl w:val="0"/>
                <w:numId w:val="30"/>
              </w:numPr>
              <w:jc w:val="left"/>
              <w:rPr>
                <w:rFonts w:ascii="Times New Roman" w:hAnsi="Times New Roman" w:cs="Times New Roman"/>
                <w:sz w:val="28"/>
                <w:szCs w:val="28"/>
              </w:rPr>
            </w:pPr>
            <w:r w:rsidRPr="00390898">
              <w:rPr>
                <w:rFonts w:ascii="Times New Roman" w:hAnsi="Times New Roman" w:cs="Times New Roman"/>
                <w:sz w:val="28"/>
                <w:szCs w:val="28"/>
              </w:rPr>
              <w:t>Vizaton një skemë të sistemit diellor, ose ndërto</w:t>
            </w:r>
            <w:r w:rsidR="00BA2445" w:rsidRPr="00390898">
              <w:rPr>
                <w:rFonts w:ascii="Times New Roman" w:hAnsi="Times New Roman" w:cs="Times New Roman"/>
                <w:sz w:val="28"/>
                <w:szCs w:val="28"/>
              </w:rPr>
              <w:t>n</w:t>
            </w:r>
            <w:r w:rsidRPr="00390898">
              <w:rPr>
                <w:rFonts w:ascii="Times New Roman" w:hAnsi="Times New Roman" w:cs="Times New Roman"/>
                <w:sz w:val="28"/>
                <w:szCs w:val="28"/>
              </w:rPr>
              <w:t xml:space="preserve"> me plastelinë një maket që tregon vendosjen e trupave në sistemin diellor.</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6F1A3F">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6F1A3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6F1A3F">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6F1A3F">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përgjigjeve të grupit.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6F1A3F">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6F1A3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49"/>
              </w:numPr>
              <w:autoSpaceDE w:val="0"/>
              <w:autoSpaceDN w:val="0"/>
              <w:adjustRightInd w:val="0"/>
              <w:jc w:val="left"/>
              <w:rPr>
                <w:rFonts w:ascii="Times New Roman" w:hAnsi="Times New Roman" w:cs="Times New Roman"/>
                <w:sz w:val="28"/>
                <w:szCs w:val="28"/>
              </w:rPr>
            </w:pPr>
            <w:r w:rsidRPr="00390898">
              <w:rPr>
                <w:rStyle w:val="hps"/>
                <w:rFonts w:ascii="Times New Roman" w:hAnsi="Times New Roman" w:cs="Times New Roman"/>
                <w:sz w:val="28"/>
                <w:szCs w:val="28"/>
                <w:lang w:eastAsia="sq-AL"/>
              </w:rPr>
              <w:t>Analizon, vlerëson, menaxhon informacionin e marrë elektronikisht mbi</w:t>
            </w:r>
            <w:r w:rsidRPr="00390898">
              <w:rPr>
                <w:rFonts w:ascii="Times New Roman" w:hAnsi="Times New Roman" w:cs="Times New Roman"/>
                <w:sz w:val="28"/>
                <w:szCs w:val="28"/>
              </w:rPr>
              <w:t>: a) vendin që zë sistemi diellor në gjithësi dhe në galaktikën“Rruga e Qumështit”</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b) vendin që zë Toka në sistemin diellor.</w:t>
            </w:r>
          </w:p>
        </w:tc>
      </w:tr>
      <w:tr w:rsidR="002742D2" w:rsidRPr="00390898" w:rsidTr="002B05B2">
        <w:trPr>
          <w:jc w:val="center"/>
        </w:trPr>
        <w:tc>
          <w:tcPr>
            <w:tcW w:w="14236" w:type="dxa"/>
            <w:gridSpan w:val="6"/>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autoSpaceDE w:val="0"/>
              <w:autoSpaceDN w:val="0"/>
              <w:adjustRightInd w:val="0"/>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002742D2" w:rsidRPr="00390898">
              <w:rPr>
                <w:rFonts w:ascii="Times New Roman" w:hAnsi="Times New Roman" w:cs="Times New Roman"/>
                <w:sz w:val="28"/>
                <w:szCs w:val="28"/>
              </w:rPr>
              <w:t>formulon dhe drejton pyetje mbi raportin e Tokës me Diellin dhe me planetët e tjerë të sistemit diellor; het</w:t>
            </w:r>
            <w:r w:rsidR="00D032B2" w:rsidRPr="00390898">
              <w:rPr>
                <w:rFonts w:ascii="Times New Roman" w:hAnsi="Times New Roman" w:cs="Times New Roman"/>
                <w:sz w:val="28"/>
                <w:szCs w:val="28"/>
              </w:rPr>
              <w:t>on mbi origjinën e gjithësisë dh</w:t>
            </w:r>
            <w:r w:rsidR="002742D2" w:rsidRPr="00390898">
              <w:rPr>
                <w:rFonts w:ascii="Times New Roman" w:hAnsi="Times New Roman" w:cs="Times New Roman"/>
                <w:sz w:val="28"/>
                <w:szCs w:val="28"/>
              </w:rPr>
              <w:t>e</w:t>
            </w:r>
            <w:r w:rsidR="00D032B2"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veçanërisht të sistemit diellor.</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sz w:val="28"/>
                <w:szCs w:val="28"/>
              </w:rPr>
            </w:pPr>
            <w:r>
              <w:rPr>
                <w:rFonts w:ascii="Times New Roman" w:hAnsi="Times New Roman" w:cs="Times New Roman"/>
                <w:color w:val="000000"/>
                <w:sz w:val="28"/>
                <w:szCs w:val="28"/>
              </w:rPr>
              <w:t>Nxënësi/ja</w:t>
            </w:r>
            <w:r w:rsidR="00B521DB">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krahason përmasat e Tokës me ato të Diellit dhe të planetëve të tjerë të sistemit diellor;</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002742D2" w:rsidRPr="00390898">
              <w:rPr>
                <w:rFonts w:ascii="Times New Roman" w:hAnsi="Times New Roman" w:cs="Times New Roman"/>
                <w:sz w:val="28"/>
                <w:szCs w:val="28"/>
              </w:rPr>
              <w:t>përcakton se çfarë vendi zë sistemi ynë diellor në galaktikën “Rruga e Qumështit” dhe në sistemin diellor.</w:t>
            </w:r>
          </w:p>
        </w:tc>
      </w:tr>
      <w:tr w:rsidR="002742D2" w:rsidRPr="00390898" w:rsidTr="002B05B2">
        <w:trPr>
          <w:jc w:val="center"/>
        </w:trPr>
        <w:tc>
          <w:tcPr>
            <w:tcW w:w="6723" w:type="dxa"/>
            <w:gridSpan w:val="4"/>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Rezultatet e të nxënit të temës mësimore: </w:t>
            </w:r>
            <w:r w:rsidRPr="00390898">
              <w:rPr>
                <w:rFonts w:ascii="Times New Roman" w:hAnsi="Times New Roman" w:cs="Times New Roman"/>
                <w:sz w:val="28"/>
                <w:szCs w:val="28"/>
              </w:rPr>
              <w:t>• përshkruan se ku ndodhet Toka në raport me Diellin dhe me planetët e tjerë të sistemit diellor; • krahason përmasat e Tokës me ato të Diellit dhe të planetëve të tjerë të sistemit diellor; • përcakton se çfarë vendi zë sistemi ynë diellor në galaktikën “Rruga e Qumështit”.</w:t>
            </w:r>
          </w:p>
        </w:tc>
        <w:tc>
          <w:tcPr>
            <w:tcW w:w="7513"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univers; galaktikë; sistem diellor; Toka në sistemin diellor</w:t>
            </w:r>
          </w:p>
        </w:tc>
      </w:tr>
      <w:tr w:rsidR="002742D2" w:rsidRPr="00390898" w:rsidTr="002B05B2">
        <w:trPr>
          <w:jc w:val="center"/>
        </w:trPr>
        <w:tc>
          <w:tcPr>
            <w:tcW w:w="6723" w:type="dxa"/>
            <w:gridSpan w:val="4"/>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 xml:space="preserve">Burimet: </w:t>
            </w:r>
            <w:r w:rsidRPr="00390898">
              <w:rPr>
                <w:rFonts w:ascii="Times New Roman" w:hAnsi="Times New Roman" w:cs="Times New Roman"/>
                <w:sz w:val="28"/>
                <w:szCs w:val="28"/>
              </w:rPr>
              <w:t>Teksti, foto, internet, album, revista shkencore, enciklopedi</w:t>
            </w:r>
          </w:p>
        </w:tc>
        <w:tc>
          <w:tcPr>
            <w:tcW w:w="7513"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shkencat e natyrës, TIK</w:t>
            </w:r>
          </w:p>
        </w:tc>
      </w:tr>
      <w:tr w:rsidR="002742D2" w:rsidRPr="00390898" w:rsidTr="002B05B2">
        <w:trPr>
          <w:jc w:val="center"/>
        </w:trPr>
        <w:tc>
          <w:tcPr>
            <w:tcW w:w="14236" w:type="dxa"/>
            <w:gridSpan w:val="6"/>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479"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p>
        </w:tc>
        <w:tc>
          <w:tcPr>
            <w:tcW w:w="11757" w:type="dxa"/>
            <w:gridSpan w:val="5"/>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Për të realizuar këtë, </w:t>
            </w:r>
            <w:r w:rsidRPr="00390898">
              <w:rPr>
                <w:rFonts w:ascii="Times New Roman" w:hAnsi="Times New Roman" w:cs="Times New Roman"/>
                <w:color w:val="000000"/>
                <w:sz w:val="28"/>
                <w:szCs w:val="28"/>
              </w:rPr>
              <w:t>mësuesi/ja</w:t>
            </w:r>
            <w:r w:rsidRPr="00390898">
              <w:rPr>
                <w:rFonts w:ascii="Times New Roman" w:hAnsi="Times New Roman" w:cs="Times New Roman"/>
                <w:sz w:val="28"/>
                <w:szCs w:val="28"/>
                <w:lang w:eastAsia="sq-AL"/>
              </w:rPr>
              <w:t xml:space="preserve"> bazohet në kuriozitetin e vazhdueshëm që i karakterizon nxënësit, në të përditshmen e tyre dhe në dëshirën e vazhdueshme të tyre për të mësuar rreth botës që i rrethon. Përdor pyetje të cilat ata mund t</w:t>
            </w:r>
            <w:r w:rsidR="00005D76"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i kenë bërë në jetën e përditshme...</w:t>
            </w:r>
            <w:r w:rsidRPr="00390898">
              <w:rPr>
                <w:rFonts w:ascii="Times New Roman" w:hAnsi="Times New Roman" w:cs="Times New Roman"/>
                <w:color w:val="000000"/>
                <w:sz w:val="28"/>
                <w:szCs w:val="28"/>
              </w:rPr>
              <w:t xml:space="preserve"> P.sh </w:t>
            </w:r>
            <w:r w:rsidRPr="00390898">
              <w:rPr>
                <w:rFonts w:ascii="Times New Roman" w:hAnsi="Times New Roman" w:cs="Times New Roman"/>
                <w:sz w:val="28"/>
                <w:szCs w:val="28"/>
                <w:lang w:eastAsia="sq-AL"/>
              </w:rPr>
              <w:t xml:space="preserve">mësimi fillon me pyetjen: </w:t>
            </w:r>
            <w:r w:rsidRPr="00390898">
              <w:rPr>
                <w:rFonts w:ascii="Times New Roman" w:hAnsi="Times New Roman" w:cs="Times New Roman"/>
                <w:color w:val="000000"/>
                <w:sz w:val="28"/>
                <w:szCs w:val="28"/>
              </w:rPr>
              <w:t>Çfarë vendi zë Toka jonë në hapësirën që na rrethon?”</w:t>
            </w:r>
          </w:p>
        </w:tc>
      </w:tr>
      <w:tr w:rsidR="002742D2" w:rsidRPr="00390898" w:rsidTr="002B05B2">
        <w:trPr>
          <w:jc w:val="center"/>
        </w:trPr>
        <w:tc>
          <w:tcPr>
            <w:tcW w:w="2510" w:type="dxa"/>
            <w:gridSpan w:val="2"/>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6"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I.1.</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color w:val="000000"/>
                <w:sz w:val="28"/>
                <w:szCs w:val="28"/>
              </w:rPr>
              <w:t>Mësuesi/ja</w:t>
            </w:r>
            <w:r w:rsidRPr="00390898">
              <w:rPr>
                <w:rFonts w:ascii="Times New Roman" w:hAnsi="Times New Roman" w:cs="Times New Roman"/>
                <w:sz w:val="28"/>
                <w:szCs w:val="28"/>
                <w:lang w:eastAsia="sq-AL"/>
              </w:rPr>
              <w:t xml:space="preserve"> përdor situatën e vendosur në fillim të mësimit I.1 në tekst: </w:t>
            </w:r>
            <w:r w:rsidRPr="00390898">
              <w:rPr>
                <w:rFonts w:ascii="Times New Roman" w:hAnsi="Times New Roman" w:cs="Times New Roman"/>
                <w:b/>
                <w:bCs/>
                <w:i/>
                <w:iCs/>
                <w:sz w:val="28"/>
                <w:szCs w:val="28"/>
                <w:lang w:eastAsia="sq-AL"/>
              </w:rPr>
              <w:t>Diskutojmë: “</w:t>
            </w:r>
            <w:r w:rsidRPr="00390898">
              <w:rPr>
                <w:rFonts w:ascii="Times New Roman" w:hAnsi="Times New Roman" w:cs="Times New Roman"/>
                <w:b/>
                <w:bCs/>
                <w:i/>
                <w:iCs/>
                <w:color w:val="000000"/>
                <w:sz w:val="28"/>
                <w:szCs w:val="28"/>
              </w:rPr>
              <w:t xml:space="preserve">Hapësira që na </w:t>
            </w:r>
            <w:r w:rsidRPr="00390898">
              <w:rPr>
                <w:rFonts w:ascii="Times New Roman" w:hAnsi="Times New Roman" w:cs="Times New Roman"/>
                <w:b/>
                <w:bCs/>
                <w:i/>
                <w:iCs/>
                <w:color w:val="000000"/>
                <w:sz w:val="28"/>
                <w:szCs w:val="28"/>
              </w:rPr>
              <w:lastRenderedPageBreak/>
              <w:t>rrethon, është e pafundme. Njeriu kërkon vazhdimisht ta njohë sa më shumë atë. Por, çfarë vendi zë Toka jonë në këtë hapësirë?”</w:t>
            </w:r>
            <w:r w:rsidRPr="00390898">
              <w:rPr>
                <w:rFonts w:ascii="Times New Roman" w:hAnsi="Times New Roman" w:cs="Times New Roman"/>
                <w:color w:val="000000"/>
                <w:sz w:val="28"/>
                <w:szCs w:val="28"/>
              </w:rPr>
              <w:t xml:space="preserve"> </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 diskutojnë, tregojnë, përshkruajnë....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 xml:space="preserve">E gjithë hapësira e pafundme rreth nesh quhet </w:t>
            </w:r>
            <w:r w:rsidRPr="00390898">
              <w:rPr>
                <w:rFonts w:ascii="Times New Roman" w:hAnsi="Times New Roman" w:cs="Times New Roman"/>
                <w:b/>
                <w:bCs/>
                <w:i/>
                <w:iCs/>
                <w:sz w:val="28"/>
                <w:szCs w:val="28"/>
              </w:rPr>
              <w:t xml:space="preserve">univers </w:t>
            </w:r>
            <w:r w:rsidRPr="00390898">
              <w:rPr>
                <w:rFonts w:ascii="Times New Roman" w:hAnsi="Times New Roman" w:cs="Times New Roman"/>
                <w:sz w:val="28"/>
                <w:szCs w:val="28"/>
              </w:rPr>
              <w:t xml:space="preserve">ose </w:t>
            </w:r>
            <w:r w:rsidRPr="00390898">
              <w:rPr>
                <w:rFonts w:ascii="Times New Roman" w:hAnsi="Times New Roman" w:cs="Times New Roman"/>
                <w:b/>
                <w:bCs/>
                <w:i/>
                <w:iCs/>
                <w:sz w:val="28"/>
                <w:szCs w:val="28"/>
              </w:rPr>
              <w:t>gjithësi</w:t>
            </w:r>
            <w:r w:rsidRPr="00390898">
              <w:rPr>
                <w:rFonts w:ascii="Times New Roman" w:hAnsi="Times New Roman" w:cs="Times New Roman"/>
                <w:sz w:val="28"/>
                <w:szCs w:val="28"/>
              </w:rPr>
              <w:t>. Ajo është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krijuar si rezultat i një shpërthimi të madh (Big Beng), gjatë të cilit, lënda dhe</w:t>
            </w:r>
            <w:r w:rsidR="00D032B2" w:rsidRPr="00390898">
              <w:rPr>
                <w:rFonts w:ascii="Times New Roman" w:hAnsi="Times New Roman" w:cs="Times New Roman"/>
                <w:sz w:val="28"/>
                <w:szCs w:val="28"/>
              </w:rPr>
              <w:t xml:space="preserve"> </w:t>
            </w:r>
            <w:r w:rsidRPr="00390898">
              <w:rPr>
                <w:rFonts w:ascii="Times New Roman" w:hAnsi="Times New Roman" w:cs="Times New Roman"/>
                <w:sz w:val="28"/>
                <w:szCs w:val="28"/>
              </w:rPr>
              <w:t>energjia u shpërndanë në drejtime të ndryshme… Mësuesja u drejtohet përsëri nxënësve me p</w:t>
            </w:r>
            <w:r w:rsidR="00D032B2" w:rsidRPr="00390898">
              <w:rPr>
                <w:rFonts w:ascii="Times New Roman" w:hAnsi="Times New Roman" w:cs="Times New Roman"/>
                <w:sz w:val="28"/>
                <w:szCs w:val="28"/>
              </w:rPr>
              <w:t>y</w:t>
            </w:r>
            <w:r w:rsidR="00BA2445" w:rsidRPr="00390898">
              <w:rPr>
                <w:rFonts w:ascii="Times New Roman" w:hAnsi="Times New Roman" w:cs="Times New Roman"/>
                <w:sz w:val="28"/>
                <w:szCs w:val="28"/>
              </w:rPr>
              <w:t xml:space="preserve">etjen që nxit </w:t>
            </w:r>
            <w:r w:rsidR="00BA2445" w:rsidRPr="00390898">
              <w:rPr>
                <w:rFonts w:ascii="Times New Roman" w:hAnsi="Times New Roman" w:cs="Times New Roman"/>
                <w:i/>
                <w:sz w:val="28"/>
                <w:szCs w:val="28"/>
              </w:rPr>
              <w:t>B</w:t>
            </w:r>
            <w:r w:rsidRPr="00390898">
              <w:rPr>
                <w:rFonts w:ascii="Times New Roman" w:hAnsi="Times New Roman" w:cs="Times New Roman"/>
                <w:i/>
                <w:sz w:val="28"/>
                <w:szCs w:val="28"/>
              </w:rPr>
              <w:t>rainstorming</w:t>
            </w:r>
            <w:r w:rsidRPr="00390898">
              <w:rPr>
                <w:rFonts w:ascii="Times New Roman" w:hAnsi="Times New Roman" w:cs="Times New Roman"/>
                <w:sz w:val="28"/>
                <w:szCs w:val="28"/>
              </w:rPr>
              <w:t>-un: Po Toka dhe sistemi diellor si u formuan?</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Mësuesi/ja pret përgjigjet prej nxënësve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Rreth 4.6 miliardë vjet më parë, rreth Diellit u formua sistemi ynë diellor. Sistemi diellor</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përbëhet nga Dielli (që ndodhet në qendër) dhe nga planetët, satelitët, asteroidet, kometat dhe meteorët, të cilët rrotullohen rreth tij. Toka ku ne jetojmë, është një nga tetë planetët e sistemit diellor. Ajo ndodhet rreth 150 milionë km larg nga Dielli dhe ka vetëm një satelit natyror, Hënën, e cila qarkullon rreth Tokës dhe së bashku me Tokën, edhe rreth Diellit…</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orienton nxënësit të vëzhgojnë tekstin dhe drejton pyetjet </w:t>
            </w:r>
            <w:r w:rsidRPr="00390898">
              <w:rPr>
                <w:rFonts w:ascii="Times New Roman" w:hAnsi="Times New Roman" w:cs="Times New Roman"/>
                <w:sz w:val="28"/>
                <w:szCs w:val="28"/>
              </w:rPr>
              <w:t>Bazuar në figurat 2 dhe 3: a) përshkruaj se ku ndodhet Toka në raport me Diellin dhe me planetët e tjerë të sistemit diellor; b) krahaso përmasat e Tokës me ato të Diellit dhe të planetëve të tjerë të sistemit diellor; c) përcakto se çfarë vendi zë sistemi ynë diellor në galaktikën “Rruga e Qumështit”.</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sz w:val="28"/>
                <w:szCs w:val="28"/>
                <w:lang w:eastAsia="sq-AL"/>
              </w:rPr>
              <w:t>Pasi lexojnë tekstin dhe analizojnë figurat 2 dhe 3 të tekstit, nxënësit përshkruajnë dhe diskutojnë.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Në vazhdim, nxënësit punojnë dhe diskutojnë ushtrimet e</w:t>
            </w:r>
            <w:r w:rsidR="00BA2445" w:rsidRPr="00390898">
              <w:rPr>
                <w:rFonts w:ascii="Times New Roman" w:hAnsi="Times New Roman" w:cs="Times New Roman"/>
                <w:sz w:val="28"/>
                <w:szCs w:val="28"/>
                <w:lang w:eastAsia="sq-AL"/>
              </w:rPr>
              <w:t xml:space="preserve"> dhëna në tekst, në rubrikën “R</w:t>
            </w:r>
            <w:r w:rsidRPr="00390898">
              <w:rPr>
                <w:rFonts w:ascii="Times New Roman" w:hAnsi="Times New Roman" w:cs="Times New Roman"/>
                <w:sz w:val="28"/>
                <w:szCs w:val="28"/>
                <w:lang w:eastAsia="sq-AL"/>
              </w:rPr>
              <w:t>adha jote”.</w:t>
            </w:r>
          </w:p>
        </w:tc>
      </w:tr>
      <w:tr w:rsidR="002742D2" w:rsidRPr="00390898" w:rsidTr="002B05B2">
        <w:trPr>
          <w:jc w:val="center"/>
        </w:trPr>
        <w:tc>
          <w:tcPr>
            <w:tcW w:w="2510" w:type="dxa"/>
            <w:gridSpan w:val="2"/>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Prezantimi dhe demo</w:t>
            </w:r>
            <w:r w:rsidR="00D032B2" w:rsidRPr="00390898">
              <w:rPr>
                <w:rFonts w:ascii="Times New Roman" w:hAnsi="Times New Roman" w:cs="Times New Roman"/>
                <w:b/>
                <w:bCs/>
                <w:i/>
                <w:iCs/>
                <w:sz w:val="28"/>
                <w:szCs w:val="28"/>
                <w:lang w:eastAsia="sq-AL"/>
              </w:rPr>
              <w:t>n</w:t>
            </w:r>
            <w:r w:rsidRPr="00390898">
              <w:rPr>
                <w:rFonts w:ascii="Times New Roman" w:hAnsi="Times New Roman" w:cs="Times New Roman"/>
                <w:b/>
                <w:bCs/>
                <w:i/>
                <w:iCs/>
                <w:sz w:val="28"/>
                <w:szCs w:val="28"/>
                <w:lang w:eastAsia="sq-AL"/>
              </w:rPr>
              <w:t>strimi i rezultateve të arritura</w:t>
            </w:r>
          </w:p>
        </w:tc>
        <w:tc>
          <w:tcPr>
            <w:tcW w:w="11726"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A2445"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10" w:type="dxa"/>
            <w:gridSpan w:val="2"/>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726"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Vlerësimi i nxënësit</w:t>
            </w:r>
            <w:r w:rsidR="00BA2445" w:rsidRPr="00390898">
              <w:rPr>
                <w:rFonts w:ascii="Times New Roman" w:hAnsi="Times New Roman" w:cs="Times New Roman"/>
                <w:sz w:val="28"/>
                <w:szCs w:val="28"/>
                <w:lang w:eastAsia="sq-AL"/>
              </w:rPr>
              <w:t>/es</w:t>
            </w:r>
            <w:r w:rsidRPr="00390898">
              <w:rPr>
                <w:rFonts w:ascii="Times New Roman" w:hAnsi="Times New Roman" w:cs="Times New Roman"/>
                <w:sz w:val="28"/>
                <w:szCs w:val="28"/>
                <w:lang w:eastAsia="sq-AL"/>
              </w:rPr>
              <w:t xml:space="preserve"> fokusohet në vlerësimin</w:t>
            </w:r>
            <w:r w:rsidR="00BA2445" w:rsidRPr="00390898">
              <w:rPr>
                <w:rFonts w:ascii="Times New Roman" w:hAnsi="Times New Roman" w:cs="Times New Roman"/>
                <w:sz w:val="28"/>
                <w:szCs w:val="28"/>
                <w:lang w:eastAsia="sq-AL"/>
              </w:rPr>
              <w:t xml:space="preserve"> e punës individuale dhe të punës</w:t>
            </w:r>
            <w:r w:rsidRPr="00390898">
              <w:rPr>
                <w:rFonts w:ascii="Times New Roman" w:hAnsi="Times New Roman" w:cs="Times New Roman"/>
                <w:sz w:val="28"/>
                <w:szCs w:val="28"/>
                <w:lang w:eastAsia="sq-AL"/>
              </w:rPr>
              <w:t xml:space="preserve"> në grup.</w:t>
            </w:r>
          </w:p>
        </w:tc>
      </w:tr>
    </w:tbl>
    <w:p w:rsidR="002742D2" w:rsidRPr="00390898" w:rsidRDefault="002742D2" w:rsidP="00C66DE3">
      <w:pPr>
        <w:jc w:val="left"/>
        <w:rPr>
          <w:rFonts w:ascii="Times New Roman" w:hAnsi="Times New Roman" w:cs="Times New Roman"/>
          <w:sz w:val="28"/>
          <w:szCs w:val="28"/>
          <w:u w:val="single"/>
        </w:rPr>
      </w:pPr>
    </w:p>
    <w:p w:rsidR="00F97569" w:rsidRDefault="00F97569" w:rsidP="00C66DE3">
      <w:pPr>
        <w:pStyle w:val="ListParagraph"/>
        <w:spacing w:line="360" w:lineRule="auto"/>
        <w:ind w:left="0" w:firstLine="0"/>
        <w:jc w:val="left"/>
        <w:rPr>
          <w:rFonts w:ascii="Times New Roman" w:hAnsi="Times New Roman" w:cs="Times New Roman"/>
          <w:b/>
          <w:bCs/>
          <w:color w:val="000000"/>
          <w:sz w:val="28"/>
          <w:szCs w:val="28"/>
          <w:u w:val="single"/>
          <w:lang w:eastAsia="sq-AL"/>
        </w:rPr>
      </w:pPr>
    </w:p>
    <w:p w:rsidR="002742D2" w:rsidRPr="00390898" w:rsidRDefault="002742D2" w:rsidP="00C66DE3">
      <w:pPr>
        <w:pStyle w:val="ListParagraph"/>
        <w:spacing w:line="360" w:lineRule="auto"/>
        <w:ind w:left="0" w:firstLine="0"/>
        <w:jc w:val="left"/>
        <w:rPr>
          <w:rFonts w:ascii="Times New Roman" w:hAnsi="Times New Roman" w:cs="Times New Roman"/>
          <w:b/>
          <w:bCs/>
          <w:color w:val="000000"/>
          <w:sz w:val="28"/>
          <w:szCs w:val="28"/>
          <w:u w:val="single"/>
        </w:rPr>
      </w:pPr>
      <w:r w:rsidRPr="00390898">
        <w:rPr>
          <w:rFonts w:ascii="Times New Roman" w:hAnsi="Times New Roman" w:cs="Times New Roman"/>
          <w:b/>
          <w:bCs/>
          <w:color w:val="000000"/>
          <w:sz w:val="28"/>
          <w:szCs w:val="28"/>
          <w:u w:val="single"/>
          <w:lang w:eastAsia="sq-AL"/>
        </w:rPr>
        <w:t xml:space="preserve">Tema mësimore: </w:t>
      </w:r>
      <w:r w:rsidRPr="00390898">
        <w:rPr>
          <w:rFonts w:ascii="Times New Roman" w:hAnsi="Times New Roman" w:cs="Times New Roman"/>
          <w:b/>
          <w:bCs/>
          <w:color w:val="000000"/>
          <w:sz w:val="28"/>
          <w:szCs w:val="28"/>
          <w:u w:val="single"/>
        </w:rPr>
        <w:t>I.2 Forma e Tokës dhe rëndësia e saj</w:t>
      </w:r>
    </w:p>
    <w:p w:rsidR="002742D2" w:rsidRPr="00390898" w:rsidRDefault="002742D2" w:rsidP="00C66DE3">
      <w:pPr>
        <w:jc w:val="left"/>
        <w:rPr>
          <w:rFonts w:ascii="Times New Roman" w:hAnsi="Times New Roman" w:cs="Times New Roman"/>
          <w:sz w:val="28"/>
          <w:szCs w:val="28"/>
        </w:rPr>
      </w:pP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479"/>
        <w:gridCol w:w="31"/>
        <w:gridCol w:w="1378"/>
        <w:gridCol w:w="2835"/>
        <w:gridCol w:w="3544"/>
        <w:gridCol w:w="3969"/>
      </w:tblGrid>
      <w:tr w:rsidR="002742D2" w:rsidRPr="00390898" w:rsidTr="002B05B2">
        <w:trPr>
          <w:jc w:val="center"/>
        </w:trPr>
        <w:tc>
          <w:tcPr>
            <w:tcW w:w="3888" w:type="dxa"/>
            <w:gridSpan w:val="3"/>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5"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44"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6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23" w:type="dxa"/>
            <w:gridSpan w:val="4"/>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 Toka në hapësirë</w:t>
            </w:r>
          </w:p>
        </w:tc>
        <w:tc>
          <w:tcPr>
            <w:tcW w:w="7513"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ind w:firstLine="0"/>
              <w:jc w:val="left"/>
              <w:rPr>
                <w:rFonts w:ascii="Times New Roman" w:hAnsi="Times New Roman" w:cs="Times New Roman"/>
                <w:b/>
                <w:bCs/>
                <w:color w:val="000000"/>
                <w:sz w:val="28"/>
                <w:szCs w:val="28"/>
                <w:lang w:eastAsia="sq-AL"/>
              </w:rPr>
            </w:pPr>
            <w:r w:rsidRPr="00390898">
              <w:rPr>
                <w:rFonts w:ascii="Times New Roman" w:hAnsi="Times New Roman" w:cs="Times New Roman"/>
                <w:b/>
                <w:bCs/>
                <w:color w:val="000000"/>
                <w:sz w:val="28"/>
                <w:szCs w:val="28"/>
                <w:u w:val="single"/>
                <w:lang w:eastAsia="sq-AL"/>
              </w:rPr>
              <w:t xml:space="preserve">Tema mësimore: </w:t>
            </w:r>
            <w:r w:rsidRPr="00390898">
              <w:rPr>
                <w:rFonts w:ascii="Times New Roman" w:hAnsi="Times New Roman" w:cs="Times New Roman"/>
                <w:b/>
                <w:bCs/>
                <w:color w:val="000000"/>
                <w:sz w:val="28"/>
                <w:szCs w:val="28"/>
                <w:u w:val="single"/>
              </w:rPr>
              <w:t>I.2 Forma e Tokës dhe rëndësia e saj</w:t>
            </w:r>
          </w:p>
        </w:tc>
      </w:tr>
      <w:tr w:rsidR="002742D2" w:rsidRPr="00390898" w:rsidTr="002B05B2">
        <w:trPr>
          <w:jc w:val="center"/>
        </w:trPr>
        <w:tc>
          <w:tcPr>
            <w:tcW w:w="14236" w:type="dxa"/>
            <w:gridSpan w:val="6"/>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6F1A3F">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6F1A3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n e vet p</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r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atikën që trajtohet.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rreth </w:t>
            </w:r>
            <w:r w:rsidRPr="00390898">
              <w:rPr>
                <w:rFonts w:ascii="Times New Roman" w:hAnsi="Times New Roman" w:cs="Times New Roman"/>
                <w:color w:val="000000"/>
                <w:sz w:val="28"/>
                <w:szCs w:val="28"/>
              </w:rPr>
              <w:t>formës reale të Tokës.</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pacing w:val="-1"/>
                <w:sz w:val="28"/>
                <w:szCs w:val="28"/>
                <w:lang w:eastAsia="sq-AL"/>
              </w:rPr>
              <w:t>Përshkruan formën e Tokës duke analizuar figurën 5 të tekstit.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6F1A3F">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6F1A3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aha</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të dhe da</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li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et midis paraqitjeve skematike të </w:t>
            </w:r>
            <w:r w:rsidRPr="00390898">
              <w:rPr>
                <w:rFonts w:ascii="Times New Roman" w:hAnsi="Times New Roman" w:cs="Times New Roman"/>
                <w:spacing w:val="-1"/>
                <w:sz w:val="28"/>
                <w:szCs w:val="28"/>
                <w:lang w:eastAsia="sq-AL"/>
              </w:rPr>
              <w:t>formën e Tokës (paraqitur në figurën 5 të tekstit).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6F1A3F">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6F1A3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b/>
                <w:bCs/>
                <w:i/>
                <w:iCs/>
                <w:sz w:val="28"/>
                <w:szCs w:val="28"/>
                <w:u w:val="single"/>
                <w:lang w:eastAsia="sq-AL"/>
              </w:rPr>
            </w:pPr>
            <w:r w:rsidRPr="00390898">
              <w:rPr>
                <w:rFonts w:ascii="Times New Roman" w:hAnsi="Times New Roman" w:cs="Times New Roman"/>
                <w:sz w:val="28"/>
                <w:szCs w:val="28"/>
                <w:lang w:eastAsia="sq-AL"/>
              </w:rPr>
              <w:t>Pë</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zg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ed</w:t>
            </w:r>
            <w:r w:rsidRPr="00390898">
              <w:rPr>
                <w:rFonts w:ascii="Times New Roman" w:hAnsi="Times New Roman" w:cs="Times New Roman"/>
                <w:spacing w:val="2"/>
                <w:sz w:val="28"/>
                <w:szCs w:val="28"/>
                <w:lang w:eastAsia="sq-AL"/>
              </w:rPr>
              <w:t xml:space="preserve">h </w:t>
            </w:r>
            <w:r w:rsidRPr="00390898">
              <w:rPr>
                <w:rFonts w:ascii="Times New Roman" w:hAnsi="Times New Roman" w:cs="Times New Roman"/>
                <w:sz w:val="28"/>
                <w:szCs w:val="28"/>
                <w:lang w:eastAsia="sq-AL"/>
              </w:rPr>
              <w:t>të dhë</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a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ga </w:t>
            </w:r>
            <w:r w:rsidRPr="00390898">
              <w:rPr>
                <w:rFonts w:ascii="Times New Roman" w:hAnsi="Times New Roman" w:cs="Times New Roman"/>
                <w:spacing w:val="-1"/>
                <w:sz w:val="28"/>
                <w:szCs w:val="28"/>
                <w:lang w:eastAsia="sq-AL"/>
              </w:rPr>
              <w:t>bu</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nd</w:t>
            </w:r>
            <w:r w:rsidRPr="00390898">
              <w:rPr>
                <w:rFonts w:ascii="Times New Roman" w:hAnsi="Times New Roman" w:cs="Times New Roman"/>
                <w:spacing w:val="6"/>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4"/>
                <w:sz w:val="28"/>
                <w:szCs w:val="28"/>
                <w:lang w:eastAsia="sq-AL"/>
              </w:rPr>
              <w:t>s</w:t>
            </w:r>
            <w:r w:rsidRPr="00390898">
              <w:rPr>
                <w:rFonts w:ascii="Times New Roman" w:hAnsi="Times New Roman" w:cs="Times New Roman"/>
                <w:spacing w:val="-1"/>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w:t>
            </w:r>
            <w:r w:rsidRPr="00390898">
              <w:rPr>
                <w:rFonts w:ascii="Times New Roman" w:hAnsi="Times New Roman" w:cs="Times New Roman"/>
                <w:spacing w:val="-1"/>
                <w:sz w:val="28"/>
                <w:szCs w:val="28"/>
                <w:lang w:eastAsia="sq-AL"/>
              </w:rPr>
              <w:t>lib</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a,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evi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 harta, foto, en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lope</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i o</w:t>
            </w:r>
            <w:r w:rsidRPr="00390898">
              <w:rPr>
                <w:rFonts w:ascii="Times New Roman" w:hAnsi="Times New Roman" w:cs="Times New Roman"/>
                <w:spacing w:val="4"/>
                <w:sz w:val="28"/>
                <w:szCs w:val="28"/>
                <w:lang w:eastAsia="sq-AL"/>
              </w:rPr>
              <w:t>s</w:t>
            </w:r>
            <w:r w:rsidRPr="00390898">
              <w:rPr>
                <w:rFonts w:ascii="Times New Roman" w:hAnsi="Times New Roman" w:cs="Times New Roman"/>
                <w:sz w:val="28"/>
                <w:szCs w:val="28"/>
                <w:lang w:eastAsia="sq-AL"/>
              </w:rPr>
              <w:t>e in</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net</w:t>
            </w:r>
            <w:r w:rsidRPr="00390898">
              <w:rPr>
                <w:rFonts w:ascii="Times New Roman" w:hAnsi="Times New Roman" w:cs="Times New Roman"/>
                <w:spacing w:val="1"/>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c</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 xml:space="preserve">at i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on për analizën e tij.</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 xml:space="preserve"> 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6F1A3F">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6F1A3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gjatë diskutimit dhe hulumtimit.</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6F1A3F">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6F1A3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6F1A3F">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6F1A3F">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t </w:t>
            </w:r>
            <w:r w:rsidRPr="00390898">
              <w:rPr>
                <w:rFonts w:ascii="Times New Roman" w:hAnsi="Times New Roman" w:cs="Times New Roman"/>
                <w:w w:val="99"/>
                <w:sz w:val="28"/>
                <w:szCs w:val="28"/>
                <w:lang w:eastAsia="sq-AL"/>
              </w:rPr>
              <w:t>të</w:t>
            </w:r>
            <w:r w:rsidRPr="00390898">
              <w:rPr>
                <w:rFonts w:ascii="Times New Roman" w:hAnsi="Times New Roman" w:cs="Times New Roman"/>
                <w:sz w:val="28"/>
                <w:szCs w:val="28"/>
                <w:lang w:eastAsia="sq-AL"/>
              </w:rPr>
              <w:t xml:space="preserve"> grupit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ho</w:t>
            </w:r>
            <w:r w:rsidRPr="00390898">
              <w:rPr>
                <w:rFonts w:ascii="Times New Roman" w:hAnsi="Times New Roman" w:cs="Times New Roman"/>
                <w:spacing w:val="2"/>
                <w:sz w:val="28"/>
                <w:szCs w:val="28"/>
                <w:lang w:eastAsia="sq-AL"/>
              </w:rPr>
              <w:t>q</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or/</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2"/>
                <w:sz w:val="28"/>
                <w:szCs w:val="28"/>
                <w:lang w:eastAsia="sq-AL"/>
              </w:rPr>
              <w:t>m</w:t>
            </w:r>
            <w:r w:rsidRPr="00390898">
              <w:rPr>
                <w:rFonts w:ascii="Times New Roman" w:hAnsi="Times New Roman" w:cs="Times New Roman"/>
                <w:sz w:val="28"/>
                <w:szCs w:val="28"/>
                <w:lang w:eastAsia="sq-AL"/>
              </w:rPr>
              <w:t>uni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6F1A3F">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6F1A3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49"/>
              </w:numPr>
              <w:jc w:val="left"/>
              <w:rPr>
                <w:rFonts w:ascii="Times New Roman" w:hAnsi="Times New Roman" w:cs="Times New Roman"/>
                <w:b/>
                <w:bCs/>
                <w:sz w:val="28"/>
                <w:szCs w:val="28"/>
                <w:u w:val="single"/>
                <w:lang w:eastAsia="sq-AL"/>
              </w:rPr>
            </w:pPr>
            <w:r w:rsidRPr="00390898">
              <w:rPr>
                <w:rStyle w:val="hps"/>
                <w:rFonts w:ascii="Times New Roman" w:hAnsi="Times New Roman" w:cs="Times New Roman"/>
                <w:sz w:val="28"/>
                <w:szCs w:val="28"/>
                <w:lang w:eastAsia="sq-AL"/>
              </w:rPr>
              <w:lastRenderedPageBreak/>
              <w:t xml:space="preserve">Analizon, vlerëson, menaxhon informacionin e marrë elektronikisht </w:t>
            </w:r>
            <w:r w:rsidRPr="00390898">
              <w:rPr>
                <w:rFonts w:ascii="Times New Roman" w:hAnsi="Times New Roman" w:cs="Times New Roman"/>
                <w:sz w:val="28"/>
                <w:szCs w:val="28"/>
              </w:rPr>
              <w:t>(përmes internetit apo materialeve të shkruara) mbi përfytyrimet që ka pasur njerëzimi mbi formën e Tokës, përpara se të bëheshin zbulimet e mëdha gjeografike, studimet mbi formën e saj, si dhe fotografimet nga hapësira.</w:t>
            </w:r>
          </w:p>
        </w:tc>
      </w:tr>
      <w:tr w:rsidR="002742D2" w:rsidRPr="00390898" w:rsidTr="002B05B2">
        <w:trPr>
          <w:jc w:val="center"/>
        </w:trPr>
        <w:tc>
          <w:tcPr>
            <w:tcW w:w="14236" w:type="dxa"/>
            <w:gridSpan w:val="6"/>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002742D2" w:rsidRPr="00390898">
              <w:rPr>
                <w:rFonts w:ascii="Times New Roman" w:hAnsi="Times New Roman" w:cs="Times New Roman"/>
                <w:sz w:val="28"/>
                <w:szCs w:val="28"/>
              </w:rPr>
              <w:t>përshkuan se si ka ndryshuar njohja mbi formën e Tokës në etapa të ndryshme të zhvillimit të shoqërisë.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B521DB">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vlerëson rolin e formës së Tokës.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B521DB">
              <w:rPr>
                <w:rFonts w:ascii="Times New Roman" w:hAnsi="Times New Roman" w:cs="Times New Roman"/>
                <w:sz w:val="28"/>
                <w:szCs w:val="28"/>
                <w:lang w:eastAsia="sq-AL"/>
              </w:rPr>
              <w:t xml:space="preserve"> </w:t>
            </w:r>
            <w:r w:rsidR="002742D2" w:rsidRPr="00390898">
              <w:rPr>
                <w:rStyle w:val="hps"/>
                <w:rFonts w:ascii="Times New Roman" w:hAnsi="Times New Roman" w:cs="Times New Roman"/>
                <w:sz w:val="28"/>
                <w:szCs w:val="28"/>
                <w:lang w:eastAsia="sq-AL"/>
              </w:rPr>
              <w:t>analizon, vlerëson, formën sferike të Tokës</w:t>
            </w:r>
            <w:r w:rsidR="002742D2" w:rsidRPr="00390898">
              <w:rPr>
                <w:rFonts w:ascii="Times New Roman" w:hAnsi="Times New Roman" w:cs="Times New Roman"/>
                <w:sz w:val="28"/>
                <w:szCs w:val="28"/>
              </w:rPr>
              <w:t>.</w:t>
            </w:r>
          </w:p>
        </w:tc>
      </w:tr>
      <w:tr w:rsidR="002742D2" w:rsidRPr="00390898" w:rsidTr="002B05B2">
        <w:trPr>
          <w:jc w:val="center"/>
        </w:trPr>
        <w:tc>
          <w:tcPr>
            <w:tcW w:w="6723" w:type="dxa"/>
            <w:gridSpan w:val="4"/>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 xml:space="preserve">Rezultatet e të nxënit të temës mësimore: </w:t>
            </w:r>
            <w:r w:rsidRPr="00390898">
              <w:rPr>
                <w:rFonts w:ascii="Times New Roman" w:hAnsi="Times New Roman" w:cs="Times New Roman"/>
                <w:sz w:val="28"/>
                <w:szCs w:val="28"/>
                <w:lang w:eastAsia="sq-AL"/>
              </w:rPr>
              <w:t>Nxënësi</w:t>
            </w:r>
            <w:r w:rsidR="006F1A3F">
              <w:rPr>
                <w:rFonts w:ascii="Times New Roman" w:hAnsi="Times New Roman" w:cs="Times New Roman"/>
                <w:sz w:val="28"/>
                <w:szCs w:val="28"/>
                <w:lang w:eastAsia="sq-AL"/>
              </w:rPr>
              <w:t>/ja</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përshkruan formën e Tokës</w:t>
            </w:r>
            <w:r w:rsidR="006F1A3F">
              <w:rPr>
                <w:rFonts w:ascii="Times New Roman" w:hAnsi="Times New Roman" w:cs="Times New Roman"/>
                <w:sz w:val="28"/>
                <w:szCs w:val="28"/>
              </w:rPr>
              <w:t>.</w:t>
            </w:r>
          </w:p>
        </w:tc>
        <w:tc>
          <w:tcPr>
            <w:tcW w:w="7513"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formë sferike, formë elipsoidi, forma reale e Tokës, brezat klimatikë</w:t>
            </w:r>
            <w:r w:rsidR="006F1A3F">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23" w:type="dxa"/>
            <w:gridSpan w:val="4"/>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album, revista shkencore, enciklopedi</w:t>
            </w:r>
          </w:p>
        </w:tc>
        <w:tc>
          <w:tcPr>
            <w:tcW w:w="7513"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shkenca natyrore, TIK</w:t>
            </w:r>
          </w:p>
        </w:tc>
      </w:tr>
      <w:tr w:rsidR="002742D2" w:rsidRPr="00390898" w:rsidTr="002B05B2">
        <w:trPr>
          <w:jc w:val="center"/>
        </w:trPr>
        <w:tc>
          <w:tcPr>
            <w:tcW w:w="14236" w:type="dxa"/>
            <w:gridSpan w:val="6"/>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479"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9123B5">
              <w:rPr>
                <w:rFonts w:ascii="Times New Roman" w:hAnsi="Times New Roman" w:cs="Times New Roman"/>
                <w:b/>
                <w:bCs/>
                <w:i/>
                <w:iCs/>
                <w:sz w:val="28"/>
                <w:szCs w:val="28"/>
                <w:lang w:eastAsia="sq-AL"/>
              </w:rPr>
              <w:t>/eve</w:t>
            </w:r>
          </w:p>
        </w:tc>
        <w:tc>
          <w:tcPr>
            <w:tcW w:w="11757" w:type="dxa"/>
            <w:gridSpan w:val="5"/>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6F1A3F">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lang w:eastAsia="sq-AL"/>
              </w:rPr>
              <w:t>a. që si të gjithë planetët e tjerë, edhe Toka është sferike.</w:t>
            </w:r>
          </w:p>
        </w:tc>
      </w:tr>
      <w:tr w:rsidR="002742D2" w:rsidRPr="00390898" w:rsidTr="002B05B2">
        <w:trPr>
          <w:jc w:val="center"/>
        </w:trPr>
        <w:tc>
          <w:tcPr>
            <w:tcW w:w="2510" w:type="dxa"/>
            <w:gridSpan w:val="2"/>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6"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I.2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I.2 në tekst: </w:t>
            </w:r>
            <w:r w:rsidRPr="00390898">
              <w:rPr>
                <w:rFonts w:ascii="Times New Roman" w:hAnsi="Times New Roman" w:cs="Times New Roman"/>
                <w:color w:val="000000"/>
                <w:sz w:val="28"/>
                <w:szCs w:val="28"/>
              </w:rPr>
              <w:t xml:space="preserve">Diskutojmë: Njeriu është </w:t>
            </w:r>
            <w:r w:rsidRPr="00390898">
              <w:rPr>
                <w:rFonts w:ascii="Times New Roman" w:hAnsi="Times New Roman" w:cs="Times New Roman"/>
                <w:color w:val="000000"/>
                <w:sz w:val="28"/>
                <w:szCs w:val="28"/>
              </w:rPr>
              <w:lastRenderedPageBreak/>
              <w:t>përpjekur të zbulojë pamjen e vërtetë të Tokës shumë kohë më përpara se të dërgoheshin kamerat në hapësirë (kujto çfarë ke mësuar në klasën e gjashtë). Në shekullin III pr.K., me anë të llogaritjeve që bëri, dijetari grek, Aristoteli dha i pari idenë e rrumbullakësisë së Tokës. Kohë më vonë, formën reale të këtij planeti e sollën imazhet e dërguara nga satelitët artificialë.</w:t>
            </w:r>
          </w:p>
          <w:p w:rsidR="002742D2" w:rsidRPr="00390898" w:rsidRDefault="002742D2" w:rsidP="00C66DE3">
            <w:pPr>
              <w:autoSpaceDE w:val="0"/>
              <w:autoSpaceDN w:val="0"/>
              <w:adjustRightInd w:val="0"/>
              <w:jc w:val="left"/>
              <w:rPr>
                <w:rFonts w:ascii="Times New Roman" w:hAnsi="Times New Roman" w:cs="Times New Roman"/>
                <w:color w:val="000000"/>
                <w:sz w:val="28"/>
                <w:szCs w:val="28"/>
              </w:rPr>
            </w:pPr>
            <w:r w:rsidRPr="00390898">
              <w:rPr>
                <w:rFonts w:ascii="Times New Roman" w:hAnsi="Times New Roman" w:cs="Times New Roman"/>
                <w:sz w:val="28"/>
                <w:szCs w:val="28"/>
              </w:rPr>
              <w:t>• Ju mund të keni lexuar kuriozitete të ndryshme mbi Tokën dhe keni parë fotografi të pamjes së saj. Si e parafytyroni formën e Tokës?</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 diskutojnë, tregojnë, përshkruajnë....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fton nxënësit të shohin figurën 5 të tekstit dhe vazhdon: </w:t>
            </w:r>
            <w:r w:rsidRPr="00390898">
              <w:rPr>
                <w:rFonts w:ascii="Times New Roman" w:hAnsi="Times New Roman" w:cs="Times New Roman"/>
                <w:sz w:val="28"/>
                <w:szCs w:val="28"/>
              </w:rPr>
              <w:t>Për qëllime studimi, forma e Tokës është konsideruar gjithmonë sferike, si një top me sipërfaqe të lëmuar (shih figurën 5, a). Por forma e saj reale është paksa më e ndërlikuar. Rrezja polare është më e shkurtër se ajo ekuatoriale, pra Toka është më e fryrë në Ekuator dhe pak e shtypur në pole (shih figurën 5, b). Përveç kësaj, sipërfaqja e Tokës ka reliev me ulje e ngritje të shumta, si male, kodra, fusha, lugina, rrafshnalta etj. (shih figurën 5, c). Pra, forma reale e Tokës i ngjan një elipsoidi që në sipërfaqe ka ulje dhe ngritje të shumta.</w:t>
            </w:r>
            <w:r w:rsidRPr="00390898">
              <w:rPr>
                <w:rFonts w:ascii="Times New Roman" w:hAnsi="Times New Roman" w:cs="Times New Roman"/>
                <w:sz w:val="28"/>
                <w:szCs w:val="28"/>
                <w:lang w:eastAsia="sq-AL"/>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lang w:eastAsia="sq-AL"/>
              </w:rPr>
              <w:t>Orientohen nxënësit të vëzhgojnë me kujdes figurën 5 dhe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bazuar në të</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përshkruajnë ndryshimet që dallojnë</w:t>
            </w:r>
            <w:r w:rsidRPr="00390898">
              <w:rPr>
                <w:rFonts w:ascii="Times New Roman" w:hAnsi="Times New Roman" w:cs="Times New Roman"/>
                <w:b/>
                <w:bCs/>
                <w:sz w:val="28"/>
                <w:szCs w:val="28"/>
              </w:rPr>
              <w:t xml:space="preserve"> </w:t>
            </w:r>
            <w:r w:rsidRPr="00390898">
              <w:rPr>
                <w:rFonts w:ascii="Times New Roman" w:hAnsi="Times New Roman" w:cs="Times New Roman"/>
                <w:sz w:val="28"/>
                <w:szCs w:val="28"/>
              </w:rPr>
              <w:t>midis formave a, b dhe c, duke i dhënë përgjigje pyetjes: Cila prej tyre i përafrohet formës</w:t>
            </w:r>
            <w:r w:rsidRPr="00390898">
              <w:rPr>
                <w:rFonts w:ascii="Times New Roman" w:hAnsi="Times New Roman" w:cs="Times New Roman"/>
                <w:b/>
                <w:bCs/>
                <w:sz w:val="28"/>
                <w:szCs w:val="28"/>
              </w:rPr>
              <w:t xml:space="preserve"> </w:t>
            </w:r>
            <w:r w:rsidRPr="00390898">
              <w:rPr>
                <w:rFonts w:ascii="Times New Roman" w:hAnsi="Times New Roman" w:cs="Times New Roman"/>
                <w:sz w:val="28"/>
                <w:szCs w:val="28"/>
              </w:rPr>
              <w:t>reale të Tokës?</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fton nxënësit të shohin figurën 6 të tekstit dhe vazhdon: </w:t>
            </w:r>
            <w:r w:rsidRPr="00390898">
              <w:rPr>
                <w:rFonts w:ascii="Times New Roman" w:hAnsi="Times New Roman" w:cs="Times New Roman"/>
                <w:sz w:val="28"/>
                <w:szCs w:val="28"/>
              </w:rPr>
              <w:t>Forma sferike e Tokës ndikon shumë</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në sasinë e rrezatimit diellor, që mbërrin në sipërfaqe të ndryshme të saj. Për shkak të një forme të tillë, rrezatimi diellor, i cili hyn në atmosferën e Tokës në formën e rrezeve paralele, bie me kënde të ndryshme në sipërfaqen e saj, duke krijuar kështu brezat klimatikë…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Nxënësit diskutojnë mbi situatën:</w:t>
            </w:r>
            <w:r w:rsidR="006F1A3F">
              <w:rPr>
                <w:rFonts w:ascii="Times New Roman" w:hAnsi="Times New Roman" w:cs="Times New Roman"/>
                <w:sz w:val="28"/>
                <w:szCs w:val="28"/>
              </w:rPr>
              <w:t xml:space="preserve"> “</w:t>
            </w:r>
            <w:r w:rsidRPr="00390898">
              <w:rPr>
                <w:rFonts w:ascii="Times New Roman" w:hAnsi="Times New Roman" w:cs="Times New Roman"/>
                <w:sz w:val="28"/>
                <w:szCs w:val="28"/>
              </w:rPr>
              <w:t>Rikujto njohuritë e marra nga teksti i Gjeografisë 6, mbi klimën e vendit tonë. Diskuto: a) në cilin brez klimatik ndodhet vendi ynë dhe me çfarë këndi bie rrezatimi diellor në këtë brez; b) çfarë tiparesh ka klima e vendit tonë”. Vlerësojnë pasojën e formës sferike të Tokës.</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6F1A3F">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punojnë dhe diskutojnë usht</w:t>
            </w:r>
            <w:r w:rsidR="00D032B2" w:rsidRPr="00390898">
              <w:rPr>
                <w:rFonts w:ascii="Times New Roman" w:hAnsi="Times New Roman" w:cs="Times New Roman"/>
                <w:sz w:val="28"/>
                <w:szCs w:val="28"/>
                <w:lang w:eastAsia="sq-AL"/>
              </w:rPr>
              <w:t>r</w:t>
            </w:r>
            <w:r w:rsidRPr="00390898">
              <w:rPr>
                <w:rFonts w:ascii="Times New Roman" w:hAnsi="Times New Roman" w:cs="Times New Roman"/>
                <w:sz w:val="28"/>
                <w:szCs w:val="28"/>
                <w:lang w:eastAsia="sq-AL"/>
              </w:rPr>
              <w:t>imet e rubrikës “Radha jote”.</w:t>
            </w:r>
          </w:p>
        </w:tc>
      </w:tr>
      <w:tr w:rsidR="002742D2" w:rsidRPr="00390898" w:rsidTr="002B05B2">
        <w:trPr>
          <w:jc w:val="center"/>
        </w:trPr>
        <w:tc>
          <w:tcPr>
            <w:tcW w:w="2510" w:type="dxa"/>
            <w:gridSpan w:val="2"/>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demonstrimi</w:t>
            </w:r>
            <w:r w:rsidRPr="00390898">
              <w:rPr>
                <w:rFonts w:ascii="Times New Roman" w:hAnsi="Times New Roman" w:cs="Times New Roman"/>
                <w:b/>
                <w:bCs/>
                <w:i/>
                <w:iCs/>
                <w:sz w:val="28"/>
                <w:szCs w:val="28"/>
                <w:lang w:eastAsia="sq-AL"/>
              </w:rPr>
              <w:t xml:space="preserve"> i rezultateve të arritura</w:t>
            </w:r>
          </w:p>
        </w:tc>
        <w:tc>
          <w:tcPr>
            <w:tcW w:w="11726"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6F1A3F">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10" w:type="dxa"/>
            <w:gridSpan w:val="2"/>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6" w:type="dxa"/>
            <w:gridSpan w:val="4"/>
            <w:tcBorders>
              <w:top w:val="single" w:sz="4" w:space="0" w:color="000000"/>
              <w:left w:val="single" w:sz="4" w:space="0" w:color="000000"/>
              <w:bottom w:val="single" w:sz="4" w:space="0" w:color="000000"/>
              <w:right w:val="single" w:sz="4" w:space="0" w:color="000000"/>
            </w:tcBorders>
          </w:tcPr>
          <w:p w:rsidR="002742D2" w:rsidRPr="00390898" w:rsidRDefault="006F1A3F"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Default="002742D2" w:rsidP="00C66DE3">
      <w:pPr>
        <w:jc w:val="left"/>
        <w:rPr>
          <w:rFonts w:ascii="Times New Roman" w:hAnsi="Times New Roman" w:cs="Times New Roman"/>
          <w:sz w:val="28"/>
          <w:szCs w:val="28"/>
        </w:rPr>
      </w:pPr>
    </w:p>
    <w:p w:rsidR="00F97569" w:rsidRPr="00390898" w:rsidRDefault="00F97569"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lang w:eastAsia="sq-AL"/>
        </w:rPr>
        <w:t xml:space="preserve">Tema mësimore: </w:t>
      </w:r>
      <w:r w:rsidRPr="00390898">
        <w:rPr>
          <w:rFonts w:ascii="Times New Roman" w:hAnsi="Times New Roman" w:cs="Times New Roman"/>
          <w:b/>
          <w:bCs/>
          <w:color w:val="000000"/>
          <w:sz w:val="28"/>
          <w:szCs w:val="28"/>
        </w:rPr>
        <w:t>I.3 Përmasat e Tokës. Rëndësia e tyre</w:t>
      </w:r>
    </w:p>
    <w:p w:rsidR="002742D2" w:rsidRPr="00390898" w:rsidRDefault="002742D2" w:rsidP="00C66DE3">
      <w:pPr>
        <w:jc w:val="left"/>
        <w:rPr>
          <w:rFonts w:ascii="Times New Roman" w:hAnsi="Times New Roman" w:cs="Times New Roman"/>
          <w:color w:val="000000"/>
          <w:sz w:val="28"/>
          <w:szCs w:val="28"/>
        </w:rPr>
      </w:pP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479"/>
        <w:gridCol w:w="31"/>
        <w:gridCol w:w="1378"/>
        <w:gridCol w:w="2835"/>
        <w:gridCol w:w="3544"/>
        <w:gridCol w:w="3969"/>
      </w:tblGrid>
      <w:tr w:rsidR="002742D2" w:rsidRPr="00390898" w:rsidTr="002B05B2">
        <w:trPr>
          <w:jc w:val="center"/>
        </w:trPr>
        <w:tc>
          <w:tcPr>
            <w:tcW w:w="3888" w:type="dxa"/>
            <w:gridSpan w:val="3"/>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5"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44"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6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23" w:type="dxa"/>
            <w:gridSpan w:val="4"/>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 Toka në hapësirë</w:t>
            </w:r>
          </w:p>
        </w:tc>
        <w:tc>
          <w:tcPr>
            <w:tcW w:w="7513"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lang w:eastAsia="sq-AL"/>
              </w:rPr>
              <w:t xml:space="preserve">Tema mësimore: </w:t>
            </w:r>
            <w:r w:rsidRPr="00390898">
              <w:rPr>
                <w:rFonts w:ascii="Times New Roman" w:hAnsi="Times New Roman" w:cs="Times New Roman"/>
                <w:b/>
                <w:bCs/>
                <w:color w:val="000000"/>
                <w:sz w:val="28"/>
                <w:szCs w:val="28"/>
              </w:rPr>
              <w:t>I.3 Përmasat e Tokës. Rëndësia e tyre</w:t>
            </w:r>
          </w:p>
          <w:p w:rsidR="002742D2" w:rsidRPr="00390898" w:rsidRDefault="002742D2" w:rsidP="00C66DE3">
            <w:pPr>
              <w:ind w:firstLine="0"/>
              <w:jc w:val="left"/>
              <w:rPr>
                <w:rFonts w:ascii="Times New Roman" w:hAnsi="Times New Roman" w:cs="Times New Roman"/>
                <w:b/>
                <w:bCs/>
                <w:color w:val="000000"/>
                <w:sz w:val="28"/>
                <w:szCs w:val="28"/>
                <w:lang w:eastAsia="sq-AL"/>
              </w:rPr>
            </w:pPr>
          </w:p>
        </w:tc>
      </w:tr>
      <w:tr w:rsidR="002742D2" w:rsidRPr="00390898" w:rsidTr="002B05B2">
        <w:trPr>
          <w:jc w:val="center"/>
        </w:trPr>
        <w:tc>
          <w:tcPr>
            <w:tcW w:w="14236" w:type="dxa"/>
            <w:gridSpan w:val="6"/>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6F1A3F">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6F1A3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rreth përmasave të planetit tonë. </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disa të dhëna për Tokën</w:t>
            </w:r>
            <w:r w:rsidRPr="00390898">
              <w:rPr>
                <w:rFonts w:ascii="Times New Roman" w:hAnsi="Times New Roman" w:cs="Times New Roman"/>
                <w:sz w:val="28"/>
                <w:szCs w:val="28"/>
              </w:rPr>
              <w:t>: (rrezja ekuatoriale, rrezja polare, rrezja mesatare, sipërfaqja e Tokës, vëllimi i Tokës, dendësia mesatare)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6F1A3F">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6F1A3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w:t>
            </w:r>
            <w:r w:rsidRPr="00390898">
              <w:rPr>
                <w:rFonts w:ascii="Times New Roman" w:hAnsi="Times New Roman" w:cs="Times New Roman"/>
                <w:sz w:val="28"/>
                <w:szCs w:val="28"/>
              </w:rPr>
              <w:t xml:space="preserve"> lidhjen midis masës së Tokës dhe pranisë së atmosferës që e rrethon.</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6F1A3F">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6F1A3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 ose nj</w:t>
            </w:r>
            <w:r w:rsidRPr="00390898">
              <w:rPr>
                <w:rFonts w:ascii="Times New Roman" w:hAnsi="Times New Roman" w:cs="Times New Roman"/>
                <w:sz w:val="28"/>
                <w:szCs w:val="28"/>
                <w:lang w:eastAsia="sq-AL"/>
              </w:rPr>
              <w:t xml:space="preserve">ë çështje të dhënë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e marra në temën 1.1, me njohuritë e marra apo të hulumtu</w:t>
            </w:r>
            <w:r w:rsidR="00D032B2" w:rsidRPr="00390898">
              <w:rPr>
                <w:rFonts w:ascii="Times New Roman" w:hAnsi="Times New Roman" w:cs="Times New Roman"/>
                <w:sz w:val="28"/>
                <w:szCs w:val="28"/>
                <w:lang w:eastAsia="sq-AL"/>
              </w:rPr>
              <w:t>a</w:t>
            </w:r>
            <w:r w:rsidRPr="00390898">
              <w:rPr>
                <w:rFonts w:ascii="Times New Roman" w:hAnsi="Times New Roman" w:cs="Times New Roman"/>
                <w:sz w:val="28"/>
                <w:szCs w:val="28"/>
                <w:lang w:eastAsia="sq-AL"/>
              </w:rPr>
              <w:t>ra nga burime të ndryshme,</w:t>
            </w:r>
            <w:r w:rsidRPr="00390898">
              <w:rPr>
                <w:rFonts w:ascii="Times New Roman" w:hAnsi="Times New Roman" w:cs="Times New Roman"/>
                <w:spacing w:val="-10"/>
                <w:sz w:val="28"/>
                <w:szCs w:val="28"/>
                <w:lang w:eastAsia="sq-AL"/>
              </w:rPr>
              <w:t xml:space="preserve"> </w:t>
            </w:r>
            <w:r w:rsidRPr="00390898">
              <w:rPr>
                <w:rFonts w:ascii="Times New Roman" w:hAnsi="Times New Roman" w:cs="Times New Roman"/>
                <w:sz w:val="28"/>
                <w:szCs w:val="28"/>
                <w:lang w:eastAsia="sq-AL"/>
              </w:rPr>
              <w:t>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i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qi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ur në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m</w:t>
            </w:r>
            <w:r w:rsidRPr="00390898">
              <w:rPr>
                <w:rFonts w:ascii="Times New Roman" w:hAnsi="Times New Roman" w:cs="Times New Roman"/>
                <w:sz w:val="28"/>
                <w:szCs w:val="28"/>
                <w:lang w:eastAsia="sq-AL"/>
              </w:rPr>
              <w:t>a të nd</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të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pas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dhit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eje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pacing w:val="-1"/>
                <w:sz w:val="28"/>
                <w:szCs w:val="28"/>
                <w:lang w:eastAsia="sq-AL"/>
              </w:rPr>
              <w:t>log</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e.</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6F1A3F">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6F1A3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sz w:val="28"/>
                <w:szCs w:val="28"/>
              </w:rPr>
            </w:pPr>
            <w:r w:rsidRPr="00390898">
              <w:rPr>
                <w:rFonts w:ascii="Times New Roman" w:hAnsi="Times New Roman" w:cs="Times New Roman"/>
                <w:sz w:val="28"/>
                <w:szCs w:val="28"/>
                <w:lang w:eastAsia="sq-AL"/>
              </w:rPr>
              <w:t>Di</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uton në g</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up mbi rolin e përmasave të Tokës.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6F1A3F">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6F1A3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lastRenderedPageBreak/>
              <w:t xml:space="preserve">Ndan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6F1A3F">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6F1A3F">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diskutimeve në grup.</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6F1A3F">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6F1A3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2"/>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Përdor mjetet digjitale dhe mjediset informative për të komunikuar dhe bashkëpunuar, duke përfshirë komunikimet në distancë për zhvillimin e njohurive</w:t>
            </w:r>
            <w:r w:rsidRPr="00390898">
              <w:rPr>
                <w:rFonts w:ascii="Times New Roman" w:hAnsi="Times New Roman" w:cs="Times New Roman"/>
                <w:i/>
                <w:iCs/>
                <w:sz w:val="28"/>
                <w:szCs w:val="28"/>
                <w:lang w:eastAsia="sq-AL"/>
              </w:rPr>
              <w:t>.</w:t>
            </w:r>
          </w:p>
        </w:tc>
      </w:tr>
      <w:tr w:rsidR="002742D2" w:rsidRPr="00390898" w:rsidTr="002B05B2">
        <w:trPr>
          <w:jc w:val="center"/>
        </w:trPr>
        <w:tc>
          <w:tcPr>
            <w:tcW w:w="14236" w:type="dxa"/>
            <w:gridSpan w:val="6"/>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002742D2" w:rsidRPr="00390898">
              <w:rPr>
                <w:rFonts w:ascii="Times New Roman" w:hAnsi="Times New Roman" w:cs="Times New Roman"/>
                <w:sz w:val="28"/>
                <w:szCs w:val="28"/>
              </w:rPr>
              <w:t xml:space="preserve">përshkruan disa përmasa mbi Tokën. </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w:t>
            </w:r>
            <w:r w:rsidR="006F1A3F">
              <w:rPr>
                <w:rFonts w:ascii="Times New Roman" w:hAnsi="Times New Roman" w:cs="Times New Roman"/>
                <w:color w:val="000000"/>
                <w:sz w:val="28"/>
                <w:szCs w:val="28"/>
              </w:rPr>
              <w:t>/ja</w:t>
            </w:r>
            <w:r w:rsidRPr="00390898">
              <w:rPr>
                <w:rFonts w:ascii="Times New Roman" w:hAnsi="Times New Roman" w:cs="Times New Roman"/>
                <w:color w:val="000000"/>
                <w:sz w:val="28"/>
                <w:szCs w:val="28"/>
              </w:rPr>
              <w:t xml:space="preserve"> vlerëson rolin e përmasave të saj.</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lang w:eastAsia="sq-AL"/>
              </w:rPr>
              <w:t>Nxënësi</w:t>
            </w:r>
            <w:r w:rsidR="006F1A3F">
              <w:rPr>
                <w:rFonts w:ascii="Times New Roman" w:hAnsi="Times New Roman" w:cs="Times New Roman"/>
                <w:sz w:val="28"/>
                <w:szCs w:val="28"/>
                <w:lang w:eastAsia="sq-AL"/>
              </w:rPr>
              <w:t>/ja</w:t>
            </w:r>
            <w:r w:rsidR="00B12CCB">
              <w:rPr>
                <w:rFonts w:ascii="Times New Roman" w:hAnsi="Times New Roman" w:cs="Times New Roman"/>
                <w:sz w:val="28"/>
                <w:szCs w:val="28"/>
                <w:lang w:eastAsia="sq-AL"/>
              </w:rPr>
              <w:t xml:space="preserve"> evidenton të</w:t>
            </w:r>
            <w:r w:rsidRPr="00390898">
              <w:rPr>
                <w:rFonts w:ascii="Times New Roman" w:hAnsi="Times New Roman" w:cs="Times New Roman"/>
                <w:sz w:val="28"/>
                <w:szCs w:val="28"/>
                <w:lang w:eastAsia="sq-AL"/>
              </w:rPr>
              <w:t xml:space="preserve"> dhënat mbi planetin tonë dhe vlerëson rëndësinë që ka masa e tij.</w:t>
            </w:r>
          </w:p>
        </w:tc>
      </w:tr>
      <w:tr w:rsidR="002742D2" w:rsidRPr="00390898" w:rsidTr="002B05B2">
        <w:trPr>
          <w:jc w:val="center"/>
        </w:trPr>
        <w:tc>
          <w:tcPr>
            <w:tcW w:w="6723" w:type="dxa"/>
            <w:gridSpan w:val="4"/>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 xml:space="preserve">Rezultatet e të nxënit të temës mësimore: </w:t>
            </w:r>
            <w:r w:rsidRPr="00390898">
              <w:rPr>
                <w:rFonts w:ascii="Times New Roman" w:hAnsi="Times New Roman" w:cs="Times New Roman"/>
                <w:sz w:val="28"/>
                <w:szCs w:val="28"/>
                <w:lang w:eastAsia="sq-AL"/>
              </w:rPr>
              <w:t>Nxënësi</w:t>
            </w:r>
            <w:r w:rsidR="00B12CCB">
              <w:rPr>
                <w:rFonts w:ascii="Times New Roman" w:hAnsi="Times New Roman" w:cs="Times New Roman"/>
                <w:sz w:val="28"/>
                <w:szCs w:val="28"/>
                <w:lang w:eastAsia="sq-AL"/>
              </w:rPr>
              <w:t>/ja</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përshkruan përmasat e Tokës dhe rëndësinë e tyre</w:t>
            </w:r>
            <w:r w:rsidR="00B12CCB">
              <w:rPr>
                <w:rFonts w:ascii="Times New Roman" w:hAnsi="Times New Roman" w:cs="Times New Roman"/>
                <w:sz w:val="28"/>
                <w:szCs w:val="28"/>
              </w:rPr>
              <w:t>.</w:t>
            </w:r>
          </w:p>
        </w:tc>
        <w:tc>
          <w:tcPr>
            <w:tcW w:w="7513"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rreze ekuatoriale, rreze polare, rreze mesatare, sipërfaqja e Tokës, vëllimi i Tokës, masa e Tokës, dendësia mesatar e Tokës</w:t>
            </w:r>
            <w:r w:rsidR="00B12CCB">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23" w:type="dxa"/>
            <w:gridSpan w:val="4"/>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album, revista shkencore, enciklopedi</w:t>
            </w:r>
          </w:p>
        </w:tc>
        <w:tc>
          <w:tcPr>
            <w:tcW w:w="7513"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shkencat e natyrës, TIK</w:t>
            </w:r>
          </w:p>
        </w:tc>
      </w:tr>
      <w:tr w:rsidR="002742D2" w:rsidRPr="00390898" w:rsidTr="002B05B2">
        <w:trPr>
          <w:jc w:val="center"/>
        </w:trPr>
        <w:tc>
          <w:tcPr>
            <w:tcW w:w="14236" w:type="dxa"/>
            <w:gridSpan w:val="6"/>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w:t>
            </w:r>
            <w:r w:rsidR="00B12CCB">
              <w:rPr>
                <w:rFonts w:ascii="Times New Roman" w:hAnsi="Times New Roman" w:cs="Times New Roman"/>
                <w:b/>
                <w:bCs/>
                <w:sz w:val="28"/>
                <w:szCs w:val="28"/>
                <w:lang w:eastAsia="sq-AL"/>
              </w:rPr>
              <w:t>odologjia/teknikat e përdorura/</w:t>
            </w:r>
            <w:r w:rsidRPr="00390898">
              <w:rPr>
                <w:rFonts w:ascii="Times New Roman" w:hAnsi="Times New Roman" w:cs="Times New Roman"/>
                <w:b/>
                <w:bCs/>
                <w:sz w:val="28"/>
                <w:szCs w:val="28"/>
                <w:lang w:eastAsia="sq-AL"/>
              </w:rPr>
              <w:t>veprimtaritë e nxënësve</w:t>
            </w:r>
            <w:r w:rsidR="00B12CCB">
              <w:rPr>
                <w:rFonts w:ascii="Times New Roman" w:hAnsi="Times New Roman" w:cs="Times New Roman"/>
                <w:b/>
                <w:bCs/>
                <w:sz w:val="28"/>
                <w:szCs w:val="28"/>
                <w:lang w:eastAsia="sq-AL"/>
              </w:rPr>
              <w:t>/eve</w:t>
            </w:r>
          </w:p>
        </w:tc>
      </w:tr>
      <w:tr w:rsidR="002742D2" w:rsidRPr="00390898" w:rsidTr="002B05B2">
        <w:trPr>
          <w:jc w:val="center"/>
        </w:trPr>
        <w:tc>
          <w:tcPr>
            <w:tcW w:w="2479"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9123B5">
              <w:rPr>
                <w:rFonts w:ascii="Times New Roman" w:hAnsi="Times New Roman" w:cs="Times New Roman"/>
                <w:b/>
                <w:bCs/>
                <w:i/>
                <w:iCs/>
                <w:sz w:val="28"/>
                <w:szCs w:val="28"/>
                <w:lang w:eastAsia="sq-AL"/>
              </w:rPr>
              <w:t>/eve</w:t>
            </w:r>
          </w:p>
        </w:tc>
        <w:tc>
          <w:tcPr>
            <w:tcW w:w="11757" w:type="dxa"/>
            <w:gridSpan w:val="5"/>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6F1A3F">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color w:val="000000"/>
                <w:sz w:val="28"/>
                <w:szCs w:val="28"/>
              </w:rPr>
              <w:t>a. që planeti ynë ka atmosferë.</w:t>
            </w:r>
            <w:r w:rsidRPr="00390898">
              <w:rPr>
                <w:rFonts w:ascii="Times New Roman" w:hAnsi="Times New Roman" w:cs="Times New Roman"/>
                <w:sz w:val="28"/>
                <w:szCs w:val="28"/>
                <w:lang w:eastAsia="sq-AL"/>
              </w:rPr>
              <w:t xml:space="preserve"> </w:t>
            </w:r>
          </w:p>
        </w:tc>
      </w:tr>
      <w:tr w:rsidR="002742D2" w:rsidRPr="00390898" w:rsidTr="002B05B2">
        <w:trPr>
          <w:jc w:val="center"/>
        </w:trPr>
        <w:tc>
          <w:tcPr>
            <w:tcW w:w="2510" w:type="dxa"/>
            <w:gridSpan w:val="2"/>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6"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I.3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Veprimet në situatë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I.3 në tekst: </w:t>
            </w:r>
            <w:r w:rsidRPr="00390898">
              <w:rPr>
                <w:rFonts w:ascii="Times New Roman" w:hAnsi="Times New Roman" w:cs="Times New Roman"/>
                <w:color w:val="000000"/>
                <w:sz w:val="28"/>
                <w:szCs w:val="28"/>
              </w:rPr>
              <w:t>Diskutojmë: Risjellim në vëmendje vendin që zë Toka në sistemin diellor. Krahasojmë përmasat e saj me ato të planetëve të tjerë të sistemit diellor.</w:t>
            </w:r>
            <w:r w:rsidRPr="00390898">
              <w:rPr>
                <w:rFonts w:ascii="Times New Roman" w:hAnsi="Times New Roman" w:cs="Times New Roman"/>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noProof/>
                <w:sz w:val="28"/>
                <w:szCs w:val="28"/>
                <w:lang w:eastAsia="sq-AL"/>
              </w:rPr>
              <w:drawing>
                <wp:inline distT="0" distB="0" distL="0" distR="0">
                  <wp:extent cx="6927215" cy="1572895"/>
                  <wp:effectExtent l="1905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srcRect/>
                          <a:stretch>
                            <a:fillRect/>
                          </a:stretch>
                        </pic:blipFill>
                        <pic:spPr bwMode="auto">
                          <a:xfrm>
                            <a:off x="0" y="0"/>
                            <a:ext cx="6927215" cy="1572895"/>
                          </a:xfrm>
                          <a:prstGeom prst="rect">
                            <a:avLst/>
                          </a:prstGeom>
                          <a:noFill/>
                          <a:ln w="9525">
                            <a:noFill/>
                            <a:miter lim="800000"/>
                            <a:headEnd/>
                            <a:tailEnd/>
                          </a:ln>
                        </pic:spPr>
                      </pic:pic>
                    </a:graphicData>
                  </a:graphic>
                </wp:inline>
              </w:drawing>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 vëzhgojnë, diskutojnë, përshkruajnë....</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 xml:space="preserve">Zhvillimi i vazhdueshëm i teknologjisë përmes imazheve të dërguara nga satelitët artificialë, ka sjellë informacione të plota mbi përmasat e planetit tonë. Mësuesja </w:t>
            </w:r>
            <w:r w:rsidR="00B12CCB">
              <w:rPr>
                <w:rFonts w:ascii="Times New Roman" w:hAnsi="Times New Roman" w:cs="Times New Roman"/>
                <w:sz w:val="28"/>
                <w:szCs w:val="28"/>
              </w:rPr>
              <w:t>pyet nxënësit: Ç’dini ju për</w:t>
            </w:r>
            <w:r w:rsidRPr="00390898">
              <w:rPr>
                <w:rFonts w:ascii="Times New Roman" w:hAnsi="Times New Roman" w:cs="Times New Roman"/>
                <w:sz w:val="28"/>
                <w:szCs w:val="28"/>
              </w:rPr>
              <w:t xml:space="preserve"> mënyrat se si </w:t>
            </w:r>
            <w:r w:rsidR="001D7D6B">
              <w:rPr>
                <w:rFonts w:ascii="Times New Roman" w:hAnsi="Times New Roman" w:cs="Times New Roman"/>
                <w:sz w:val="28"/>
                <w:szCs w:val="28"/>
              </w:rPr>
              <w:pict>
                <v:shapetype id="_x0000_t202" coordsize="21600,21600" o:spt="202" path="m,l,21600r21600,l21600,xe">
                  <v:stroke joinstyle="miter"/>
                  <v:path gradientshapeok="t" o:connecttype="rect"/>
                </v:shapetype>
                <v:shape id="_x0000_s1086" type="#_x0000_t202" style="position:absolute;margin-left:387.1pt;margin-top:-.4pt;width:193.45pt;height:90.75pt;z-index:251695104;mso-wrap-style:none;mso-position-horizontal-relative:text;mso-position-vertical-relative:text">
                  <v:textbox style="mso-next-textbox:#_x0000_s1086;mso-fit-shape-to-text:t">
                    <w:txbxContent>
                      <w:p w:rsidR="00F97569" w:rsidRPr="00B12CCB" w:rsidRDefault="00F97569" w:rsidP="002742D2">
                        <w:pPr>
                          <w:shd w:val="clear" w:color="auto" w:fill="F3F3F3"/>
                          <w:autoSpaceDE w:val="0"/>
                          <w:autoSpaceDN w:val="0"/>
                          <w:adjustRightInd w:val="0"/>
                          <w:ind w:firstLine="0"/>
                          <w:jc w:val="left"/>
                          <w:rPr>
                            <w:rFonts w:ascii="Times New Roman" w:hAnsi="Times New Roman" w:cs="Times New Roman"/>
                            <w:sz w:val="24"/>
                            <w:szCs w:val="24"/>
                          </w:rPr>
                        </w:pPr>
                        <w:r w:rsidRPr="00B12CCB">
                          <w:rPr>
                            <w:rFonts w:ascii="Times New Roman" w:hAnsi="Times New Roman" w:cs="Times New Roman"/>
                            <w:sz w:val="24"/>
                            <w:szCs w:val="24"/>
                          </w:rPr>
                          <w:t>Rrezja ekuatoriale (a) = 6378 km</w:t>
                        </w:r>
                      </w:p>
                      <w:p w:rsidR="00F97569" w:rsidRPr="00B12CCB" w:rsidRDefault="00F97569" w:rsidP="002742D2">
                        <w:pPr>
                          <w:shd w:val="clear" w:color="auto" w:fill="F3F3F3"/>
                          <w:autoSpaceDE w:val="0"/>
                          <w:autoSpaceDN w:val="0"/>
                          <w:adjustRightInd w:val="0"/>
                          <w:ind w:firstLine="0"/>
                          <w:jc w:val="left"/>
                          <w:rPr>
                            <w:rFonts w:ascii="Times New Roman" w:hAnsi="Times New Roman" w:cs="Times New Roman"/>
                            <w:sz w:val="24"/>
                            <w:szCs w:val="24"/>
                          </w:rPr>
                        </w:pPr>
                        <w:r w:rsidRPr="00B12CCB">
                          <w:rPr>
                            <w:rFonts w:ascii="Times New Roman" w:hAnsi="Times New Roman" w:cs="Times New Roman"/>
                            <w:sz w:val="24"/>
                            <w:szCs w:val="24"/>
                          </w:rPr>
                          <w:t>Rrezja polare (b) = 6357 km</w:t>
                        </w:r>
                      </w:p>
                      <w:p w:rsidR="00F97569" w:rsidRPr="00B12CCB" w:rsidRDefault="00F97569" w:rsidP="002742D2">
                        <w:pPr>
                          <w:shd w:val="clear" w:color="auto" w:fill="F3F3F3"/>
                          <w:autoSpaceDE w:val="0"/>
                          <w:autoSpaceDN w:val="0"/>
                          <w:adjustRightInd w:val="0"/>
                          <w:ind w:firstLine="0"/>
                          <w:jc w:val="left"/>
                          <w:rPr>
                            <w:rFonts w:ascii="Times New Roman" w:hAnsi="Times New Roman" w:cs="Times New Roman"/>
                            <w:sz w:val="24"/>
                            <w:szCs w:val="24"/>
                          </w:rPr>
                        </w:pPr>
                        <w:r w:rsidRPr="00B12CCB">
                          <w:rPr>
                            <w:rFonts w:ascii="Times New Roman" w:hAnsi="Times New Roman" w:cs="Times New Roman"/>
                            <w:sz w:val="24"/>
                            <w:szCs w:val="24"/>
                          </w:rPr>
                          <w:t>Rrezja mesatare = 6371 km</w:t>
                        </w:r>
                      </w:p>
                      <w:p w:rsidR="00F97569" w:rsidRPr="00B12CCB" w:rsidRDefault="00F97569" w:rsidP="002742D2">
                        <w:pPr>
                          <w:shd w:val="clear" w:color="auto" w:fill="F3F3F3"/>
                          <w:autoSpaceDE w:val="0"/>
                          <w:autoSpaceDN w:val="0"/>
                          <w:adjustRightInd w:val="0"/>
                          <w:ind w:firstLine="0"/>
                          <w:jc w:val="left"/>
                          <w:rPr>
                            <w:rFonts w:ascii="Times New Roman" w:hAnsi="Times New Roman" w:cs="Times New Roman"/>
                            <w:sz w:val="24"/>
                            <w:szCs w:val="24"/>
                          </w:rPr>
                        </w:pPr>
                        <w:r w:rsidRPr="00B12CCB">
                          <w:rPr>
                            <w:rFonts w:ascii="Times New Roman" w:hAnsi="Times New Roman" w:cs="Times New Roman"/>
                            <w:sz w:val="24"/>
                            <w:szCs w:val="24"/>
                          </w:rPr>
                          <w:t>Sipërfaqja e Tokës: 510 milionë km2</w:t>
                        </w:r>
                      </w:p>
                      <w:p w:rsidR="00F97569" w:rsidRPr="00B12CCB" w:rsidRDefault="00F97569" w:rsidP="002742D2">
                        <w:pPr>
                          <w:shd w:val="clear" w:color="auto" w:fill="F3F3F3"/>
                          <w:autoSpaceDE w:val="0"/>
                          <w:autoSpaceDN w:val="0"/>
                          <w:adjustRightInd w:val="0"/>
                          <w:ind w:firstLine="0"/>
                          <w:jc w:val="left"/>
                          <w:rPr>
                            <w:rFonts w:ascii="Times New Roman" w:hAnsi="Times New Roman" w:cs="Times New Roman"/>
                            <w:sz w:val="24"/>
                            <w:szCs w:val="24"/>
                          </w:rPr>
                        </w:pPr>
                        <w:r w:rsidRPr="00B12CCB">
                          <w:rPr>
                            <w:rFonts w:ascii="Times New Roman" w:hAnsi="Times New Roman" w:cs="Times New Roman"/>
                            <w:sz w:val="24"/>
                            <w:szCs w:val="24"/>
                          </w:rPr>
                          <w:t>Vëllimi i Tokës: 1083 miliardë km3</w:t>
                        </w:r>
                      </w:p>
                      <w:p w:rsidR="00F97569" w:rsidRPr="00B12CCB" w:rsidRDefault="00F97569" w:rsidP="002742D2">
                        <w:pPr>
                          <w:shd w:val="clear" w:color="auto" w:fill="F3F3F3"/>
                          <w:autoSpaceDE w:val="0"/>
                          <w:autoSpaceDN w:val="0"/>
                          <w:adjustRightInd w:val="0"/>
                          <w:ind w:firstLine="0"/>
                        </w:pPr>
                        <w:r w:rsidRPr="00B12CCB">
                          <w:rPr>
                            <w:rFonts w:ascii="Times New Roman" w:hAnsi="Times New Roman" w:cs="Times New Roman"/>
                            <w:sz w:val="24"/>
                            <w:szCs w:val="24"/>
                          </w:rPr>
                          <w:t>Dendësia mesatare: 5,5 gr/cm3</w:t>
                        </w:r>
                        <w:r w:rsidRPr="00B12CCB">
                          <w:rPr>
                            <w:rFonts w:ascii="Times New Roman" w:hAnsi="Times New Roman" w:cs="Times New Roman"/>
                            <w:color w:val="000000"/>
                            <w:sz w:val="24"/>
                            <w:szCs w:val="24"/>
                          </w:rPr>
                          <w:t xml:space="preserve"> </w:t>
                        </w:r>
                      </w:p>
                    </w:txbxContent>
                  </v:textbox>
                  <w10:wrap type="square"/>
                </v:shape>
              </w:pict>
            </w:r>
            <w:r w:rsidRPr="00390898">
              <w:rPr>
                <w:rFonts w:ascii="Times New Roman" w:hAnsi="Times New Roman" w:cs="Times New Roman"/>
                <w:sz w:val="28"/>
                <w:szCs w:val="28"/>
              </w:rPr>
              <w:t>informohemi mbi planetin tone?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B12CCB">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 dhe përshkruajnë....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Mësues</w:t>
            </w:r>
            <w:r w:rsidR="00B12CCB">
              <w:rPr>
                <w:rFonts w:ascii="Times New Roman" w:hAnsi="Times New Roman" w:cs="Times New Roman"/>
                <w:color w:val="000000"/>
                <w:sz w:val="28"/>
                <w:szCs w:val="28"/>
              </w:rPr>
              <w:t>i/</w:t>
            </w:r>
            <w:r w:rsidRPr="00390898">
              <w:rPr>
                <w:rFonts w:ascii="Times New Roman" w:hAnsi="Times New Roman" w:cs="Times New Roman"/>
                <w:color w:val="000000"/>
                <w:sz w:val="28"/>
                <w:szCs w:val="28"/>
              </w:rPr>
              <w:t xml:space="preserve">ja fton nxënësit të shohin tekstin dhe vazhdon: </w:t>
            </w:r>
            <w:r w:rsidRPr="00390898">
              <w:rPr>
                <w:rFonts w:ascii="Times New Roman" w:hAnsi="Times New Roman" w:cs="Times New Roman"/>
                <w:sz w:val="28"/>
                <w:szCs w:val="28"/>
              </w:rPr>
              <w:t>Shihni më poshtë disa të dhëna për Tokën: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Përshkruani figurën 8.</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B12CCB">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Mësues</w:t>
            </w:r>
            <w:r w:rsidR="00B12CCB">
              <w:rPr>
                <w:rFonts w:ascii="Times New Roman" w:hAnsi="Times New Roman" w:cs="Times New Roman"/>
                <w:color w:val="000000"/>
                <w:sz w:val="28"/>
                <w:szCs w:val="28"/>
              </w:rPr>
              <w:t>i/</w:t>
            </w:r>
            <w:r w:rsidRPr="00390898">
              <w:rPr>
                <w:rFonts w:ascii="Times New Roman" w:hAnsi="Times New Roman" w:cs="Times New Roman"/>
                <w:color w:val="000000"/>
                <w:sz w:val="28"/>
                <w:szCs w:val="28"/>
              </w:rPr>
              <w:t xml:space="preserve">ja përsëri vazhdon: </w:t>
            </w:r>
            <w:r w:rsidRPr="00390898">
              <w:rPr>
                <w:rFonts w:ascii="Times New Roman" w:hAnsi="Times New Roman" w:cs="Times New Roman"/>
                <w:sz w:val="28"/>
                <w:szCs w:val="28"/>
              </w:rPr>
              <w:t>Megjithëse bën pjesë në grupin e planetëve të vegjël, përmasat e planetit tone kanë rëndësi të madhe sepse përcaktojnë masën e tij (5.98 x 1024 kg). Masa e Tokës ndikon në madhësinë e forcës gravitacionale që krijohet. Për shkak të kësaj force që ushtron, planeti ynë arrin të mbajë të lidhur pas vetes atmosferën, një shtresë shumë e rëndësishme për jetën.</w:t>
            </w:r>
            <w:r w:rsidRPr="00390898">
              <w:rPr>
                <w:rFonts w:ascii="Times New Roman" w:hAnsi="Times New Roman" w:cs="Times New Roman"/>
                <w:color w:val="000000"/>
                <w:sz w:val="28"/>
                <w:szCs w:val="28"/>
              </w:rPr>
              <w:t xml:space="preserve"> Më pas i fton </w:t>
            </w:r>
            <w:r w:rsidRPr="00390898">
              <w:rPr>
                <w:rFonts w:ascii="Times New Roman" w:hAnsi="Times New Roman" w:cs="Times New Roman"/>
                <w:color w:val="000000"/>
                <w:sz w:val="28"/>
                <w:szCs w:val="28"/>
              </w:rPr>
              <w:lastRenderedPageBreak/>
              <w:t>nxënësit të plotësojnë tabelën e ushtrimit 1.</w:t>
            </w:r>
          </w:p>
          <w:p w:rsidR="002742D2" w:rsidRPr="00390898" w:rsidRDefault="00D032B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2742D2" w:rsidRPr="00390898">
              <w:rPr>
                <w:rFonts w:ascii="Times New Roman" w:hAnsi="Times New Roman" w:cs="Times New Roman"/>
                <w:b/>
                <w:bCs/>
                <w:sz w:val="28"/>
                <w:szCs w:val="28"/>
                <w:lang w:eastAsia="sq-AL"/>
              </w:rPr>
              <w:t>:</w:t>
            </w:r>
            <w:r w:rsidR="002742D2" w:rsidRPr="00390898">
              <w:rPr>
                <w:rFonts w:ascii="Times New Roman" w:hAnsi="Times New Roman" w:cs="Times New Roman"/>
                <w:sz w:val="28"/>
                <w:szCs w:val="28"/>
                <w:lang w:eastAsia="sq-AL"/>
              </w:rPr>
              <w:t xml:space="preserve"> </w:t>
            </w:r>
            <w:r w:rsidR="002742D2"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12CCB">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punojnë dhe diskutojnë ushtrimin 1, 2 tek rubrika “Radha jote”.</w:t>
            </w:r>
          </w:p>
        </w:tc>
      </w:tr>
      <w:tr w:rsidR="002742D2" w:rsidRPr="00390898" w:rsidTr="002B05B2">
        <w:trPr>
          <w:jc w:val="center"/>
        </w:trPr>
        <w:tc>
          <w:tcPr>
            <w:tcW w:w="2510" w:type="dxa"/>
            <w:gridSpan w:val="2"/>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demonstrimi</w:t>
            </w:r>
            <w:r w:rsidRPr="00390898">
              <w:rPr>
                <w:rFonts w:ascii="Times New Roman" w:hAnsi="Times New Roman" w:cs="Times New Roman"/>
                <w:b/>
                <w:bCs/>
                <w:i/>
                <w:iCs/>
                <w:sz w:val="28"/>
                <w:szCs w:val="28"/>
                <w:lang w:eastAsia="sq-AL"/>
              </w:rPr>
              <w:t xml:space="preserve"> i rezultateve të arritura</w:t>
            </w:r>
          </w:p>
        </w:tc>
        <w:tc>
          <w:tcPr>
            <w:tcW w:w="11726"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12CCB">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10" w:type="dxa"/>
            <w:gridSpan w:val="2"/>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6" w:type="dxa"/>
            <w:gridSpan w:val="4"/>
            <w:tcBorders>
              <w:top w:val="single" w:sz="4" w:space="0" w:color="000000"/>
              <w:left w:val="single" w:sz="4" w:space="0" w:color="000000"/>
              <w:bottom w:val="single" w:sz="4" w:space="0" w:color="000000"/>
              <w:right w:val="single" w:sz="4" w:space="0" w:color="000000"/>
            </w:tcBorders>
          </w:tcPr>
          <w:p w:rsidR="002742D2" w:rsidRPr="00390898" w:rsidRDefault="00B12CCB"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b/>
          <w:bCs/>
          <w:color w:val="000000"/>
          <w:sz w:val="28"/>
          <w:szCs w:val="28"/>
          <w:u w:val="single"/>
        </w:rPr>
      </w:pPr>
      <w:r w:rsidRPr="00390898">
        <w:rPr>
          <w:rFonts w:ascii="Times New Roman" w:hAnsi="Times New Roman" w:cs="Times New Roman"/>
          <w:b/>
          <w:bCs/>
          <w:color w:val="000000"/>
          <w:sz w:val="28"/>
          <w:szCs w:val="28"/>
          <w:lang w:eastAsia="sq-AL"/>
        </w:rPr>
        <w:t xml:space="preserve">Tema mësimore: </w:t>
      </w:r>
      <w:r w:rsidRPr="00390898">
        <w:rPr>
          <w:rFonts w:ascii="Times New Roman" w:hAnsi="Times New Roman" w:cs="Times New Roman"/>
          <w:b/>
          <w:bCs/>
          <w:color w:val="000000"/>
          <w:sz w:val="28"/>
          <w:szCs w:val="28"/>
        </w:rPr>
        <w:t>I.4 Rrotullimi i Tokës rreth boshtit të vet dhe pasojat gjeografike</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6"/>
        <w:gridCol w:w="1373"/>
        <w:gridCol w:w="2831"/>
        <w:gridCol w:w="3536"/>
        <w:gridCol w:w="3990"/>
      </w:tblGrid>
      <w:tr w:rsidR="002742D2" w:rsidRPr="00390898" w:rsidTr="002B05B2">
        <w:trPr>
          <w:jc w:val="center"/>
        </w:trPr>
        <w:tc>
          <w:tcPr>
            <w:tcW w:w="3879"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1"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6"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 Toka në hapësirë</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ind w:firstLine="0"/>
              <w:jc w:val="left"/>
              <w:rPr>
                <w:rFonts w:ascii="Times New Roman" w:hAnsi="Times New Roman" w:cs="Times New Roman"/>
                <w:b/>
                <w:bCs/>
                <w:color w:val="000000"/>
                <w:sz w:val="28"/>
                <w:szCs w:val="28"/>
                <w:u w:val="single"/>
              </w:rPr>
            </w:pPr>
            <w:r w:rsidRPr="00390898">
              <w:rPr>
                <w:rFonts w:ascii="Times New Roman" w:hAnsi="Times New Roman" w:cs="Times New Roman"/>
                <w:b/>
                <w:bCs/>
                <w:color w:val="000000"/>
                <w:sz w:val="28"/>
                <w:szCs w:val="28"/>
                <w:lang w:eastAsia="sq-AL"/>
              </w:rPr>
              <w:t xml:space="preserve">Tema mësimore: </w:t>
            </w:r>
            <w:r w:rsidRPr="00390898">
              <w:rPr>
                <w:rFonts w:ascii="Times New Roman" w:hAnsi="Times New Roman" w:cs="Times New Roman"/>
                <w:b/>
                <w:bCs/>
                <w:color w:val="000000"/>
                <w:sz w:val="28"/>
                <w:szCs w:val="28"/>
              </w:rPr>
              <w:t>I.4 Rrotullimi i Tokës rreth boshtit të vet dhe pasojat gjeografike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B12CCB">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B12CC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49"/>
              </w:numPr>
              <w:jc w:val="left"/>
              <w:rPr>
                <w:rFonts w:ascii="Times New Roman" w:hAnsi="Times New Roman" w:cs="Times New Roman"/>
                <w:b/>
                <w:bCs/>
                <w:color w:val="000000"/>
                <w:sz w:val="28"/>
                <w:szCs w:val="28"/>
                <w:u w:val="single"/>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rreth </w:t>
            </w:r>
            <w:r w:rsidRPr="00390898">
              <w:rPr>
                <w:rFonts w:ascii="Times New Roman" w:hAnsi="Times New Roman" w:cs="Times New Roman"/>
                <w:color w:val="000000"/>
                <w:sz w:val="28"/>
                <w:szCs w:val="28"/>
              </w:rPr>
              <w:t>rrotullimit të Tokës rreth boshtit të vet dhe pasojat gjeografike që sjell</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 dhe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27"/>
              </w:numPr>
              <w:jc w:val="left"/>
              <w:rPr>
                <w:rFonts w:ascii="Times New Roman" w:hAnsi="Times New Roman" w:cs="Times New Roman"/>
                <w:b/>
                <w:bCs/>
                <w:sz w:val="28"/>
                <w:szCs w:val="28"/>
                <w:u w:val="single"/>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mënyrën e rrotullimit të Tokës rreth vetes.</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B12CCB">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B12CC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b/>
                <w:bCs/>
                <w:sz w:val="28"/>
                <w:szCs w:val="28"/>
                <w:u w:val="single"/>
                <w:lang w:eastAsia="sq-AL"/>
              </w:rPr>
            </w:pPr>
            <w:r w:rsidRPr="00390898">
              <w:rPr>
                <w:rFonts w:ascii="Times New Roman" w:hAnsi="Times New Roman" w:cs="Times New Roman"/>
                <w:sz w:val="28"/>
                <w:szCs w:val="28"/>
                <w:lang w:eastAsia="sq-AL"/>
              </w:rPr>
              <w:t>Evidenton rrotullimin ditor të Tokës dhe pasojat që rrjedhin pre tij.</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B12CCB">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B12CC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49"/>
              </w:numPr>
              <w:autoSpaceDE w:val="0"/>
              <w:autoSpaceDN w:val="0"/>
              <w:adjustRightInd w:val="0"/>
              <w:jc w:val="left"/>
              <w:rPr>
                <w:rFonts w:ascii="Times New Roman" w:hAnsi="Times New Roman" w:cs="Times New Roman"/>
                <w:sz w:val="28"/>
                <w:szCs w:val="28"/>
              </w:rPr>
            </w:pPr>
            <w:r w:rsidRPr="00390898">
              <w:rPr>
                <w:rFonts w:ascii="Times New Roman" w:hAnsi="Times New Roman" w:cs="Times New Roman"/>
                <w:sz w:val="28"/>
                <w:szCs w:val="28"/>
                <w:lang w:eastAsia="sq-AL"/>
              </w:rPr>
              <w:t>Sh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on të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nat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mbi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eptet (</w:t>
            </w:r>
            <w:r w:rsidRPr="00390898">
              <w:rPr>
                <w:rFonts w:ascii="Times New Roman" w:hAnsi="Times New Roman" w:cs="Times New Roman"/>
                <w:sz w:val="28"/>
                <w:szCs w:val="28"/>
              </w:rPr>
              <w:t>rrotullimi ditor i Tokës, formimi i ditë-natës, shtypja në pole shmangia e trupave që lëvizin horizontalisht)</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i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nëpërmjet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ave të nd</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4"/>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të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ehu</w:t>
            </w:r>
            <w:r w:rsidRPr="00390898">
              <w:rPr>
                <w:rFonts w:ascii="Times New Roman" w:hAnsi="Times New Roman" w:cs="Times New Roman"/>
                <w:spacing w:val="1"/>
                <w:sz w:val="28"/>
                <w:szCs w:val="28"/>
                <w:lang w:eastAsia="sq-AL"/>
              </w:rPr>
              <w:t>ri</w:t>
            </w:r>
            <w:r w:rsidRPr="00390898">
              <w:rPr>
                <w:rFonts w:ascii="Times New Roman" w:hAnsi="Times New Roman" w:cs="Times New Roman"/>
                <w:sz w:val="28"/>
                <w:szCs w:val="28"/>
                <w:lang w:eastAsia="sq-AL"/>
              </w:rPr>
              <w:t>t.</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B12CCB">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B12CC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lastRenderedPageBreak/>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e diskutimeve në klasë.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B12CCB">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B12CC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w:t>
            </w:r>
            <w:r w:rsidRPr="00390898">
              <w:rPr>
                <w:rFonts w:ascii="Times New Roman" w:hAnsi="Times New Roman" w:cs="Times New Roman"/>
                <w:spacing w:val="1"/>
                <w:sz w:val="28"/>
                <w:szCs w:val="28"/>
                <w:lang w:eastAsia="sq-AL"/>
              </w:rPr>
              <w:t xml:space="preserve">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B12CCB">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B12CCB">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diskutimit të grupit.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lang w:eastAsia="sq-AL"/>
              </w:rPr>
              <w:t>7</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B12CCB">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B12CC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Fonts w:ascii="Times New Roman" w:hAnsi="Times New Roman" w:cs="Times New Roman"/>
                <w:sz w:val="28"/>
                <w:szCs w:val="28"/>
                <w:lang w:eastAsia="sq-AL"/>
              </w:rPr>
              <w:t>Përdor mjetet digjitale dhe mjediset informative për të komunikuar dhe bashkëpunuar, duke përfshirë komunikimet në distancë për zhvillimin e njohurive</w:t>
            </w:r>
            <w:r w:rsidRPr="00390898">
              <w:rPr>
                <w:rFonts w:ascii="Times New Roman" w:hAnsi="Times New Roman" w:cs="Times New Roman"/>
                <w:i/>
                <w:iCs/>
                <w:sz w:val="28"/>
                <w:szCs w:val="28"/>
                <w:lang w:eastAsia="sq-AL"/>
              </w:rPr>
              <w: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ind w:firstLine="0"/>
              <w:jc w:val="left"/>
              <w:rPr>
                <w:rFonts w:ascii="Times New Roman" w:hAnsi="Times New Roman" w:cs="Times New Roman"/>
                <w:b/>
                <w:bCs/>
                <w:color w:val="FF0000"/>
                <w:sz w:val="28"/>
                <w:szCs w:val="28"/>
              </w:rPr>
            </w:pPr>
            <w:r w:rsidRPr="00390898">
              <w:rPr>
                <w:rFonts w:ascii="Times New Roman" w:hAnsi="Times New Roman" w:cs="Times New Roman"/>
                <w:sz w:val="28"/>
                <w:szCs w:val="28"/>
              </w:rPr>
              <w:t>Nxënësi</w:t>
            </w:r>
            <w:r w:rsidR="00B12CCB">
              <w:rPr>
                <w:rFonts w:ascii="Times New Roman" w:hAnsi="Times New Roman" w:cs="Times New Roman"/>
                <w:sz w:val="28"/>
                <w:szCs w:val="28"/>
              </w:rPr>
              <w:t>/ja</w:t>
            </w:r>
            <w:r w:rsidRPr="00390898">
              <w:rPr>
                <w:rFonts w:ascii="Times New Roman" w:hAnsi="Times New Roman" w:cs="Times New Roman"/>
                <w:sz w:val="28"/>
                <w:szCs w:val="28"/>
              </w:rPr>
              <w:t xml:space="preserve"> vëzhgon dhe përshkruan rrotullimin e Tokës rreth vetes</w:t>
            </w:r>
            <w:r w:rsidRPr="00390898">
              <w:rPr>
                <w:rFonts w:ascii="Times New Roman" w:hAnsi="Times New Roman" w:cs="Times New Roman"/>
                <w:color w:val="000000"/>
                <w:sz w:val="28"/>
                <w:szCs w:val="28"/>
              </w:rPr>
              <w:t>.</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color w:val="000000"/>
                <w:sz w:val="28"/>
                <w:szCs w:val="28"/>
              </w:rPr>
              <w:t>Nxënësi</w:t>
            </w:r>
            <w:r w:rsidR="00B12CCB">
              <w:rPr>
                <w:rFonts w:ascii="Times New Roman" w:hAnsi="Times New Roman" w:cs="Times New Roman"/>
                <w:color w:val="000000"/>
                <w:sz w:val="28"/>
                <w:szCs w:val="28"/>
              </w:rPr>
              <w:t>/ja</w:t>
            </w:r>
            <w:r w:rsidRPr="00390898">
              <w:rPr>
                <w:rFonts w:ascii="Times New Roman" w:hAnsi="Times New Roman" w:cs="Times New Roman"/>
                <w:color w:val="000000"/>
                <w:sz w:val="28"/>
                <w:szCs w:val="28"/>
              </w:rPr>
              <w:t xml:space="preserve"> vlerëson rolin e zhvillimit të teknologjisë, hartografisë dhe të përdorimit të mjeteve e formave digjitale në studimet mbi rrotullimin e Tokës rreth vetes.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spacing w:line="360" w:lineRule="auto"/>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lang w:eastAsia="sq-AL"/>
              </w:rPr>
              <w:t>Nxënësi</w:t>
            </w:r>
            <w:r w:rsidR="00B12CCB">
              <w:rPr>
                <w:rFonts w:ascii="Times New Roman" w:hAnsi="Times New Roman" w:cs="Times New Roman"/>
                <w:sz w:val="28"/>
                <w:szCs w:val="28"/>
                <w:lang w:eastAsia="sq-AL"/>
              </w:rPr>
              <w:t>/ja</w:t>
            </w:r>
            <w:r w:rsidRPr="00390898">
              <w:rPr>
                <w:rFonts w:ascii="Times New Roman" w:hAnsi="Times New Roman" w:cs="Times New Roman"/>
                <w:sz w:val="28"/>
                <w:szCs w:val="28"/>
                <w:lang w:eastAsia="sq-AL"/>
              </w:rPr>
              <w:t xml:space="preserve"> </w:t>
            </w:r>
            <w:r w:rsidRPr="00390898">
              <w:rPr>
                <w:rFonts w:ascii="Times New Roman" w:hAnsi="Times New Roman" w:cs="Times New Roman"/>
                <w:color w:val="000000"/>
                <w:sz w:val="28"/>
                <w:szCs w:val="28"/>
              </w:rPr>
              <w:t>përshkrua</w:t>
            </w:r>
            <w:r w:rsidR="00D032B2" w:rsidRPr="00390898">
              <w:rPr>
                <w:rFonts w:ascii="Times New Roman" w:hAnsi="Times New Roman" w:cs="Times New Roman"/>
                <w:color w:val="000000"/>
                <w:sz w:val="28"/>
                <w:szCs w:val="28"/>
              </w:rPr>
              <w:t>n</w:t>
            </w:r>
            <w:r w:rsidR="00C66DE3" w:rsidRPr="00390898">
              <w:rPr>
                <w:rFonts w:ascii="Times New Roman" w:hAnsi="Times New Roman" w:cs="Times New Roman"/>
                <w:color w:val="000000"/>
                <w:sz w:val="28"/>
                <w:szCs w:val="28"/>
              </w:rPr>
              <w:t xml:space="preserve"> </w:t>
            </w:r>
            <w:r w:rsidR="00D032B2" w:rsidRPr="00390898">
              <w:rPr>
                <w:rFonts w:ascii="Times New Roman" w:hAnsi="Times New Roman" w:cs="Times New Roman"/>
                <w:color w:val="000000"/>
                <w:sz w:val="28"/>
                <w:szCs w:val="28"/>
              </w:rPr>
              <w:t>rrotullimin e Tokës rreth ve</w:t>
            </w:r>
            <w:r w:rsidRPr="00390898">
              <w:rPr>
                <w:rFonts w:ascii="Times New Roman" w:hAnsi="Times New Roman" w:cs="Times New Roman"/>
                <w:color w:val="000000"/>
                <w:sz w:val="28"/>
                <w:szCs w:val="28"/>
              </w:rPr>
              <w:t>tes</w:t>
            </w:r>
            <w:r w:rsidRPr="00390898">
              <w:rPr>
                <w:rFonts w:ascii="Times New Roman" w:hAnsi="Times New Roman" w:cs="Times New Roman"/>
                <w:sz w:val="28"/>
                <w:szCs w:val="28"/>
              </w:rPr>
              <w:t xml:space="preserve"> dhe diferencon pasojat gjeografike që rrjedhin prej rrotullimit të Tokës rreth vetes.</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Rezultatet e të nxënit të temës mësimore: </w:t>
            </w:r>
            <w:r w:rsidRPr="00390898">
              <w:rPr>
                <w:rFonts w:ascii="Times New Roman" w:hAnsi="Times New Roman" w:cs="Times New Roman"/>
                <w:color w:val="000000"/>
                <w:sz w:val="28"/>
                <w:szCs w:val="28"/>
              </w:rPr>
              <w:t>Nxënësi: Identifikon provat që tregojnë se Toka rrotullohet rreth boshtit të saj. Përshkrua</w:t>
            </w:r>
            <w:r w:rsidR="00D032B2" w:rsidRPr="00390898">
              <w:rPr>
                <w:rFonts w:ascii="Times New Roman" w:hAnsi="Times New Roman" w:cs="Times New Roman"/>
                <w:color w:val="000000"/>
                <w:sz w:val="28"/>
                <w:szCs w:val="28"/>
              </w:rPr>
              <w:t>n</w:t>
            </w:r>
            <w:r w:rsidR="00C66DE3" w:rsidRPr="00390898">
              <w:rPr>
                <w:rFonts w:ascii="Times New Roman" w:hAnsi="Times New Roman" w:cs="Times New Roman"/>
                <w:color w:val="000000"/>
                <w:sz w:val="28"/>
                <w:szCs w:val="28"/>
              </w:rPr>
              <w:t xml:space="preserve"> </w:t>
            </w:r>
            <w:r w:rsidR="00D032B2" w:rsidRPr="00390898">
              <w:rPr>
                <w:rFonts w:ascii="Times New Roman" w:hAnsi="Times New Roman" w:cs="Times New Roman"/>
                <w:color w:val="000000"/>
                <w:sz w:val="28"/>
                <w:szCs w:val="28"/>
              </w:rPr>
              <w:t>rrotullimin e Tokës rreth ve</w:t>
            </w:r>
            <w:r w:rsidRPr="00390898">
              <w:rPr>
                <w:rFonts w:ascii="Times New Roman" w:hAnsi="Times New Roman" w:cs="Times New Roman"/>
                <w:color w:val="000000"/>
                <w:sz w:val="28"/>
                <w:szCs w:val="28"/>
              </w:rPr>
              <w:t>tes; Diferencon pasojat e rrotullimit të Tokës rreth vetes</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rrotullimi ditor i Tokës, formimi i ditë-natës, shtypja në pole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shmangia e trupave që lëvizin horizontalisht</w:t>
            </w: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album, revista shkencore, enciklopedi</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 xml:space="preserve">a. Lidhja e temës me njohuritë e </w:t>
            </w:r>
            <w:r w:rsidRPr="00390898">
              <w:rPr>
                <w:rFonts w:ascii="Times New Roman" w:hAnsi="Times New Roman" w:cs="Times New Roman"/>
                <w:b/>
                <w:bCs/>
                <w:i/>
                <w:iCs/>
                <w:sz w:val="28"/>
                <w:szCs w:val="28"/>
                <w:lang w:eastAsia="sq-AL"/>
              </w:rPr>
              <w:lastRenderedPageBreak/>
              <w:t>mëparshme të nxënësve</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B12CCB">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color w:val="000000"/>
                <w:sz w:val="28"/>
                <w:szCs w:val="28"/>
              </w:rPr>
              <w:t xml:space="preserve">a. që të gjithë planetët e sistemit diellor, rrotullohen rreth vetes. </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b/>
                <w:bCs/>
                <w:i/>
                <w:i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i/>
                <w:i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i/>
                <w:i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i/>
                <w:i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i/>
                <w:i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i/>
                <w:i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i/>
                <w:i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i/>
                <w:iCs/>
                <w:sz w:val="28"/>
                <w:szCs w:val="28"/>
                <w:lang w:eastAsia="sq-AL"/>
              </w:rPr>
            </w:pPr>
          </w:p>
          <w:p w:rsidR="002742D2" w:rsidRPr="00390898" w:rsidRDefault="002742D2" w:rsidP="00C66DE3">
            <w:pPr>
              <w:spacing w:line="360" w:lineRule="auto"/>
              <w:ind w:firstLine="0"/>
              <w:jc w:val="left"/>
              <w:rPr>
                <w:rFonts w:ascii="Times New Roman" w:hAnsi="Times New Roman" w:cs="Times New Roman"/>
                <w:sz w:val="28"/>
                <w:szCs w:val="28"/>
                <w:lang w:eastAsia="sq-AL"/>
              </w:rPr>
            </w:pPr>
            <w:r w:rsidRPr="00390898">
              <w:rPr>
                <w:rFonts w:ascii="Times New Roman" w:hAnsi="Times New Roman" w:cs="Times New Roman"/>
                <w:b/>
                <w:bCs/>
                <w:i/>
                <w:iCs/>
                <w:sz w:val="28"/>
                <w:szCs w:val="28"/>
                <w:lang w:eastAsia="sq-AL"/>
              </w:rPr>
              <w:t xml:space="preserve">Prezantimi dhe </w:t>
            </w:r>
            <w:r w:rsidR="00D032B2" w:rsidRPr="00390898">
              <w:rPr>
                <w:rFonts w:ascii="Times New Roman" w:hAnsi="Times New Roman" w:cs="Times New Roman"/>
                <w:b/>
                <w:bCs/>
                <w:i/>
                <w:iCs/>
                <w:sz w:val="28"/>
                <w:szCs w:val="28"/>
                <w:lang w:eastAsia="sq-AL"/>
              </w:rPr>
              <w:t>demonstrimi</w:t>
            </w:r>
            <w:r w:rsidRPr="00390898">
              <w:rPr>
                <w:rFonts w:ascii="Times New Roman" w:hAnsi="Times New Roman" w:cs="Times New Roman"/>
                <w:b/>
                <w:bCs/>
                <w:i/>
                <w:iCs/>
                <w:sz w:val="28"/>
                <w:szCs w:val="28"/>
                <w:lang w:eastAsia="sq-AL"/>
              </w:rPr>
              <w:t xml:space="preserve"> i rezultateve të arritura</w:t>
            </w:r>
          </w:p>
        </w:tc>
        <w:tc>
          <w:tcPr>
            <w:tcW w:w="11730"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I.4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D032B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w:t>
            </w:r>
            <w:r w:rsidR="002742D2" w:rsidRPr="00390898">
              <w:rPr>
                <w:rFonts w:ascii="Times New Roman" w:hAnsi="Times New Roman" w:cs="Times New Roman"/>
                <w:b/>
                <w:bCs/>
                <w:sz w:val="28"/>
                <w:szCs w:val="28"/>
                <w:lang w:eastAsia="sq-AL"/>
              </w:rPr>
              <w:t>: Rrjeti i diskutimit</w:t>
            </w:r>
            <w:r w:rsidR="002742D2" w:rsidRPr="00390898">
              <w:rPr>
                <w:rFonts w:ascii="Times New Roman" w:hAnsi="Times New Roman" w:cs="Times New Roman"/>
                <w:b/>
                <w:bCs/>
                <w:sz w:val="28"/>
                <w:szCs w:val="28"/>
                <w:lang w:eastAsia="sq-AL"/>
              </w:rPr>
              <w:br/>
            </w:r>
            <w:r w:rsidR="002742D2" w:rsidRPr="00390898">
              <w:rPr>
                <w:rFonts w:ascii="Times New Roman" w:hAnsi="Times New Roman" w:cs="Times New Roman"/>
                <w:sz w:val="28"/>
                <w:szCs w:val="28"/>
              </w:rPr>
              <w:t>Mësuesi/ja</w:t>
            </w:r>
            <w:r w:rsidR="002742D2" w:rsidRPr="00390898">
              <w:rPr>
                <w:rFonts w:ascii="Times New Roman" w:hAnsi="Times New Roman" w:cs="Times New Roman"/>
                <w:sz w:val="28"/>
                <w:szCs w:val="28"/>
                <w:lang w:eastAsia="sq-AL"/>
              </w:rPr>
              <w:t xml:space="preserve"> përdor situatën e vendosur në fillim të mësimit I.4 në tekst.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Diskutojmë:</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“Përgjatë 24 orëve, vëmë re se dita dhe nata ia lënë vendin njëra-tjetrës në mënyrë të përsëritur. Dielli shfaqet në agim, në vazhdim e shohim që lëviz nëpër qiell deri sa perëndon, dhe më pas vjen nata. Mëngjesin tjetër, dielli rishfaqet dhe çdo gjë përsëritet nga e para. Për rrjedhojë, duke iu përshtatur këtij ndryshimi të përhershëm, e gjithë bota e gjallë në planetin tonë krijon një regjim ditor të caktuar. Por, a e dini si formohet ditë-nata?”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 japin përgjigjet e tyre.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Mësuesja orienton nxënësit të shohin figurën 9 dhe vazhdon të trajtojë informacionin e tekstit: Toka rrotullohet rreth boshtit të saj për 24 orë (ose saktësisht 23 orë e 56 minuta), nga perëndimi në lindje, në drejtim të kundërt me lëvizjen e akrepave të orës. Gjatë rrotullimit rreth vetes, Toka i ekspozon Diellit çdo pjesë të sipërfaqes së saj. Gjithmonë na duket sikur Dielli lëviz në raport me ne, ndërkohë që jemi ne që lëvizim bashkë me Tokën, rreth boshtit të saj.</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Mësuesja nxit një brainstorming me pyetjen: </w:t>
            </w:r>
            <w:r w:rsidRPr="00390898">
              <w:rPr>
                <w:rFonts w:ascii="Times New Roman" w:hAnsi="Times New Roman" w:cs="Times New Roman"/>
                <w:sz w:val="28"/>
                <w:szCs w:val="28"/>
              </w:rPr>
              <w:t>Përshkruaj si ndryshon vendndodhja e Diellit (ose rruga që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përshkon Dielli nga momenti i lindjes deri në perëndim) gjatë 24 orëve, në vendbanimin tënd.</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 përshkruajnë figurën.</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Mësuesi/ja vazhdon: shihni figurën 10 të tekstit. A e dini ju se cilat janë pasojat që rrjedhin prej rrotullimit të Tokës rreth vetes?</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lastRenderedPageBreak/>
              <w:t xml:space="preserve">Pas përgjigjeve të tyre ajo vazhdon: </w:t>
            </w:r>
            <w:r w:rsidRPr="00390898">
              <w:rPr>
                <w:rFonts w:ascii="Times New Roman" w:hAnsi="Times New Roman" w:cs="Times New Roman"/>
                <w:sz w:val="28"/>
                <w:szCs w:val="28"/>
              </w:rPr>
              <w:t>Provat që tregojnë se Toka rrotullohet rreth vetes, janë vetë pasojat që rrjedhin prej këtij rrotullimi….</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 pas mësuesja nxit një tjetër brainstorming me anë të situatës: Bazuar në figurën 10, përshkruaj drejtimet e shmangies së erërave/masave ajrore/rrymave oqeanike, gjatë lëvizjes së tyre nga një gjerësi gjeografike në tjetrën, në secilën hemisferë.</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9123B5">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Nxënësit punojnë dhe diskutojnë në grup ushtrimet 1 dhe 2. Vlerësohen pasojat që rrjedhin nga rrotullimi i Tokës rreth vetes. </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noProof/>
                <w:sz w:val="28"/>
                <w:szCs w:val="28"/>
                <w:lang w:eastAsia="sq-AL"/>
              </w:rPr>
              <w:drawing>
                <wp:anchor distT="0" distB="0" distL="114300" distR="114300" simplePos="0" relativeHeight="251697152" behindDoc="0" locked="0" layoutInCell="1" allowOverlap="1">
                  <wp:simplePos x="0" y="0"/>
                  <wp:positionH relativeFrom="column">
                    <wp:posOffset>5259070</wp:posOffset>
                  </wp:positionH>
                  <wp:positionV relativeFrom="paragraph">
                    <wp:posOffset>-5080</wp:posOffset>
                  </wp:positionV>
                  <wp:extent cx="2030730" cy="1306195"/>
                  <wp:effectExtent l="19050" t="0" r="7620" b="0"/>
                  <wp:wrapSquare wrapText="bothSides"/>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4" cstate="print"/>
                          <a:srcRect/>
                          <a:stretch>
                            <a:fillRect/>
                          </a:stretch>
                        </pic:blipFill>
                        <pic:spPr bwMode="auto">
                          <a:xfrm>
                            <a:off x="0" y="0"/>
                            <a:ext cx="2030730" cy="1306195"/>
                          </a:xfrm>
                          <a:prstGeom prst="rect">
                            <a:avLst/>
                          </a:prstGeom>
                          <a:noFill/>
                        </pic:spPr>
                      </pic:pic>
                    </a:graphicData>
                  </a:graphic>
                </wp:anchor>
              </w:drawing>
            </w:r>
            <w:r w:rsidR="00510CF1">
              <w:rPr>
                <w:rFonts w:ascii="Times New Roman" w:hAnsi="Times New Roman" w:cs="Times New Roman"/>
                <w:sz w:val="28"/>
                <w:szCs w:val="28"/>
                <w:lang w:eastAsia="sq-AL"/>
              </w:rPr>
              <w:t>Lihen ushtrimet</w:t>
            </w:r>
            <w:r w:rsidRPr="00390898">
              <w:rPr>
                <w:rFonts w:ascii="Times New Roman" w:hAnsi="Times New Roman" w:cs="Times New Roman"/>
                <w:sz w:val="28"/>
                <w:szCs w:val="28"/>
                <w:lang w:eastAsia="sq-AL"/>
              </w:rPr>
              <w:t xml:space="preserve"> 3 dhe 4 për detyrë shtëpie dhe në orën pasardhëse nxënësit</w:t>
            </w:r>
            <w:r w:rsidR="00510CF1">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demonstrojnë zgjidhjet e tyre. </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spacing w:line="360" w:lineRule="auto"/>
        <w:ind w:firstLine="0"/>
        <w:jc w:val="left"/>
        <w:rPr>
          <w:rFonts w:ascii="Times New Roman" w:hAnsi="Times New Roman" w:cs="Times New Roman"/>
          <w:b/>
          <w:bCs/>
          <w:color w:val="4F6228"/>
          <w:sz w:val="28"/>
          <w:szCs w:val="28"/>
        </w:rPr>
      </w:pPr>
    </w:p>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color w:val="4F6228"/>
          <w:sz w:val="28"/>
          <w:szCs w:val="28"/>
        </w:rPr>
      </w:pPr>
      <w:r w:rsidRPr="00390898">
        <w:rPr>
          <w:rFonts w:ascii="Times New Roman" w:hAnsi="Times New Roman" w:cs="Times New Roman"/>
          <w:b/>
          <w:bCs/>
          <w:color w:val="000000"/>
          <w:sz w:val="28"/>
          <w:szCs w:val="28"/>
          <w:lang w:eastAsia="sq-AL"/>
        </w:rPr>
        <w:t xml:space="preserve">Tema mësimore: </w:t>
      </w:r>
      <w:r w:rsidRPr="00390898">
        <w:rPr>
          <w:rFonts w:ascii="Times New Roman" w:hAnsi="Times New Roman" w:cs="Times New Roman"/>
          <w:b/>
          <w:bCs/>
          <w:color w:val="000000"/>
          <w:sz w:val="28"/>
          <w:szCs w:val="28"/>
        </w:rPr>
        <w:t>I.5 Rrotullimi i Tokës rreth Diellit</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2830"/>
        <w:gridCol w:w="3536"/>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6"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 Toka në hapësirë</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spacing w:line="360" w:lineRule="auto"/>
              <w:ind w:firstLine="0"/>
              <w:jc w:val="left"/>
              <w:rPr>
                <w:rFonts w:ascii="Times New Roman" w:hAnsi="Times New Roman" w:cs="Times New Roman"/>
                <w:b/>
                <w:bCs/>
                <w:color w:val="4F6228"/>
                <w:sz w:val="28"/>
                <w:szCs w:val="28"/>
              </w:rPr>
            </w:pPr>
            <w:r w:rsidRPr="00390898">
              <w:rPr>
                <w:rFonts w:ascii="Times New Roman" w:hAnsi="Times New Roman" w:cs="Times New Roman"/>
                <w:b/>
                <w:bCs/>
                <w:color w:val="000000"/>
                <w:sz w:val="28"/>
                <w:szCs w:val="28"/>
                <w:lang w:eastAsia="sq-AL"/>
              </w:rPr>
              <w:t xml:space="preserve">Tema mësimore: </w:t>
            </w:r>
            <w:r w:rsidRPr="00390898">
              <w:rPr>
                <w:rFonts w:ascii="Times New Roman" w:hAnsi="Times New Roman" w:cs="Times New Roman"/>
                <w:b/>
                <w:bCs/>
                <w:color w:val="000000"/>
                <w:sz w:val="28"/>
                <w:szCs w:val="28"/>
              </w:rPr>
              <w:t>I.5 Rrotullimi i Tokës rreth Diellit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in e përshtatshëm: Rrotullimin e Tokës rreth Diellit dhe pasojat gjeografike që rrjedhin prej tij.</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këtë rrotullim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 (si p</w:t>
            </w:r>
            <w:r w:rsidR="00D032B2"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sh</w:t>
            </w:r>
            <w:r w:rsidR="00D032B2"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formim i stinëve apo ndryshimi i vendit të lindjes dhe perëndimit të Diellit).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zg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ed</w:t>
            </w:r>
            <w:r w:rsidRPr="00390898">
              <w:rPr>
                <w:rFonts w:ascii="Times New Roman" w:hAnsi="Times New Roman" w:cs="Times New Roman"/>
                <w:spacing w:val="2"/>
                <w:sz w:val="28"/>
                <w:szCs w:val="28"/>
                <w:lang w:eastAsia="sq-AL"/>
              </w:rPr>
              <w:t xml:space="preserve">h </w:t>
            </w:r>
            <w:r w:rsidRPr="00390898">
              <w:rPr>
                <w:rFonts w:ascii="Times New Roman" w:hAnsi="Times New Roman" w:cs="Times New Roman"/>
                <w:sz w:val="28"/>
                <w:szCs w:val="28"/>
                <w:lang w:eastAsia="sq-AL"/>
              </w:rPr>
              <w:t>të dhë</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a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ga </w:t>
            </w:r>
            <w:r w:rsidRPr="00390898">
              <w:rPr>
                <w:rFonts w:ascii="Times New Roman" w:hAnsi="Times New Roman" w:cs="Times New Roman"/>
                <w:spacing w:val="-1"/>
                <w:sz w:val="28"/>
                <w:szCs w:val="28"/>
                <w:lang w:eastAsia="sq-AL"/>
              </w:rPr>
              <w:t>bu</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nd</w:t>
            </w:r>
            <w:r w:rsidRPr="00390898">
              <w:rPr>
                <w:rFonts w:ascii="Times New Roman" w:hAnsi="Times New Roman" w:cs="Times New Roman"/>
                <w:spacing w:val="6"/>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4"/>
                <w:sz w:val="28"/>
                <w:szCs w:val="28"/>
                <w:lang w:eastAsia="sq-AL"/>
              </w:rPr>
              <w:t>s</w:t>
            </w:r>
            <w:r w:rsidRPr="00390898">
              <w:rPr>
                <w:rFonts w:ascii="Times New Roman" w:hAnsi="Times New Roman" w:cs="Times New Roman"/>
                <w:spacing w:val="-1"/>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(harta, foto, r</w:t>
            </w:r>
            <w:r w:rsidRPr="00390898">
              <w:rPr>
                <w:rFonts w:ascii="Times New Roman" w:hAnsi="Times New Roman" w:cs="Times New Roman"/>
                <w:sz w:val="28"/>
                <w:szCs w:val="28"/>
                <w:lang w:eastAsia="sq-AL"/>
              </w:rPr>
              <w:t>evi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 xml:space="preserve"> o</w:t>
            </w:r>
            <w:r w:rsidRPr="00390898">
              <w:rPr>
                <w:rFonts w:ascii="Times New Roman" w:hAnsi="Times New Roman" w:cs="Times New Roman"/>
                <w:spacing w:val="4"/>
                <w:sz w:val="28"/>
                <w:szCs w:val="28"/>
                <w:lang w:eastAsia="sq-AL"/>
              </w:rPr>
              <w:t>s</w:t>
            </w:r>
            <w:r w:rsidRPr="00390898">
              <w:rPr>
                <w:rFonts w:ascii="Times New Roman" w:hAnsi="Times New Roman" w:cs="Times New Roman"/>
                <w:sz w:val="28"/>
                <w:szCs w:val="28"/>
                <w:lang w:eastAsia="sq-AL"/>
              </w:rPr>
              <w:t>e in</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net</w:t>
            </w:r>
            <w:r w:rsidRPr="00390898">
              <w:rPr>
                <w:rFonts w:ascii="Times New Roman" w:hAnsi="Times New Roman" w:cs="Times New Roman"/>
                <w:spacing w:val="1"/>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c</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 xml:space="preserve">at i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on për </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li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diskutimeve të shembujve të përdorur në klasë për të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uar rrotullimin e Tokës rreth Diellit.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Para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4"/>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 (p</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ç</w:t>
            </w:r>
            <w:r w:rsidRPr="00390898">
              <w:rPr>
                <w:rFonts w:ascii="Times New Roman" w:hAnsi="Times New Roman" w:cs="Times New Roman"/>
                <w:spacing w:val="4"/>
                <w:sz w:val="28"/>
                <w:szCs w:val="28"/>
                <w:lang w:eastAsia="sq-AL"/>
              </w:rPr>
              <w:t>far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g</w:t>
            </w:r>
            <w:r w:rsidRPr="00390898">
              <w:rPr>
                <w:rFonts w:ascii="Times New Roman" w:hAnsi="Times New Roman" w:cs="Times New Roman"/>
                <w:sz w:val="28"/>
                <w:szCs w:val="28"/>
                <w:lang w:eastAsia="sq-AL"/>
              </w:rPr>
              <w:t>an</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z</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ve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a</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v</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on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pa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e </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 xml:space="preserve">et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 xml:space="preserve">i </w:t>
            </w:r>
            <w:r w:rsidRPr="00390898">
              <w:rPr>
                <w:rFonts w:ascii="Times New Roman" w:hAnsi="Times New Roman" w:cs="Times New Roman"/>
                <w:sz w:val="28"/>
                <w:szCs w:val="28"/>
                <w:lang w:eastAsia="sq-AL"/>
              </w:rPr>
              <w:t xml:space="preserve">në </w:t>
            </w:r>
            <w:r w:rsidRPr="00390898">
              <w:rPr>
                <w:rFonts w:ascii="Times New Roman" w:hAnsi="Times New Roman" w:cs="Times New Roman"/>
                <w:spacing w:val="-4"/>
                <w:sz w:val="28"/>
                <w:szCs w:val="28"/>
                <w:lang w:eastAsia="sq-AL"/>
              </w:rPr>
              <w:t>z</w:t>
            </w:r>
            <w:r w:rsidRPr="00390898">
              <w:rPr>
                <w:rFonts w:ascii="Times New Roman" w:hAnsi="Times New Roman" w:cs="Times New Roman"/>
                <w:sz w:val="28"/>
                <w:szCs w:val="28"/>
                <w:lang w:eastAsia="sq-AL"/>
              </w:rPr>
              <w:t>g</w:t>
            </w:r>
            <w:r w:rsidRPr="00390898">
              <w:rPr>
                <w:rFonts w:ascii="Times New Roman" w:hAnsi="Times New Roman" w:cs="Times New Roman"/>
                <w:spacing w:val="1"/>
                <w:sz w:val="28"/>
                <w:szCs w:val="28"/>
                <w:lang w:eastAsia="sq-AL"/>
              </w:rPr>
              <w:t>ji</w:t>
            </w:r>
            <w:r w:rsidRPr="00390898">
              <w:rPr>
                <w:rFonts w:ascii="Times New Roman" w:hAnsi="Times New Roman" w:cs="Times New Roman"/>
                <w:sz w:val="28"/>
                <w:szCs w:val="28"/>
                <w:lang w:eastAsia="sq-AL"/>
              </w:rPr>
              <w:t>dh</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uhur.</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diskutimeve në klasë.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t/di</w:t>
            </w:r>
            <w:r w:rsidR="00D032B2" w:rsidRPr="00390898">
              <w:rPr>
                <w:rFonts w:ascii="Times New Roman" w:hAnsi="Times New Roman" w:cs="Times New Roman"/>
                <w:sz w:val="28"/>
                <w:szCs w:val="28"/>
                <w:lang w:eastAsia="sq-AL"/>
              </w:rPr>
              <w:t>s</w:t>
            </w:r>
            <w:r w:rsidRPr="00390898">
              <w:rPr>
                <w:rFonts w:ascii="Times New Roman" w:hAnsi="Times New Roman" w:cs="Times New Roman"/>
                <w:sz w:val="28"/>
                <w:szCs w:val="28"/>
                <w:lang w:eastAsia="sq-AL"/>
              </w:rPr>
              <w:t>kutimeve të grupit.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2"/>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Përdor mjetet digjitale dhe mjediset informative për të komunikuar dhe bashkëpunuar, duke përfshirë komunikimet në distancë për zhvillimin e njohurive</w:t>
            </w:r>
            <w:r w:rsidRPr="00390898">
              <w:rPr>
                <w:rFonts w:ascii="Times New Roman" w:hAnsi="Times New Roman" w:cs="Times New Roman"/>
                <w:i/>
                <w:iCs/>
                <w:sz w:val="28"/>
                <w:szCs w:val="28"/>
                <w:lang w:eastAsia="sq-AL"/>
              </w:rPr>
              <w: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numPr>
                <w:ilvl w:val="0"/>
                <w:numId w:val="27"/>
              </w:numPr>
              <w:jc w:val="left"/>
              <w:rPr>
                <w:rFonts w:ascii="Times New Roman" w:hAnsi="Times New Roman" w:cs="Times New Roman"/>
                <w:sz w:val="28"/>
                <w:szCs w:val="28"/>
                <w:lang w:eastAsia="sq-AL"/>
              </w:rPr>
            </w:pPr>
            <w:r>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002742D2" w:rsidRPr="00390898">
              <w:rPr>
                <w:rFonts w:ascii="Times New Roman" w:hAnsi="Times New Roman" w:cs="Times New Roman"/>
                <w:sz w:val="28"/>
                <w:szCs w:val="28"/>
                <w:lang w:eastAsia="sq-AL"/>
              </w:rPr>
              <w:t>shp</w:t>
            </w:r>
            <w:r w:rsidR="002742D2" w:rsidRPr="00390898">
              <w:rPr>
                <w:rFonts w:ascii="Times New Roman" w:hAnsi="Times New Roman" w:cs="Times New Roman"/>
                <w:spacing w:val="1"/>
                <w:sz w:val="28"/>
                <w:szCs w:val="28"/>
                <w:lang w:eastAsia="sq-AL"/>
              </w:rPr>
              <w:t>j</w:t>
            </w:r>
            <w:r w:rsidR="002742D2" w:rsidRPr="00390898">
              <w:rPr>
                <w:rFonts w:ascii="Times New Roman" w:hAnsi="Times New Roman" w:cs="Times New Roman"/>
                <w:spacing w:val="2"/>
                <w:sz w:val="28"/>
                <w:szCs w:val="28"/>
                <w:lang w:eastAsia="sq-AL"/>
              </w:rPr>
              <w:t>e</w:t>
            </w:r>
            <w:r w:rsidR="002742D2" w:rsidRPr="00390898">
              <w:rPr>
                <w:rFonts w:ascii="Times New Roman" w:hAnsi="Times New Roman" w:cs="Times New Roman"/>
                <w:sz w:val="28"/>
                <w:szCs w:val="28"/>
                <w:lang w:eastAsia="sq-AL"/>
              </w:rPr>
              <w:t>gon qa</w:t>
            </w:r>
            <w:r w:rsidR="002742D2" w:rsidRPr="00390898">
              <w:rPr>
                <w:rFonts w:ascii="Times New Roman" w:hAnsi="Times New Roman" w:cs="Times New Roman"/>
                <w:spacing w:val="1"/>
                <w:sz w:val="28"/>
                <w:szCs w:val="28"/>
                <w:lang w:eastAsia="sq-AL"/>
              </w:rPr>
              <w:t>r</w:t>
            </w:r>
            <w:r w:rsidR="002742D2" w:rsidRPr="00390898">
              <w:rPr>
                <w:rFonts w:ascii="Times New Roman" w:hAnsi="Times New Roman" w:cs="Times New Roman"/>
                <w:sz w:val="28"/>
                <w:szCs w:val="28"/>
                <w:lang w:eastAsia="sq-AL"/>
              </w:rPr>
              <w:t>të mënyrën e rrotullimit të Tokës rreth Diellit dhe evidenton pasojat gjeografike që rrjedhin prej tij.</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numPr>
                <w:ilvl w:val="0"/>
                <w:numId w:val="20"/>
              </w:numPr>
              <w:autoSpaceDE w:val="0"/>
              <w:autoSpaceDN w:val="0"/>
              <w:adjustRightInd w:val="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B521DB">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vlerëson dhe komunikon me të tjerët rolin e këtij rrotullimi.</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numPr>
                <w:ilvl w:val="0"/>
                <w:numId w:val="27"/>
              </w:numPr>
              <w:jc w:val="left"/>
              <w:rPr>
                <w:rFonts w:ascii="Times New Roman" w:hAnsi="Times New Roman" w:cs="Times New Roman"/>
                <w:sz w:val="28"/>
                <w:szCs w:val="28"/>
                <w:lang w:eastAsia="sq-AL"/>
              </w:rPr>
            </w:pPr>
            <w:r>
              <w:rPr>
                <w:rFonts w:ascii="Times New Roman" w:hAnsi="Times New Roman" w:cs="Times New Roman"/>
                <w:sz w:val="28"/>
                <w:szCs w:val="28"/>
                <w:lang w:eastAsia="sq-AL"/>
              </w:rPr>
              <w:t>Nxënësi/ja</w:t>
            </w:r>
            <w:r w:rsidR="00B521DB">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lang w:eastAsia="sq-AL"/>
              </w:rPr>
              <w:t xml:space="preserve">analizon dhe </w:t>
            </w:r>
            <w:r w:rsidR="002742D2" w:rsidRPr="00390898">
              <w:rPr>
                <w:rFonts w:ascii="Times New Roman" w:hAnsi="Times New Roman" w:cs="Times New Roman"/>
                <w:color w:val="000000"/>
                <w:sz w:val="28"/>
                <w:szCs w:val="28"/>
              </w:rPr>
              <w:t xml:space="preserve">vlerëson </w:t>
            </w:r>
            <w:r w:rsidR="002742D2" w:rsidRPr="00390898">
              <w:rPr>
                <w:rFonts w:ascii="Times New Roman" w:hAnsi="Times New Roman" w:cs="Times New Roman"/>
                <w:sz w:val="28"/>
                <w:szCs w:val="28"/>
                <w:lang w:eastAsia="sq-AL"/>
              </w:rPr>
              <w:t xml:space="preserve">pasojat gjeografike që rrjedhin prej rrotullimit të Tokës rreth Diellit, në secilin prej </w:t>
            </w:r>
            <w:r w:rsidR="002742D2" w:rsidRPr="00390898">
              <w:rPr>
                <w:rFonts w:ascii="Times New Roman" w:hAnsi="Times New Roman" w:cs="Times New Roman"/>
                <w:sz w:val="28"/>
                <w:szCs w:val="28"/>
                <w:lang w:eastAsia="sq-AL"/>
              </w:rPr>
              <w:lastRenderedPageBreak/>
              <w:t>pozicioneve të Tokës kundrejt Diellit.</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Rezultatet e të nxënit të temës mësimore: </w:t>
            </w:r>
            <w:r w:rsidRPr="00390898">
              <w:rPr>
                <w:rFonts w:ascii="Times New Roman" w:hAnsi="Times New Roman" w:cs="Times New Roman"/>
                <w:color w:val="000000"/>
                <w:sz w:val="28"/>
                <w:szCs w:val="28"/>
              </w:rPr>
              <w:t>Nxënësi:</w:t>
            </w:r>
            <w:r w:rsidRPr="00390898">
              <w:rPr>
                <w:rFonts w:ascii="Times New Roman" w:hAnsi="Times New Roman" w:cs="Times New Roman"/>
                <w:color w:val="000000"/>
                <w:sz w:val="28"/>
                <w:szCs w:val="28"/>
                <w:u w:val="single"/>
              </w:rPr>
              <w:t xml:space="preserve"> </w:t>
            </w:r>
            <w:r w:rsidRPr="00390898">
              <w:rPr>
                <w:rFonts w:ascii="Times New Roman" w:hAnsi="Times New Roman" w:cs="Times New Roman"/>
                <w:color w:val="000000"/>
                <w:sz w:val="28"/>
                <w:szCs w:val="28"/>
              </w:rPr>
              <w:t>përshkruan</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rrotullimin e Tokës rreth Diellit; diferencon pasojat e rrotullimit të Tokës rreth Diellit</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rrotullimi i Tokës rreth Diellit, formimi i stinëve, solstice, ekuinokse</w:t>
            </w:r>
            <w:r w:rsidR="00B521DB">
              <w:rPr>
                <w:rFonts w:ascii="Times New Roman" w:hAnsi="Times New Roman" w:cs="Times New Roman"/>
                <w:sz w:val="28"/>
                <w:szCs w:val="28"/>
              </w:rPr>
              <w:t>.</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album, revista shkencore, enciklopedi</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521DB">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color w:val="000000"/>
                <w:sz w:val="28"/>
                <w:szCs w:val="28"/>
              </w:rPr>
              <w:t>a. që Toka si gjithë planetët e tjerë, rrotullohet edhe rreth Diellit..</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I.5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I.5 në tekst- </w:t>
            </w:r>
            <w:r w:rsidRPr="00390898">
              <w:rPr>
                <w:rFonts w:ascii="Times New Roman" w:hAnsi="Times New Roman" w:cs="Times New Roman"/>
                <w:color w:val="000000"/>
                <w:sz w:val="28"/>
                <w:szCs w:val="28"/>
              </w:rPr>
              <w:t>Diskutojmë:</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“Gjatë vitit, stinët i lënë vendin njëra-tjetrës. Duke qenë se i njohim karakteristikat e secilës stinë, planifikojmë edhe punët, pushimet apo mënyrën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e të veshurit, për t’u përshtatur me to. Por, a e dini si formohen stinët?”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 japin përgjigjet e tyre.</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Mësuesja orienton nxënësit të shohin figurën 11 dhe i fton ata ta përshkruajnë atë.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rPr>
              <w:t>vazhdon të trajtojë informacionin e tekstit</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 xml:space="preserve">Në 22 dhjetor, Toka i ekspozon Diellit më tepër Hemisferën Jugore, ndaj kjo date për këtë hemisferë shënon ditën e solsticit veror, ndërsa për Hemisferën Veriore, ditën e solsticit dimëror. Për shkak të këtij pozicioni kundrejt Diellit, Hemisfera Jugore merr më tepër energji diellore dhe në të fillon vera astronomike. Dielli lind në juglindje dhe </w:t>
            </w:r>
            <w:r w:rsidRPr="00390898">
              <w:rPr>
                <w:rFonts w:ascii="Times New Roman" w:hAnsi="Times New Roman" w:cs="Times New Roman"/>
                <w:sz w:val="28"/>
                <w:szCs w:val="28"/>
              </w:rPr>
              <w:lastRenderedPageBreak/>
              <w:t xml:space="preserve">perëndon në jugperëndim…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Ndërkohë ajo fton nxënësit ta </w:t>
            </w:r>
            <w:r w:rsidR="00D032B2" w:rsidRPr="00390898">
              <w:rPr>
                <w:rFonts w:ascii="Times New Roman" w:hAnsi="Times New Roman" w:cs="Times New Roman"/>
                <w:sz w:val="28"/>
                <w:szCs w:val="28"/>
              </w:rPr>
              <w:t>përshkruajnë</w:t>
            </w:r>
            <w:r w:rsidRPr="00390898">
              <w:rPr>
                <w:rFonts w:ascii="Times New Roman" w:hAnsi="Times New Roman" w:cs="Times New Roman"/>
                <w:sz w:val="28"/>
                <w:szCs w:val="28"/>
              </w:rPr>
              <w:t xml:space="preserve"> këtë me fjalë</w:t>
            </w:r>
            <w:r w:rsidR="00D032B2" w:rsidRPr="00390898">
              <w:rPr>
                <w:rFonts w:ascii="Times New Roman" w:hAnsi="Times New Roman" w:cs="Times New Roman"/>
                <w:sz w:val="28"/>
                <w:szCs w:val="28"/>
              </w:rPr>
              <w:t>t e tyre duke iu referuar figur</w:t>
            </w:r>
            <w:r w:rsidRPr="00390898">
              <w:rPr>
                <w:rFonts w:ascii="Times New Roman" w:hAnsi="Times New Roman" w:cs="Times New Roman"/>
                <w:sz w:val="28"/>
                <w:szCs w:val="28"/>
              </w:rPr>
              <w:t xml:space="preserve">ës 12, për datën 22 dhjetor.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Më 22 qershor, Toka i ekspozon Diellit më tepër Hemisferën Veriore. Për Hemisferën Veriore, kjo datë shënon ditën e solsticit veror, ndërsa për Hemisferën Jugore shënon ditën e solsticit dimëror. Hemisfera Veriore merr më tepër energji diellore dhe në të fillon vera astronomike. Dielli lind në verilindje dhe perëndon në veriperëndim. Rrezet diellore bien pingul në tropikun e Veriut…</w:t>
            </w:r>
            <w:r w:rsidRPr="00390898">
              <w:rPr>
                <w:rFonts w:ascii="Times New Roman" w:hAnsi="Times New Roman" w:cs="Times New Roman"/>
                <w:color w:val="000000"/>
                <w:sz w:val="28"/>
                <w:szCs w:val="28"/>
              </w:rPr>
              <w:t xml:space="preserve"> </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Ndërkohë ajo fton nxënësit ta përshkruajnë këtë me fjalët e tyre duke iu referuar figurës 12, për datën 22 qershor.</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Më 21 mars dhe 23 shtator (data ekuinoksi), rrezet diellore bien pingul në Ekuator, kështu</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që kufiri ndarës midis ditës e natës kalon nëpër të dyja polet…</w:t>
            </w:r>
            <w:r w:rsidRPr="00390898">
              <w:rPr>
                <w:rFonts w:ascii="Times New Roman" w:hAnsi="Times New Roman" w:cs="Times New Roman"/>
                <w:color w:val="000000"/>
                <w:sz w:val="28"/>
                <w:szCs w:val="28"/>
              </w:rPr>
              <w:t xml:space="preserve"> </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 xml:space="preserve">Ndërkohë ajo fton nxënësit ta </w:t>
            </w:r>
            <w:r w:rsidR="00D032B2" w:rsidRPr="00390898">
              <w:rPr>
                <w:rFonts w:ascii="Times New Roman" w:hAnsi="Times New Roman" w:cs="Times New Roman"/>
                <w:sz w:val="28"/>
                <w:szCs w:val="28"/>
              </w:rPr>
              <w:t>përshkruajnë</w:t>
            </w:r>
            <w:r w:rsidRPr="00390898">
              <w:rPr>
                <w:rFonts w:ascii="Times New Roman" w:hAnsi="Times New Roman" w:cs="Times New Roman"/>
                <w:sz w:val="28"/>
                <w:szCs w:val="28"/>
              </w:rPr>
              <w:t xml:space="preserve"> këtë me fjalët e tyre duke iu referuar figurës 12, për datën 21 mars dhe 23 shtator.</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Nxënësit demonstrojnë ushtrimin 3: </w:t>
            </w:r>
            <w:r w:rsidRPr="00390898">
              <w:rPr>
                <w:rFonts w:ascii="Times New Roman" w:hAnsi="Times New Roman" w:cs="Times New Roman"/>
                <w:sz w:val="28"/>
                <w:szCs w:val="28"/>
              </w:rPr>
              <w:t xml:space="preserve">Me anë të një topi (që përfaqëson Tokën) dhe të një elektriku dore (që përfaqëson Diellin), vepro si në figurën përbri. Trego se si ndriçohet Toka në stinë të ndryshme. Analizo se çfarë ndodh në secilën prej hemisferave të Tokës më: 22 Qershor, 22 Dhjetor 21 Mars dhe 23 Shtator. </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noProof/>
                <w:sz w:val="28"/>
                <w:szCs w:val="28"/>
                <w:lang w:eastAsia="sq-AL"/>
              </w:rPr>
              <w:drawing>
                <wp:anchor distT="0" distB="0" distL="114300" distR="114300" simplePos="0" relativeHeight="251696128" behindDoc="0" locked="0" layoutInCell="1" allowOverlap="1">
                  <wp:simplePos x="0" y="0"/>
                  <wp:positionH relativeFrom="column">
                    <wp:posOffset>5487670</wp:posOffset>
                  </wp:positionH>
                  <wp:positionV relativeFrom="paragraph">
                    <wp:posOffset>26670</wp:posOffset>
                  </wp:positionV>
                  <wp:extent cx="1859280" cy="1381760"/>
                  <wp:effectExtent l="19050" t="0" r="7620" b="0"/>
                  <wp:wrapSquare wrapText="bothSides"/>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 cstate="print"/>
                          <a:srcRect/>
                          <a:stretch>
                            <a:fillRect/>
                          </a:stretch>
                        </pic:blipFill>
                        <pic:spPr bwMode="auto">
                          <a:xfrm>
                            <a:off x="0" y="0"/>
                            <a:ext cx="1859280" cy="1381760"/>
                          </a:xfrm>
                          <a:prstGeom prst="rect">
                            <a:avLst/>
                          </a:prstGeom>
                          <a:noFill/>
                        </pic:spPr>
                      </pic:pic>
                    </a:graphicData>
                  </a:graphic>
                </wp:anchor>
              </w:drawing>
            </w:r>
            <w:r w:rsidRPr="00390898">
              <w:rPr>
                <w:rFonts w:ascii="Times New Roman" w:hAnsi="Times New Roman" w:cs="Times New Roman"/>
                <w:sz w:val="28"/>
                <w:szCs w:val="28"/>
                <w:lang w:eastAsia="sq-AL"/>
              </w:rPr>
              <w:t>Nxënësit 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B521DB"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spacing w:line="360" w:lineRule="auto"/>
        <w:ind w:firstLine="0"/>
        <w:jc w:val="left"/>
        <w:rPr>
          <w:rFonts w:ascii="Times New Roman" w:hAnsi="Times New Roman" w:cs="Times New Roman"/>
          <w:b/>
          <w:bCs/>
          <w:color w:val="4F6228"/>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Punë praktike 1.1</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Nëntematika: Toka në hapësirë</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 xml:space="preserve">Tema: Toka në sistemin diellor </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Në përfundim të kësaj pune praktike,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ndërton dhe përdor modele që tregojnë: a) vendin e Tokës në sistemin diellor; b) pasojat 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rrotullimit të Tokës rreth vetes; c) pozicionin e Tokës kundrejt Diellit në ditët e ekuinokseve dhe 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solsticeve;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kërkon me objektivitet të dhëna dhe informacion për të qenë më i/e saktë në shpjegimet e tij/saj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mbi formën dhe përmasat e Tokës;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paraqet dhe komunikon lirshëm mendimet e veta;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 me të tjerët përvojat dhe njohuritë e përftuara nga vëzhgimet individuale;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demonstron bashkëpunim gjatë punës në grup për përgatitjen e modeleve.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FF0000"/>
          <w:sz w:val="28"/>
          <w:szCs w:val="28"/>
        </w:rPr>
        <w:t xml:space="preserve">Koha dhe vendi i zhvillimit të punës praktike: </w:t>
      </w:r>
      <w:r w:rsidRPr="00390898">
        <w:rPr>
          <w:rFonts w:ascii="Times New Roman" w:hAnsi="Times New Roman" w:cs="Times New Roman"/>
          <w:color w:val="000000"/>
          <w:sz w:val="28"/>
          <w:szCs w:val="28"/>
        </w:rPr>
        <w:t>45 minuta për prezantimin e punës; klasa.</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FF0000"/>
          <w:sz w:val="28"/>
          <w:szCs w:val="28"/>
        </w:rPr>
        <w:t xml:space="preserve">Materialet burimore: </w:t>
      </w:r>
      <w:r w:rsidRPr="00390898">
        <w:rPr>
          <w:rFonts w:ascii="Times New Roman" w:hAnsi="Times New Roman" w:cs="Times New Roman"/>
          <w:color w:val="000000"/>
          <w:sz w:val="28"/>
          <w:szCs w:val="28"/>
        </w:rPr>
        <w:t>Të dhëna të siguruara përmes tekstit mësimor, materialeve të rekomanduara nga mësuesi/ja, internetit dhe enciklopedive të ndryshme.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FF0000"/>
          <w:sz w:val="28"/>
          <w:szCs w:val="28"/>
        </w:rPr>
        <w:t xml:space="preserve">Mjetet e punës: </w:t>
      </w:r>
      <w:r w:rsidRPr="00390898">
        <w:rPr>
          <w:rFonts w:ascii="Times New Roman" w:hAnsi="Times New Roman" w:cs="Times New Roman"/>
          <w:color w:val="000000"/>
          <w:sz w:val="28"/>
          <w:szCs w:val="28"/>
        </w:rPr>
        <w:t>Skeda me informacione të shkruara (të siguruara nëpërmjet tekstit mësimor, materialeve të rekomanduara nga mësuesi/ja, internetit dhe enciklopedive), fotografi, plastelinë/ topa llastiku/tullumbace/topa letre, karton/kuti kartoni/dërrasë/kuti druri, tela/spango, lapsa me ngjyra, gjilpëra me kokë.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 (ndërtim maketi, prezantim, diskutim).</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Puna përgatitore: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Përcaktohet dhe diskutohet që në mësimin e parë të kësaj nëntematike, ideja e punës praktike (nis puna që 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ushtrimin nr. 3). Për këtë: 1. ndahen detyrat e grupeve, në mënyrë që nxënësit të punojnë hap pas hapi në fund të çdo teme mësimore; 2. përgatiten objektet dhe etiketat që do të plotësojnë maketin.</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Hapat që do të ndiqen gjatë zhvillimit të orës së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Me objektet e përgatitura në shtëpi (planetë, Dielli, Hëna, asteroide etj.) ndërtohet në klasë maketi që paraqet sistemin diellor. Orbitat dhe boshtet e rrotullimit mund të jenë prej teli.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Gjatë ndërtimit të maketit jepen të dhënat e duhura mbi: a) përmasat, formën e Tokës dhe rëndësinë që kanë ato për planetin tonë; b) mënyrën e rrotullimit të Tokës rreth vetes dhe pasojat që rrjedhin prej tij; c) mënyrën e rrotullimit të Tokës rreth Diellit dhe pasojat që vijnë prej tij (në ditët e ekuinokseve dhe solsticeve) etj. Është mirë që disa prej këtyre të dhënave të jenë të shkruara edhe në etiketa me ngjyra (të përgatitura më parë), që gjatë prezantimit të mund të vendosen dhe ngjiten në platformën e maketit ose mbi trupat e sistemit diellor. Gjatë këtij prezantimi, informacioni shoqërues mund të bëhet edhe me anë të PowerPoint-it (të përgatitur që më parë).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Diskutohet midis grupeve (vlerësohen punët e njëri-tjetrit).</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color w:val="000000"/>
          <w:sz w:val="28"/>
          <w:szCs w:val="28"/>
        </w:rPr>
        <w:t>• Bëhet vlerësimi i nxënësve.</w:t>
      </w:r>
      <w:r w:rsidRPr="00390898">
        <w:rPr>
          <w:rFonts w:ascii="Times New Roman" w:hAnsi="Times New Roman" w:cs="Times New Roman"/>
          <w:b/>
          <w:bCs/>
          <w:color w:val="FFFFFF"/>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Përsëritje 1</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Nëntematika: Toka në hapësirë</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 xml:space="preserve">Tema: Toka në sistemin diellor </w:t>
      </w:r>
    </w:p>
    <w:p w:rsidR="002742D2" w:rsidRPr="00390898" w:rsidRDefault="002742D2" w:rsidP="00C66DE3">
      <w:pPr>
        <w:autoSpaceDE w:val="0"/>
        <w:autoSpaceDN w:val="0"/>
        <w:adjustRightInd w:val="0"/>
        <w:ind w:firstLine="0"/>
        <w:jc w:val="left"/>
        <w:rPr>
          <w:rFonts w:ascii="Times New Roman" w:hAnsi="Times New Roman" w:cs="Times New Roman"/>
          <w:b/>
          <w:bCs/>
          <w:sz w:val="28"/>
          <w:szCs w:val="28"/>
        </w:rPr>
      </w:pPr>
      <w:r w:rsidRPr="00390898">
        <w:rPr>
          <w:rFonts w:ascii="Times New Roman" w:hAnsi="Times New Roman" w:cs="Times New Roman"/>
          <w:b/>
          <w:bCs/>
          <w:color w:val="FFFFFF"/>
          <w:sz w:val="28"/>
          <w:szCs w:val="28"/>
        </w:rPr>
        <w:t>- Toka në hapësirë)</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sz w:val="28"/>
          <w:szCs w:val="28"/>
        </w:rPr>
        <w:t xml:space="preserve">1. </w:t>
      </w:r>
      <w:r w:rsidRPr="00390898">
        <w:rPr>
          <w:rFonts w:ascii="Times New Roman" w:hAnsi="Times New Roman" w:cs="Times New Roman"/>
          <w:b/>
          <w:bCs/>
          <w:color w:val="000000"/>
          <w:sz w:val="28"/>
          <w:szCs w:val="28"/>
        </w:rPr>
        <w:t xml:space="preserve">E vërtetë </w:t>
      </w:r>
      <w:r w:rsidRPr="00390898">
        <w:rPr>
          <w:rFonts w:ascii="Times New Roman" w:hAnsi="Times New Roman" w:cs="Times New Roman"/>
          <w:color w:val="000000"/>
          <w:sz w:val="28"/>
          <w:szCs w:val="28"/>
        </w:rPr>
        <w:t xml:space="preserve">apo </w:t>
      </w:r>
      <w:r w:rsidRPr="00390898">
        <w:rPr>
          <w:rFonts w:ascii="Times New Roman" w:hAnsi="Times New Roman" w:cs="Times New Roman"/>
          <w:b/>
          <w:bCs/>
          <w:color w:val="000000"/>
          <w:sz w:val="28"/>
          <w:szCs w:val="28"/>
        </w:rPr>
        <w:t>e gabuar?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 Toka bën pjesë në grupin e planetëve të jashtëm, që kanë përmasa të mëdha.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Shtypja e Tokës në pole shkaktohet prej rrotullimit të Tokës rreth Diellit.</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- 23 shtatori shënon ditën e ekuinoksit vjeshtor për Hemisferën Veriore.</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Toka është një nga tetë planetët e sistemit diellor.</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Toka rrotullohet një herë në vit rreth Diellit.</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Dielli është qendra e gjithësisë.</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b/>
          <w:bCs/>
          <w:color w:val="EE1D24"/>
          <w:sz w:val="28"/>
          <w:szCs w:val="28"/>
        </w:rPr>
      </w:pPr>
      <w:r w:rsidRPr="00390898">
        <w:rPr>
          <w:rFonts w:ascii="Times New Roman" w:hAnsi="Times New Roman" w:cs="Times New Roman"/>
          <w:color w:val="000000"/>
          <w:sz w:val="28"/>
          <w:szCs w:val="28"/>
        </w:rPr>
        <w:t>- Toka ka disa satelitë natyrorë.</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noProof/>
          <w:color w:val="000000"/>
          <w:sz w:val="28"/>
          <w:szCs w:val="28"/>
          <w:lang w:eastAsia="sq-AL"/>
        </w:rPr>
        <w:drawing>
          <wp:anchor distT="0" distB="0" distL="114300" distR="114300" simplePos="0" relativeHeight="251706368" behindDoc="0" locked="0" layoutInCell="1" allowOverlap="1">
            <wp:simplePos x="0" y="0"/>
            <wp:positionH relativeFrom="column">
              <wp:posOffset>6057900</wp:posOffset>
            </wp:positionH>
            <wp:positionV relativeFrom="paragraph">
              <wp:posOffset>-571500</wp:posOffset>
            </wp:positionV>
            <wp:extent cx="2628900" cy="1759585"/>
            <wp:effectExtent l="19050" t="0" r="0" b="0"/>
            <wp:wrapSquare wrapText="bothSides"/>
            <wp:docPr id="73" name="Picture 73" descr="sistemi diel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sistemi diellor"/>
                    <pic:cNvPicPr>
                      <a:picLocks noChangeAspect="1" noChangeArrowheads="1"/>
                    </pic:cNvPicPr>
                  </pic:nvPicPr>
                  <pic:blipFill>
                    <a:blip r:embed="rId15" cstate="print"/>
                    <a:srcRect/>
                    <a:stretch>
                      <a:fillRect/>
                    </a:stretch>
                  </pic:blipFill>
                  <pic:spPr bwMode="auto">
                    <a:xfrm>
                      <a:off x="0" y="0"/>
                      <a:ext cx="2628900" cy="1759585"/>
                    </a:xfrm>
                    <a:prstGeom prst="rect">
                      <a:avLst/>
                    </a:prstGeom>
                    <a:noFill/>
                    <a:ln w="9525">
                      <a:noFill/>
                      <a:miter lim="800000"/>
                      <a:headEnd/>
                      <a:tailEnd/>
                    </a:ln>
                  </pic:spPr>
                </pic:pic>
              </a:graphicData>
            </a:graphic>
          </wp:anchor>
        </w:drawing>
      </w:r>
      <w:r w:rsidRPr="00390898">
        <w:rPr>
          <w:rFonts w:ascii="Times New Roman" w:hAnsi="Times New Roman" w:cs="Times New Roman"/>
          <w:b/>
          <w:bCs/>
          <w:color w:val="000000"/>
          <w:sz w:val="28"/>
          <w:szCs w:val="28"/>
        </w:rPr>
        <w:t xml:space="preserve">2. a. </w:t>
      </w:r>
      <w:r w:rsidRPr="00390898">
        <w:rPr>
          <w:rFonts w:ascii="Times New Roman" w:hAnsi="Times New Roman" w:cs="Times New Roman"/>
          <w:color w:val="000000"/>
          <w:sz w:val="28"/>
          <w:szCs w:val="28"/>
        </w:rPr>
        <w:t xml:space="preserve">Në tabelën e figurës 1, </w:t>
      </w:r>
      <w:r w:rsidRPr="00390898">
        <w:rPr>
          <w:rFonts w:ascii="Times New Roman" w:hAnsi="Times New Roman" w:cs="Times New Roman"/>
          <w:b/>
          <w:bCs/>
          <w:color w:val="000000"/>
          <w:sz w:val="28"/>
          <w:szCs w:val="28"/>
        </w:rPr>
        <w:t xml:space="preserve">plotëso </w:t>
      </w:r>
      <w:r w:rsidRPr="00390898">
        <w:rPr>
          <w:rFonts w:ascii="Times New Roman" w:hAnsi="Times New Roman" w:cs="Times New Roman"/>
          <w:color w:val="000000"/>
          <w:sz w:val="28"/>
          <w:szCs w:val="28"/>
        </w:rPr>
        <w:t xml:space="preserve">emërtimin e secilit planet sipas numrave përkatës.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b. Përshkruaj </w:t>
      </w:r>
      <w:r w:rsidRPr="00390898">
        <w:rPr>
          <w:rFonts w:ascii="Times New Roman" w:hAnsi="Times New Roman" w:cs="Times New Roman"/>
          <w:color w:val="000000"/>
          <w:sz w:val="28"/>
          <w:szCs w:val="28"/>
        </w:rPr>
        <w:t>vendin që zë Toka në sistemin diellor, në gjithësi, si dhe në galaktikën “Rruga e Qumështit”.</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 xml:space="preserve">3 </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000000"/>
          <w:sz w:val="28"/>
          <w:szCs w:val="28"/>
        </w:rPr>
        <w:t xml:space="preserve">3. Diskuto </w:t>
      </w:r>
      <w:r w:rsidRPr="00390898">
        <w:rPr>
          <w:rFonts w:ascii="Times New Roman" w:hAnsi="Times New Roman" w:cs="Times New Roman"/>
          <w:color w:val="000000"/>
          <w:sz w:val="28"/>
          <w:szCs w:val="28"/>
        </w:rPr>
        <w:t>mbi pyetjet: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a. </w:t>
      </w:r>
      <w:r w:rsidRPr="00390898">
        <w:rPr>
          <w:rFonts w:ascii="Times New Roman" w:hAnsi="Times New Roman" w:cs="Times New Roman"/>
          <w:color w:val="000000"/>
          <w:sz w:val="28"/>
          <w:szCs w:val="28"/>
        </w:rPr>
        <w:t>Cila është forma e Tokës?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noProof/>
          <w:color w:val="000000"/>
          <w:sz w:val="28"/>
          <w:szCs w:val="28"/>
          <w:lang w:eastAsia="sq-AL"/>
        </w:rPr>
        <w:drawing>
          <wp:anchor distT="0" distB="0" distL="114300" distR="114300" simplePos="0" relativeHeight="251707392" behindDoc="0" locked="0" layoutInCell="1" allowOverlap="1">
            <wp:simplePos x="0" y="0"/>
            <wp:positionH relativeFrom="column">
              <wp:posOffset>5372100</wp:posOffset>
            </wp:positionH>
            <wp:positionV relativeFrom="paragraph">
              <wp:posOffset>91440</wp:posOffset>
            </wp:positionV>
            <wp:extent cx="3248025" cy="2259965"/>
            <wp:effectExtent l="19050" t="0" r="9525" b="0"/>
            <wp:wrapSquare wrapText="bothSides"/>
            <wp:docPr id="74" name="Picture 74" descr="seasonsunr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seasonsunrays"/>
                    <pic:cNvPicPr>
                      <a:picLocks noChangeAspect="1" noChangeArrowheads="1"/>
                    </pic:cNvPicPr>
                  </pic:nvPicPr>
                  <pic:blipFill>
                    <a:blip r:embed="rId16" cstate="print"/>
                    <a:srcRect/>
                    <a:stretch>
                      <a:fillRect/>
                    </a:stretch>
                  </pic:blipFill>
                  <pic:spPr bwMode="auto">
                    <a:xfrm>
                      <a:off x="0" y="0"/>
                      <a:ext cx="3248025" cy="2259965"/>
                    </a:xfrm>
                    <a:prstGeom prst="rect">
                      <a:avLst/>
                    </a:prstGeom>
                    <a:noFill/>
                    <a:ln w="9525">
                      <a:noFill/>
                      <a:miter lim="800000"/>
                      <a:headEnd/>
                      <a:tailEnd/>
                    </a:ln>
                  </pic:spPr>
                </pic:pic>
              </a:graphicData>
            </a:graphic>
          </wp:anchor>
        </w:drawing>
      </w:r>
      <w:r w:rsidRPr="00390898">
        <w:rPr>
          <w:rFonts w:ascii="Times New Roman" w:hAnsi="Times New Roman" w:cs="Times New Roman"/>
          <w:b/>
          <w:bCs/>
          <w:color w:val="000000"/>
          <w:sz w:val="28"/>
          <w:szCs w:val="28"/>
        </w:rPr>
        <w:t xml:space="preserve">b. </w:t>
      </w:r>
      <w:r w:rsidRPr="00390898">
        <w:rPr>
          <w:rFonts w:ascii="Times New Roman" w:hAnsi="Times New Roman" w:cs="Times New Roman"/>
          <w:color w:val="000000"/>
          <w:sz w:val="28"/>
          <w:szCs w:val="28"/>
        </w:rPr>
        <w:t>Çfarë pasojash rrjedhin nga forma që ka planeti ynë?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c. </w:t>
      </w:r>
      <w:r w:rsidRPr="00390898">
        <w:rPr>
          <w:rFonts w:ascii="Times New Roman" w:hAnsi="Times New Roman" w:cs="Times New Roman"/>
          <w:color w:val="000000"/>
          <w:sz w:val="28"/>
          <w:szCs w:val="28"/>
        </w:rPr>
        <w:t>Cilat janë përmasat e planetit tonë?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d. </w:t>
      </w:r>
      <w:r w:rsidRPr="00390898">
        <w:rPr>
          <w:rFonts w:ascii="Times New Roman" w:hAnsi="Times New Roman" w:cs="Times New Roman"/>
          <w:color w:val="000000"/>
          <w:sz w:val="28"/>
          <w:szCs w:val="28"/>
        </w:rPr>
        <w:t>Përse kanë rëndësi përmasat e Tokës?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e. </w:t>
      </w:r>
      <w:r w:rsidRPr="00390898">
        <w:rPr>
          <w:rFonts w:ascii="Times New Roman" w:hAnsi="Times New Roman" w:cs="Times New Roman"/>
          <w:color w:val="000000"/>
          <w:sz w:val="28"/>
          <w:szCs w:val="28"/>
        </w:rPr>
        <w:t>Si bëhet rrotullimi i Tokës rreth vetes dhe çfarë pasojash rrjedhin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f. </w:t>
      </w:r>
      <w:r w:rsidRPr="00390898">
        <w:rPr>
          <w:rFonts w:ascii="Times New Roman" w:hAnsi="Times New Roman" w:cs="Times New Roman"/>
          <w:color w:val="000000"/>
          <w:sz w:val="28"/>
          <w:szCs w:val="28"/>
        </w:rPr>
        <w:t>Si bëhet rrotullimi i Tokës rreth Diellit?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g. </w:t>
      </w:r>
      <w:r w:rsidRPr="00390898">
        <w:rPr>
          <w:rFonts w:ascii="Times New Roman" w:hAnsi="Times New Roman" w:cs="Times New Roman"/>
          <w:color w:val="000000"/>
          <w:sz w:val="28"/>
          <w:szCs w:val="28"/>
        </w:rPr>
        <w:t>Cilat janë pasojat e rrotullimit të Tokës rreth Diellit?</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 xml:space="preserve">4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Përcakto </w:t>
      </w:r>
      <w:r w:rsidRPr="00390898">
        <w:rPr>
          <w:rFonts w:ascii="Times New Roman" w:hAnsi="Times New Roman" w:cs="Times New Roman"/>
          <w:color w:val="000000"/>
          <w:sz w:val="28"/>
          <w:szCs w:val="28"/>
        </w:rPr>
        <w:t xml:space="preserve">se në cilën periudhë të vitit ndodhet Toka në figurën 2 (a, b dhe c).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Analizo </w:t>
      </w:r>
      <w:r w:rsidRPr="00390898">
        <w:rPr>
          <w:rFonts w:ascii="Times New Roman" w:hAnsi="Times New Roman" w:cs="Times New Roman"/>
          <w:color w:val="000000"/>
          <w:sz w:val="28"/>
          <w:szCs w:val="28"/>
        </w:rPr>
        <w:t>se çfarë ndodh në secilën</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prej hemisferave të Tokës, për shkak të ndryshimit të pozicionit të saj kundrejt Diellit.</w:t>
      </w:r>
      <w:r w:rsidR="00C66DE3"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1D7D6B" w:rsidP="00C66DE3">
      <w:pPr>
        <w:autoSpaceDE w:val="0"/>
        <w:autoSpaceDN w:val="0"/>
        <w:adjustRightInd w:val="0"/>
        <w:ind w:firstLine="0"/>
        <w:jc w:val="left"/>
        <w:rPr>
          <w:rFonts w:ascii="Times New Roman" w:hAnsi="Times New Roman" w:cs="Times New Roman"/>
          <w:b/>
          <w:color w:val="FF0000"/>
          <w:sz w:val="28"/>
          <w:szCs w:val="28"/>
        </w:rPr>
      </w:pPr>
      <w:r>
        <w:rPr>
          <w:rFonts w:ascii="Times New Roman" w:hAnsi="Times New Roman" w:cs="Times New Roman"/>
          <w:b/>
          <w:sz w:val="28"/>
          <w:szCs w:val="28"/>
        </w:rPr>
        <w:pict>
          <v:shape id="_x0000_s1089" type="#_x0000_t202" style="position:absolute;margin-left:-18pt;margin-top:-9pt;width:195.65pt;height:23.7pt;z-index:251698176;mso-wrap-style:none">
            <v:textbox style="mso-next-textbox:#_x0000_s1089">
              <w:txbxContent>
                <w:p w:rsidR="00F97569" w:rsidRPr="00874EB2" w:rsidRDefault="00F97569" w:rsidP="002742D2">
                  <w:pPr>
                    <w:shd w:val="clear" w:color="auto" w:fill="FFCC99"/>
                    <w:autoSpaceDE w:val="0"/>
                    <w:autoSpaceDN w:val="0"/>
                    <w:adjustRightInd w:val="0"/>
                    <w:rPr>
                      <w:b/>
                      <w:bCs/>
                      <w:color w:val="FF0000"/>
                      <w:sz w:val="28"/>
                      <w:szCs w:val="28"/>
                    </w:rPr>
                  </w:pPr>
                  <w:r w:rsidRPr="001E28C7">
                    <w:rPr>
                      <w:rFonts w:ascii="Times New Roman" w:hAnsi="Times New Roman" w:cs="Times New Roman"/>
                      <w:b/>
                      <w:bCs/>
                      <w:color w:val="FF0000"/>
                      <w:sz w:val="28"/>
                      <w:szCs w:val="28"/>
                      <w:lang w:val="en-US"/>
                    </w:rPr>
                    <w:t>Testim 1 - Toka në hapësirë</w:t>
                  </w:r>
                </w:p>
              </w:txbxContent>
            </v:textbox>
            <w10:wrap type="square"/>
          </v:shape>
        </w:pic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color w:val="FF0000"/>
          <w:sz w:val="28"/>
          <w:szCs w:val="28"/>
        </w:rPr>
        <w:t>(shih planin vjetor dhe atë të tremujorit të parë për orën se kur bëhet testimi)</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i/>
          <w:iCs/>
          <w:sz w:val="28"/>
          <w:szCs w:val="28"/>
        </w:rPr>
        <w:t>Shënim 1:</w:t>
      </w:r>
      <w:r w:rsidRPr="00390898">
        <w:rPr>
          <w:rFonts w:ascii="Times New Roman" w:hAnsi="Times New Roman" w:cs="Times New Roman"/>
          <w:b/>
          <w:bCs/>
          <w:color w:val="FF0000"/>
          <w:sz w:val="28"/>
          <w:szCs w:val="28"/>
          <w:lang w:eastAsia="sq-AL"/>
        </w:rPr>
        <w:t xml:space="preserve"> </w:t>
      </w:r>
      <w:r w:rsidRPr="00390898">
        <w:rPr>
          <w:rFonts w:ascii="Times New Roman" w:hAnsi="Times New Roman" w:cs="Times New Roman"/>
          <w:sz w:val="28"/>
          <w:szCs w:val="28"/>
        </w:rPr>
        <w:t>Ndërtimi i testit duhet të masë shkallën në të cilën janë arritur nga nxënësit: njohuritë, shkathtësitë dhe qëndrimet e tyre. Sugjerohet që në ndërtimin e testit, mësuesit të mbështeten kryesisht në rubrikat dhe në tip</w:t>
      </w:r>
      <w:r w:rsidR="00D032B2" w:rsidRPr="00390898">
        <w:rPr>
          <w:rFonts w:ascii="Times New Roman" w:hAnsi="Times New Roman" w:cs="Times New Roman"/>
          <w:sz w:val="28"/>
          <w:szCs w:val="28"/>
        </w:rPr>
        <w:t>a</w:t>
      </w:r>
      <w:r w:rsidRPr="00390898">
        <w:rPr>
          <w:rFonts w:ascii="Times New Roman" w:hAnsi="Times New Roman" w:cs="Times New Roman"/>
          <w:sz w:val="28"/>
          <w:szCs w:val="28"/>
        </w:rPr>
        <w:t xml:space="preserve">t </w:t>
      </w:r>
      <w:r w:rsidRPr="00390898">
        <w:rPr>
          <w:rFonts w:ascii="Times New Roman" w:hAnsi="Times New Roman" w:cs="Times New Roman"/>
          <w:sz w:val="28"/>
          <w:szCs w:val="28"/>
        </w:rPr>
        <w:lastRenderedPageBreak/>
        <w:t>ushtrimeve që ofrojnë përsëritjet model (të tekstit). Pyetjet e përsëritjes mund t</w:t>
      </w:r>
      <w:r w:rsidR="00005D76" w:rsidRPr="00390898">
        <w:rPr>
          <w:rFonts w:ascii="Times New Roman" w:hAnsi="Times New Roman" w:cs="Times New Roman"/>
          <w:sz w:val="28"/>
          <w:szCs w:val="28"/>
        </w:rPr>
        <w:t>’</w:t>
      </w:r>
      <w:r w:rsidRPr="00390898">
        <w:rPr>
          <w:rFonts w:ascii="Times New Roman" w:hAnsi="Times New Roman" w:cs="Times New Roman"/>
          <w:sz w:val="28"/>
          <w:szCs w:val="28"/>
        </w:rPr>
        <w:t>i përdorni për pyetje testimi dhe gjatë orës së përsëritjes të formuloni edhe pyetje të tjera.</w:t>
      </w:r>
    </w:p>
    <w:p w:rsidR="002742D2" w:rsidRPr="00390898" w:rsidRDefault="002742D2" w:rsidP="00C66DE3">
      <w:pPr>
        <w:ind w:firstLine="0"/>
        <w:jc w:val="left"/>
        <w:rPr>
          <w:rFonts w:ascii="Times New Roman" w:hAnsi="Times New Roman" w:cs="Times New Roman"/>
          <w:b/>
          <w:bCs/>
          <w:i/>
          <w:iCs/>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i/>
          <w:iCs/>
          <w:sz w:val="28"/>
          <w:szCs w:val="28"/>
        </w:rPr>
        <w:t>Shënim 2:</w:t>
      </w:r>
      <w:r w:rsidRPr="00390898">
        <w:rPr>
          <w:rFonts w:ascii="Times New Roman" w:hAnsi="Times New Roman" w:cs="Times New Roman"/>
          <w:sz w:val="28"/>
          <w:szCs w:val="28"/>
        </w:rPr>
        <w:t xml:space="preserve"> Në orën e përsëritjes dhe të testimit, në lidhje me trajtimin e një çështjeje/koncepti, </w:t>
      </w:r>
      <w:r w:rsidR="00B12CCB">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Pr="00390898">
        <w:rPr>
          <w:rFonts w:ascii="Times New Roman" w:hAnsi="Times New Roman" w:cs="Times New Roman"/>
          <w:sz w:val="28"/>
          <w:szCs w:val="28"/>
        </w:rPr>
        <w:t xml:space="preserve">duhet të vlerësohet me anë të situatave që sjell/përdor, të ngjashme me ato të trajtuara gjatë temave mësimore. </w:t>
      </w:r>
      <w:r w:rsidR="00B12CCB">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Pr="00390898">
        <w:rPr>
          <w:rFonts w:ascii="Times New Roman" w:hAnsi="Times New Roman" w:cs="Times New Roman"/>
          <w:sz w:val="28"/>
          <w:szCs w:val="28"/>
        </w:rPr>
        <w:t>duhet të vlerësohet për shkallën e p</w:t>
      </w:r>
      <w:r w:rsidR="00D032B2" w:rsidRPr="00390898">
        <w:rPr>
          <w:rFonts w:ascii="Times New Roman" w:hAnsi="Times New Roman" w:cs="Times New Roman"/>
          <w:sz w:val="28"/>
          <w:szCs w:val="28"/>
        </w:rPr>
        <w:t>e</w:t>
      </w:r>
      <w:r w:rsidRPr="00390898">
        <w:rPr>
          <w:rFonts w:ascii="Times New Roman" w:hAnsi="Times New Roman" w:cs="Times New Roman"/>
          <w:sz w:val="28"/>
          <w:szCs w:val="28"/>
        </w:rPr>
        <w:t xml:space="preserve">rceptimit dhe lidhjen ndërmjet përvojave të tij të të nxënit dhe zbatimeve të ardhshme. Në përgjigjet e tij, </w:t>
      </w:r>
      <w:r w:rsidR="00B12CCB">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Pr="00390898">
        <w:rPr>
          <w:rFonts w:ascii="Times New Roman" w:hAnsi="Times New Roman" w:cs="Times New Roman"/>
          <w:sz w:val="28"/>
          <w:szCs w:val="28"/>
        </w:rPr>
        <w:t>mund të përdorë burime të ndryshme. Kontrolli mbi të kuptuarit e koncepteve duhet të mbështetet në kontrollin e mundësisë së nxënësit për t</w:t>
      </w:r>
      <w:r w:rsidR="00005D76" w:rsidRPr="00390898">
        <w:rPr>
          <w:rFonts w:ascii="Times New Roman" w:hAnsi="Times New Roman" w:cs="Times New Roman"/>
          <w:sz w:val="28"/>
          <w:szCs w:val="28"/>
        </w:rPr>
        <w:t>’</w:t>
      </w:r>
      <w:r w:rsidRPr="00390898">
        <w:rPr>
          <w:rFonts w:ascii="Times New Roman" w:hAnsi="Times New Roman" w:cs="Times New Roman"/>
          <w:sz w:val="28"/>
          <w:szCs w:val="28"/>
        </w:rPr>
        <w:t>i shpjeguar ato me fjalët e tij, por sidomos në aftësinë për t</w:t>
      </w:r>
      <w:r w:rsidR="00005D76" w:rsidRPr="00390898">
        <w:rPr>
          <w:rFonts w:ascii="Times New Roman" w:hAnsi="Times New Roman" w:cs="Times New Roman"/>
          <w:sz w:val="28"/>
          <w:szCs w:val="28"/>
        </w:rPr>
        <w:t>’</w:t>
      </w:r>
      <w:r w:rsidRPr="00390898">
        <w:rPr>
          <w:rFonts w:ascii="Times New Roman" w:hAnsi="Times New Roman" w:cs="Times New Roman"/>
          <w:sz w:val="28"/>
          <w:szCs w:val="28"/>
        </w:rPr>
        <w:t>i zbatuar ato. Pra i gjithë kontrolli i njohurive duhet të mbështetet mbi zhvillimin e shprehive të analizës, të mendimit kritik dhe krijues te nxënësit.</w:t>
      </w:r>
    </w:p>
    <w:p w:rsidR="002742D2" w:rsidRPr="00390898" w:rsidRDefault="002742D2" w:rsidP="00C66DE3">
      <w:pPr>
        <w:ind w:firstLine="0"/>
        <w:jc w:val="left"/>
        <w:rPr>
          <w:rFonts w:ascii="Times New Roman" w:hAnsi="Times New Roman" w:cs="Times New Roman"/>
          <w:b/>
          <w:bCs/>
          <w:color w:val="008080"/>
          <w:sz w:val="28"/>
          <w:szCs w:val="28"/>
        </w:rPr>
      </w:pPr>
    </w:p>
    <w:p w:rsidR="002742D2" w:rsidRPr="00390898" w:rsidRDefault="002742D2" w:rsidP="00C66DE3">
      <w:pPr>
        <w:ind w:firstLine="0"/>
        <w:jc w:val="left"/>
        <w:rPr>
          <w:rFonts w:ascii="Times New Roman" w:hAnsi="Times New Roman" w:cs="Times New Roman"/>
          <w:b/>
          <w:bCs/>
          <w:color w:val="008080"/>
          <w:sz w:val="28"/>
          <w:szCs w:val="28"/>
        </w:rPr>
      </w:pPr>
    </w:p>
    <w:p w:rsidR="00F97569" w:rsidRDefault="00F97569" w:rsidP="00C66DE3">
      <w:pPr>
        <w:ind w:firstLine="0"/>
        <w:jc w:val="left"/>
        <w:rPr>
          <w:rFonts w:ascii="Times New Roman" w:hAnsi="Times New Roman" w:cs="Times New Roman"/>
          <w:b/>
          <w:bCs/>
          <w:color w:val="008080"/>
          <w:sz w:val="28"/>
          <w:szCs w:val="28"/>
          <w:u w:val="single"/>
        </w:rPr>
      </w:pPr>
    </w:p>
    <w:p w:rsidR="00F97569" w:rsidRPr="00F97569" w:rsidRDefault="00F97569" w:rsidP="00C66DE3">
      <w:pPr>
        <w:ind w:firstLine="0"/>
        <w:jc w:val="left"/>
        <w:rPr>
          <w:rFonts w:ascii="Times New Roman" w:hAnsi="Times New Roman" w:cs="Times New Roman"/>
          <w:bCs/>
          <w:sz w:val="28"/>
          <w:szCs w:val="28"/>
        </w:rPr>
      </w:pPr>
      <w:r w:rsidRPr="00F97569">
        <w:rPr>
          <w:rFonts w:ascii="Times New Roman" w:hAnsi="Times New Roman" w:cs="Times New Roman"/>
          <w:bCs/>
          <w:sz w:val="28"/>
          <w:szCs w:val="28"/>
        </w:rPr>
        <w:t>*******************************************************************</w:t>
      </w:r>
    </w:p>
    <w:p w:rsidR="00F97569" w:rsidRDefault="00F97569" w:rsidP="00C66DE3">
      <w:pPr>
        <w:ind w:firstLine="0"/>
        <w:jc w:val="left"/>
        <w:rPr>
          <w:rFonts w:ascii="Times New Roman" w:hAnsi="Times New Roman" w:cs="Times New Roman"/>
          <w:b/>
          <w:bCs/>
          <w:color w:val="008080"/>
          <w:sz w:val="28"/>
          <w:szCs w:val="28"/>
          <w:u w:val="single"/>
        </w:rPr>
      </w:pPr>
    </w:p>
    <w:p w:rsidR="00F97569" w:rsidRDefault="00F97569" w:rsidP="00C66DE3">
      <w:pPr>
        <w:ind w:firstLine="0"/>
        <w:jc w:val="left"/>
        <w:rPr>
          <w:rFonts w:ascii="Times New Roman" w:hAnsi="Times New Roman" w:cs="Times New Roman"/>
          <w:b/>
          <w:bCs/>
          <w:color w:val="008080"/>
          <w:sz w:val="28"/>
          <w:szCs w:val="28"/>
          <w:u w:val="single"/>
        </w:rPr>
      </w:pPr>
    </w:p>
    <w:p w:rsidR="00F97569" w:rsidRDefault="00F97569" w:rsidP="00C66DE3">
      <w:pPr>
        <w:ind w:firstLine="0"/>
        <w:jc w:val="left"/>
        <w:rPr>
          <w:rFonts w:ascii="Times New Roman" w:hAnsi="Times New Roman" w:cs="Times New Roman"/>
          <w:b/>
          <w:bCs/>
          <w:color w:val="008080"/>
          <w:sz w:val="28"/>
          <w:szCs w:val="28"/>
          <w:u w:val="single"/>
        </w:rPr>
      </w:pPr>
    </w:p>
    <w:p w:rsidR="002742D2" w:rsidRPr="00390898" w:rsidRDefault="002742D2" w:rsidP="00C66DE3">
      <w:pPr>
        <w:ind w:firstLine="0"/>
        <w:jc w:val="left"/>
        <w:rPr>
          <w:rFonts w:ascii="Times New Roman" w:hAnsi="Times New Roman" w:cs="Times New Roman"/>
          <w:b/>
          <w:bCs/>
          <w:color w:val="008080"/>
          <w:sz w:val="28"/>
          <w:szCs w:val="28"/>
          <w:u w:val="single"/>
        </w:rPr>
      </w:pPr>
      <w:r w:rsidRPr="00390898">
        <w:rPr>
          <w:rFonts w:ascii="Times New Roman" w:hAnsi="Times New Roman" w:cs="Times New Roman"/>
          <w:b/>
          <w:bCs/>
          <w:color w:val="008080"/>
          <w:sz w:val="28"/>
          <w:szCs w:val="28"/>
          <w:u w:val="single"/>
        </w:rPr>
        <w:t>Nëntematika II: Proceset dhe dukuritë natyrore në Tokë</w:t>
      </w:r>
    </w:p>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Në përfundim të kësaj nëntematike, nxënësi/ja:</w:t>
      </w:r>
    </w:p>
    <w:p w:rsidR="002742D2" w:rsidRPr="00390898" w:rsidRDefault="002742D2" w:rsidP="00C66DE3">
      <w:pPr>
        <w:numPr>
          <w:ilvl w:val="0"/>
          <w:numId w:val="39"/>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Modelon strukturën vertikale të atmosferës duke përdorur informacion nga burime të ndryshme të të nxënit.</w:t>
      </w:r>
    </w:p>
    <w:p w:rsidR="002742D2" w:rsidRPr="00390898" w:rsidRDefault="002742D2" w:rsidP="00C66DE3">
      <w:pPr>
        <w:numPr>
          <w:ilvl w:val="0"/>
          <w:numId w:val="39"/>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Dallon brezat e nxehtësisë dhe rëndësinë e rrezatimit diellor, si rrezatimi bazë për planetin tonë.</w:t>
      </w:r>
    </w:p>
    <w:p w:rsidR="002742D2" w:rsidRPr="00390898" w:rsidRDefault="002742D2" w:rsidP="00C66DE3">
      <w:pPr>
        <w:numPr>
          <w:ilvl w:val="0"/>
          <w:numId w:val="39"/>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Përshkruan:</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-shkaqet dhe pasojat e shpërndarjes së pabarabartë të nxehtësisë;</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-ndikimin e saj në qarkullimin e rrymave oqeanike dhe erërave. </w:t>
      </w:r>
    </w:p>
    <w:p w:rsidR="002742D2" w:rsidRPr="00390898" w:rsidRDefault="002742D2" w:rsidP="00C66DE3">
      <w:pPr>
        <w:numPr>
          <w:ilvl w:val="0"/>
          <w:numId w:val="40"/>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Sjell shembuj si modelet globale ndikojnë mikroklimën (p.sh., rryma e Golfstrimit pasojat në klimën e Evropës veriperëndimore);</w:t>
      </w:r>
    </w:p>
    <w:p w:rsidR="002742D2" w:rsidRPr="00390898" w:rsidRDefault="002742D2" w:rsidP="00C66DE3">
      <w:pPr>
        <w:numPr>
          <w:ilvl w:val="0"/>
          <w:numId w:val="40"/>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lastRenderedPageBreak/>
        <w:t xml:space="preserve">Shpjegon marrëdhënien ndërmjet të dhënave të temperaturës ditore, shtypjes atmosferike dhe lagështirës relative për të kuptuar motin si ndryshim </w:t>
      </w:r>
      <w:r w:rsidR="00D032B2" w:rsidRPr="00390898">
        <w:rPr>
          <w:rFonts w:ascii="Times New Roman" w:hAnsi="Times New Roman" w:cs="Times New Roman"/>
          <w:sz w:val="28"/>
          <w:szCs w:val="28"/>
        </w:rPr>
        <w:t>afatshkurtër</w:t>
      </w:r>
      <w:r w:rsidRPr="00390898">
        <w:rPr>
          <w:rFonts w:ascii="Times New Roman" w:hAnsi="Times New Roman" w:cs="Times New Roman"/>
          <w:sz w:val="28"/>
          <w:szCs w:val="28"/>
        </w:rPr>
        <w:t xml:space="preserve"> i këtyre treguesve.</w:t>
      </w:r>
    </w:p>
    <w:p w:rsidR="002742D2" w:rsidRPr="00390898" w:rsidRDefault="002742D2" w:rsidP="00C66DE3">
      <w:pPr>
        <w:numPr>
          <w:ilvl w:val="0"/>
          <w:numId w:val="40"/>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Përdor:</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-instrumentet për matjen e temperaturës së ajrit, shtypjes atmosferike, lagështirës dhe përcaktimin e drejtimit të erës, për të mbledhur të dhëna në lidhje me motin;</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-harta sinoptike për të bërë parashikime të motit. </w:t>
      </w:r>
    </w:p>
    <w:p w:rsidR="002742D2" w:rsidRPr="00390898" w:rsidRDefault="002742D2" w:rsidP="00C66DE3">
      <w:pPr>
        <w:numPr>
          <w:ilvl w:val="0"/>
          <w:numId w:val="41"/>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Përshkruan klimën si rezultat i modeleve afatgjatë të temperaturës, reshjeve.</w:t>
      </w:r>
    </w:p>
    <w:p w:rsidR="002742D2" w:rsidRPr="00390898" w:rsidRDefault="002742D2" w:rsidP="00C66DE3">
      <w:pPr>
        <w:numPr>
          <w:ilvl w:val="0"/>
          <w:numId w:val="41"/>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Identifikon:</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-faktorët që ndikojnë në formimin e klimës;</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-zonat kryesore klimatike në hartë.</w:t>
      </w:r>
    </w:p>
    <w:p w:rsidR="002742D2" w:rsidRPr="00390898" w:rsidRDefault="002742D2" w:rsidP="00C66DE3">
      <w:pPr>
        <w:numPr>
          <w:ilvl w:val="0"/>
          <w:numId w:val="51"/>
        </w:numPr>
        <w:jc w:val="left"/>
        <w:rPr>
          <w:rFonts w:ascii="Times New Roman" w:hAnsi="Times New Roman" w:cs="Times New Roman"/>
          <w:sz w:val="28"/>
          <w:szCs w:val="28"/>
        </w:rPr>
      </w:pPr>
      <w:r w:rsidRPr="00390898">
        <w:rPr>
          <w:rFonts w:ascii="Times New Roman" w:hAnsi="Times New Roman" w:cs="Times New Roman"/>
          <w:sz w:val="28"/>
          <w:szCs w:val="28"/>
        </w:rPr>
        <w:t>Ndërton dhe interpreton grafikë klimatikë për zona të ndryshme.</w:t>
      </w:r>
    </w:p>
    <w:p w:rsidR="002742D2" w:rsidRPr="00390898" w:rsidRDefault="00D032B2" w:rsidP="00C66DE3">
      <w:pPr>
        <w:numPr>
          <w:ilvl w:val="0"/>
          <w:numId w:val="51"/>
        </w:numPr>
        <w:jc w:val="left"/>
        <w:rPr>
          <w:rFonts w:ascii="Times New Roman" w:hAnsi="Times New Roman" w:cs="Times New Roman"/>
          <w:sz w:val="28"/>
          <w:szCs w:val="28"/>
        </w:rPr>
      </w:pPr>
      <w:r w:rsidRPr="00390898">
        <w:rPr>
          <w:rFonts w:ascii="Times New Roman" w:hAnsi="Times New Roman" w:cs="Times New Roman"/>
          <w:sz w:val="28"/>
          <w:szCs w:val="28"/>
        </w:rPr>
        <w:t>Argumenton</w:t>
      </w:r>
      <w:r w:rsidR="002742D2" w:rsidRPr="00390898">
        <w:rPr>
          <w:rFonts w:ascii="Times New Roman" w:hAnsi="Times New Roman" w:cs="Times New Roman"/>
          <w:sz w:val="28"/>
          <w:szCs w:val="28"/>
        </w:rPr>
        <w:t xml:space="preserve"> rëndësinë e proceseve dhe modeleve të klimës për jetën dhe proceset në Tokë (p.sh., thatësira, turizmi ) dhe rolin e veprimtarisë njerëzore (p.sh.</w:t>
      </w:r>
      <w:r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shtimi i gazeve serë).</w:t>
      </w:r>
    </w:p>
    <w:p w:rsidR="002742D2" w:rsidRPr="00390898" w:rsidRDefault="002742D2" w:rsidP="00C66DE3">
      <w:pPr>
        <w:numPr>
          <w:ilvl w:val="0"/>
          <w:numId w:val="51"/>
        </w:numPr>
        <w:jc w:val="left"/>
        <w:rPr>
          <w:rFonts w:ascii="Times New Roman" w:hAnsi="Times New Roman" w:cs="Times New Roman"/>
          <w:sz w:val="28"/>
          <w:szCs w:val="28"/>
        </w:rPr>
      </w:pPr>
      <w:r w:rsidRPr="00390898">
        <w:rPr>
          <w:rFonts w:ascii="Times New Roman" w:hAnsi="Times New Roman" w:cs="Times New Roman"/>
          <w:sz w:val="28"/>
          <w:szCs w:val="28"/>
        </w:rPr>
        <w:t>Interpreton lidhjen e hidrosferës me litosferën, atmosferën, biosferën;</w:t>
      </w:r>
    </w:p>
    <w:p w:rsidR="002742D2" w:rsidRPr="00390898" w:rsidRDefault="002742D2" w:rsidP="00C66DE3">
      <w:pPr>
        <w:numPr>
          <w:ilvl w:val="0"/>
          <w:numId w:val="51"/>
        </w:numPr>
        <w:jc w:val="left"/>
        <w:rPr>
          <w:rFonts w:ascii="Times New Roman" w:hAnsi="Times New Roman" w:cs="Times New Roman"/>
          <w:sz w:val="28"/>
          <w:szCs w:val="28"/>
        </w:rPr>
      </w:pPr>
      <w:r w:rsidRPr="00390898">
        <w:rPr>
          <w:rFonts w:ascii="Times New Roman" w:hAnsi="Times New Roman" w:cs="Times New Roman"/>
          <w:sz w:val="28"/>
          <w:szCs w:val="28"/>
        </w:rPr>
        <w:t>Identifikon veçoritë e ujit të deteve dhe oqeaneve (temperatura, kripësia, dendësia);</w:t>
      </w:r>
    </w:p>
    <w:p w:rsidR="002742D2" w:rsidRPr="00390898" w:rsidRDefault="002742D2" w:rsidP="00C66DE3">
      <w:pPr>
        <w:numPr>
          <w:ilvl w:val="0"/>
          <w:numId w:val="51"/>
        </w:numPr>
        <w:jc w:val="left"/>
        <w:rPr>
          <w:rFonts w:ascii="Times New Roman" w:hAnsi="Times New Roman" w:cs="Times New Roman"/>
          <w:sz w:val="28"/>
          <w:szCs w:val="28"/>
        </w:rPr>
      </w:pPr>
      <w:r w:rsidRPr="00390898">
        <w:rPr>
          <w:rFonts w:ascii="Times New Roman" w:hAnsi="Times New Roman" w:cs="Times New Roman"/>
          <w:sz w:val="28"/>
          <w:szCs w:val="28"/>
        </w:rPr>
        <w:t>Bën dallimin ndërmjet lëvizjeve të ndryshme të ujërave të oqeaneve dhe deteve dhe faktorëve që ndikojnë:</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-valët detare</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-rrymat oqeanike</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-baticat dhe zbaticat</w:t>
      </w:r>
    </w:p>
    <w:p w:rsidR="002742D2" w:rsidRPr="00390898" w:rsidRDefault="002742D2" w:rsidP="00C66DE3">
      <w:pPr>
        <w:numPr>
          <w:ilvl w:val="0"/>
          <w:numId w:val="44"/>
        </w:numPr>
        <w:tabs>
          <w:tab w:val="clear" w:pos="54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Skicon në hartë drejtimin e lëvizjes dhe rrugën që ndjekin disa nga rrymat oqeanike dhe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përshkruan rolin e tyre në klimën e rajoneve që përshkojnë.</w:t>
      </w:r>
    </w:p>
    <w:p w:rsidR="002742D2" w:rsidRPr="00390898" w:rsidRDefault="002742D2" w:rsidP="00C66DE3">
      <w:pPr>
        <w:numPr>
          <w:ilvl w:val="0"/>
          <w:numId w:val="44"/>
        </w:numPr>
        <w:tabs>
          <w:tab w:val="clear" w:pos="54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Identifikon, bazuar në vëzhgimet dhe</w:t>
      </w:r>
      <w:r w:rsidR="00C66DE3" w:rsidRPr="00390898">
        <w:rPr>
          <w:rFonts w:ascii="Times New Roman" w:hAnsi="Times New Roman" w:cs="Times New Roman"/>
          <w:sz w:val="28"/>
          <w:szCs w:val="28"/>
        </w:rPr>
        <w:t xml:space="preserve"> </w:t>
      </w:r>
      <w:r w:rsidR="00BA2445" w:rsidRPr="00390898">
        <w:rPr>
          <w:rFonts w:ascii="Times New Roman" w:hAnsi="Times New Roman" w:cs="Times New Roman"/>
          <w:sz w:val="28"/>
          <w:szCs w:val="28"/>
        </w:rPr>
        <w:t>në modele të ndryshëm, elemente</w:t>
      </w:r>
      <w:r w:rsidRPr="00390898">
        <w:rPr>
          <w:rFonts w:ascii="Times New Roman" w:hAnsi="Times New Roman" w:cs="Times New Roman"/>
          <w:sz w:val="28"/>
          <w:szCs w:val="28"/>
        </w:rPr>
        <w:t>t përbërës</w:t>
      </w:r>
      <w:r w:rsidR="00BA2445" w:rsidRPr="00390898">
        <w:rPr>
          <w:rFonts w:ascii="Times New Roman" w:hAnsi="Times New Roman" w:cs="Times New Roman"/>
          <w:sz w:val="28"/>
          <w:szCs w:val="28"/>
        </w:rPr>
        <w:t>e</w:t>
      </w:r>
      <w:r w:rsidRPr="00390898">
        <w:rPr>
          <w:rFonts w:ascii="Times New Roman" w:hAnsi="Times New Roman" w:cs="Times New Roman"/>
          <w:sz w:val="28"/>
          <w:szCs w:val="28"/>
        </w:rPr>
        <w:t xml:space="preserve"> të lumit dhe llojet e lumenjve.</w:t>
      </w:r>
    </w:p>
    <w:p w:rsidR="002742D2" w:rsidRPr="00390898" w:rsidRDefault="002742D2" w:rsidP="00C66DE3">
      <w:pPr>
        <w:numPr>
          <w:ilvl w:val="0"/>
          <w:numId w:val="44"/>
        </w:numPr>
        <w:tabs>
          <w:tab w:val="clear" w:pos="54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Përcakton drejtimet kryesore të shtrirjes së disa lumenjve në hartën e botës dhe Shqipërisë.</w:t>
      </w:r>
    </w:p>
    <w:p w:rsidR="002742D2" w:rsidRPr="00390898" w:rsidRDefault="002742D2" w:rsidP="00C66DE3">
      <w:pPr>
        <w:numPr>
          <w:ilvl w:val="0"/>
          <w:numId w:val="44"/>
        </w:numPr>
        <w:tabs>
          <w:tab w:val="clear" w:pos="54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Krahason liqenet me origjinë të ndryshme, duke sjellë shembuj dhe përcaktuar vendndodhjen e tyre në hartë.</w:t>
      </w:r>
    </w:p>
    <w:p w:rsidR="002742D2" w:rsidRPr="00390898" w:rsidRDefault="002742D2" w:rsidP="00C66DE3">
      <w:pPr>
        <w:numPr>
          <w:ilvl w:val="0"/>
          <w:numId w:val="44"/>
        </w:numPr>
        <w:tabs>
          <w:tab w:val="clear" w:pos="54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Vëzhgon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në zonën (qytetin/fshatin) e tij praninë e burimeve dhe diskuton për llojin dhe përdorimin e tyre.</w:t>
      </w:r>
    </w:p>
    <w:p w:rsidR="002742D2" w:rsidRPr="00390898" w:rsidRDefault="002742D2" w:rsidP="00C66DE3">
      <w:pPr>
        <w:numPr>
          <w:ilvl w:val="0"/>
          <w:numId w:val="44"/>
        </w:numPr>
        <w:tabs>
          <w:tab w:val="clear" w:pos="54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Përshkruan formimin e borës dhe akujve dhe veprimin e tyre në mjedis.</w:t>
      </w:r>
    </w:p>
    <w:p w:rsidR="002742D2" w:rsidRPr="00390898" w:rsidRDefault="002742D2" w:rsidP="00C66DE3">
      <w:pPr>
        <w:numPr>
          <w:ilvl w:val="0"/>
          <w:numId w:val="44"/>
        </w:numPr>
        <w:tabs>
          <w:tab w:val="clear" w:pos="54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lastRenderedPageBreak/>
        <w:t xml:space="preserve">Heton për një çështje mjedisore që lidhet me </w:t>
      </w:r>
      <w:r w:rsidR="00D032B2" w:rsidRPr="00390898">
        <w:rPr>
          <w:rFonts w:ascii="Times New Roman" w:hAnsi="Times New Roman" w:cs="Times New Roman"/>
          <w:sz w:val="28"/>
          <w:szCs w:val="28"/>
        </w:rPr>
        <w:t>ujërat</w:t>
      </w:r>
      <w:r w:rsidRPr="00390898">
        <w:rPr>
          <w:rFonts w:ascii="Times New Roman" w:hAnsi="Times New Roman" w:cs="Times New Roman"/>
          <w:sz w:val="28"/>
          <w:szCs w:val="28"/>
        </w:rPr>
        <w:t xml:space="preserve"> (p.sh., erozioni lumor, tharja e liqenit artificial etj.) në zonën e tij:</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identifikon problemin;</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përcakton faktorët e mundshëm që e shkaktojnë;</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ofron zgjidhje;</w:t>
      </w:r>
    </w:p>
    <w:p w:rsidR="002742D2" w:rsidRPr="00390898" w:rsidRDefault="00D032B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 vlerëson përfitimet dhe r</w:t>
      </w:r>
      <w:r w:rsidR="00B521DB">
        <w:rPr>
          <w:rFonts w:ascii="Times New Roman" w:hAnsi="Times New Roman" w:cs="Times New Roman"/>
          <w:sz w:val="28"/>
          <w:szCs w:val="28"/>
        </w:rPr>
        <w:t>reziq</w:t>
      </w:r>
      <w:r w:rsidR="002742D2" w:rsidRPr="00390898">
        <w:rPr>
          <w:rFonts w:ascii="Times New Roman" w:hAnsi="Times New Roman" w:cs="Times New Roman"/>
          <w:sz w:val="28"/>
          <w:szCs w:val="28"/>
        </w:rPr>
        <w:t>et e zgjidhjeve të mundshme.</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Modelon ndërtimin e brendshëm të Tokës duke përshkruar veçoritë kryesore për secilën shtresë.</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color w:val="FF0000"/>
          <w:sz w:val="28"/>
          <w:szCs w:val="28"/>
        </w:rPr>
      </w:pPr>
      <w:r w:rsidRPr="00390898">
        <w:rPr>
          <w:rFonts w:ascii="Times New Roman" w:hAnsi="Times New Roman" w:cs="Times New Roman"/>
          <w:sz w:val="28"/>
          <w:szCs w:val="28"/>
        </w:rPr>
        <w:t xml:space="preserve">Klasifikon shkëmbinjtë sedimentarë, metamorfikë dhe </w:t>
      </w:r>
      <w:r w:rsidR="00D032B2" w:rsidRPr="00390898">
        <w:rPr>
          <w:rFonts w:ascii="Times New Roman" w:hAnsi="Times New Roman" w:cs="Times New Roman"/>
          <w:sz w:val="28"/>
          <w:szCs w:val="28"/>
        </w:rPr>
        <w:t>vullkanikë</w:t>
      </w:r>
      <w:r w:rsidRPr="00390898">
        <w:rPr>
          <w:rFonts w:ascii="Times New Roman" w:hAnsi="Times New Roman" w:cs="Times New Roman"/>
          <w:sz w:val="28"/>
          <w:szCs w:val="28"/>
        </w:rPr>
        <w:t>.</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color w:val="FF0000"/>
          <w:sz w:val="28"/>
          <w:szCs w:val="28"/>
        </w:rPr>
      </w:pPr>
      <w:r w:rsidRPr="00390898">
        <w:rPr>
          <w:rFonts w:ascii="Times New Roman" w:hAnsi="Times New Roman" w:cs="Times New Roman"/>
          <w:sz w:val="28"/>
          <w:szCs w:val="28"/>
        </w:rPr>
        <w:t>Identifikon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faktorët kryesorë që ndikojnë në formimin e dherave.</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color w:val="FF0000"/>
          <w:sz w:val="28"/>
          <w:szCs w:val="28"/>
        </w:rPr>
      </w:pPr>
      <w:r w:rsidRPr="00390898">
        <w:rPr>
          <w:rFonts w:ascii="Times New Roman" w:hAnsi="Times New Roman" w:cs="Times New Roman"/>
          <w:sz w:val="28"/>
          <w:szCs w:val="28"/>
        </w:rPr>
        <w:t>Argumenton rëndësinë e materialeve që përbëjnë Tokën (p.sh., shkëmbinjtë, mineralet) për shoqërinë.</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color w:val="FF0000"/>
          <w:sz w:val="28"/>
          <w:szCs w:val="28"/>
        </w:rPr>
      </w:pPr>
      <w:r w:rsidRPr="00390898">
        <w:rPr>
          <w:rFonts w:ascii="Times New Roman" w:hAnsi="Times New Roman" w:cs="Times New Roman"/>
          <w:sz w:val="28"/>
          <w:szCs w:val="28"/>
        </w:rPr>
        <w:t>Nxjerr përfundime për proceset historike që kanë kontribuar në format e tokës:</w:t>
      </w:r>
    </w:p>
    <w:p w:rsidR="002742D2" w:rsidRPr="00390898" w:rsidRDefault="002742D2" w:rsidP="00C66DE3">
      <w:pPr>
        <w:ind w:firstLine="0"/>
        <w:jc w:val="left"/>
        <w:rPr>
          <w:rFonts w:ascii="Times New Roman" w:hAnsi="Times New Roman" w:cs="Times New Roman"/>
          <w:color w:val="FF0000"/>
          <w:sz w:val="28"/>
          <w:szCs w:val="28"/>
        </w:rPr>
      </w:pPr>
      <w:r w:rsidRPr="00390898">
        <w:rPr>
          <w:rFonts w:ascii="Times New Roman" w:hAnsi="Times New Roman" w:cs="Times New Roman"/>
          <w:sz w:val="28"/>
          <w:szCs w:val="28"/>
        </w:rPr>
        <w:t>- Lëvizjet e kontinenteve përgjatë kohërave</w:t>
      </w:r>
    </w:p>
    <w:p w:rsidR="002742D2" w:rsidRPr="00390898" w:rsidRDefault="002742D2" w:rsidP="00C66DE3">
      <w:pPr>
        <w:ind w:firstLine="0"/>
        <w:jc w:val="left"/>
        <w:rPr>
          <w:rFonts w:ascii="Times New Roman" w:hAnsi="Times New Roman" w:cs="Times New Roman"/>
          <w:color w:val="FF0000"/>
          <w:sz w:val="28"/>
          <w:szCs w:val="28"/>
        </w:rPr>
      </w:pPr>
      <w:r w:rsidRPr="00390898">
        <w:rPr>
          <w:rFonts w:ascii="Times New Roman" w:hAnsi="Times New Roman" w:cs="Times New Roman"/>
          <w:sz w:val="28"/>
          <w:szCs w:val="28"/>
        </w:rPr>
        <w:t>- Pllakat tektonike</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Diferencon format kryesore të relievit të kontinenteve dhe bën dallimin e tyre në hartë.</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Identifikon në hartë vendet me lartësi absolute të ndryshme.</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 xml:space="preserve">Krahason ndryshimet e sipërfaqes së Tokës që ndodhin si pasojë e lëvizjeve të ngadalta (p.sh. formimi i maleve) dhe proceseve të shpejta (tërmetet, vullkanet). </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 xml:space="preserve">Demonstron në hartë lidhjen e brezave vullkanikë me zonat e tërmeteve. </w:t>
      </w:r>
    </w:p>
    <w:p w:rsidR="002742D2" w:rsidRPr="00390898" w:rsidRDefault="002742D2" w:rsidP="00C66DE3">
      <w:pPr>
        <w:numPr>
          <w:ilvl w:val="0"/>
          <w:numId w:val="43"/>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Identifikon faktorët që ndikojnë në shpërndarjen e pabarabartë të botës bimore e shtazore sipas brezave të nxehtësisë.</w:t>
      </w:r>
    </w:p>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 Atmosfera. Përbërja e saj</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2830"/>
        <w:gridCol w:w="3536"/>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6"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lastRenderedPageBreak/>
              <w:t>Nëntematika II: Proceset dhe dukuritë natyrore në Tokë</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spacing w:line="360" w:lineRule="auto"/>
              <w:ind w:firstLine="0"/>
              <w:jc w:val="left"/>
              <w:rPr>
                <w:rFonts w:ascii="Times New Roman" w:hAnsi="Times New Roman" w:cs="Times New Roman"/>
                <w:b/>
                <w:b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 Atmosfera. Përbërja e saj</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mbi atmosferën,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in e përshtatshëm.</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Ve</w:t>
            </w:r>
            <w:r w:rsidRPr="00390898">
              <w:rPr>
                <w:rFonts w:ascii="Times New Roman" w:hAnsi="Times New Roman" w:cs="Times New Roman"/>
                <w:spacing w:val="1"/>
                <w:sz w:val="28"/>
                <w:szCs w:val="28"/>
                <w:lang w:eastAsia="sq-AL"/>
              </w:rPr>
              <w:t>ç</w:t>
            </w:r>
            <w:r w:rsidRPr="00390898">
              <w:rPr>
                <w:rFonts w:ascii="Times New Roman" w:hAnsi="Times New Roman" w:cs="Times New Roman"/>
                <w:sz w:val="28"/>
                <w:szCs w:val="28"/>
                <w:lang w:eastAsia="sq-AL"/>
              </w:rPr>
              <w:t>on informacionin kryesor mbi rajonin nga libra,</w:t>
            </w:r>
            <w:r w:rsidRPr="00390898">
              <w:rPr>
                <w:rFonts w:ascii="Times New Roman" w:hAnsi="Times New Roman" w:cs="Times New Roman"/>
                <w:w w:val="99"/>
                <w:sz w:val="28"/>
                <w:szCs w:val="28"/>
                <w:lang w:eastAsia="sq-AL"/>
              </w:rPr>
              <w:t xml:space="preserve"> </w:t>
            </w:r>
            <w:r w:rsidRPr="00390898">
              <w:rPr>
                <w:rFonts w:ascii="Times New Roman" w:hAnsi="Times New Roman" w:cs="Times New Roman"/>
                <w:spacing w:val="2"/>
                <w:sz w:val="28"/>
                <w:szCs w:val="28"/>
                <w:lang w:eastAsia="sq-AL"/>
              </w:rPr>
              <w:t>i</w:t>
            </w:r>
            <w:r w:rsidRPr="00390898">
              <w:rPr>
                <w:rFonts w:ascii="Times New Roman" w:hAnsi="Times New Roman" w:cs="Times New Roman"/>
                <w:sz w:val="28"/>
                <w:szCs w:val="28"/>
                <w:lang w:eastAsia="sq-AL"/>
              </w:rPr>
              <w:t>nter</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et et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enton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on atë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i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ë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atë dis</w:t>
            </w:r>
            <w:r w:rsidR="00B521DB">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utimeve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në grup.</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dor analizën </w:t>
            </w:r>
            <w:r w:rsidRPr="00390898">
              <w:rPr>
                <w:rFonts w:ascii="Times New Roman" w:hAnsi="Times New Roman" w:cs="Times New Roman"/>
                <w:spacing w:val="4"/>
                <w:sz w:val="28"/>
                <w:szCs w:val="28"/>
                <w:lang w:eastAsia="sq-AL"/>
              </w:rPr>
              <w:t>për të prezantuar përbërjen e atmosferës</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 xml:space="preserve">re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e mëparshme (kryesisht rrezatimin diellor dhe formën sferike të Tokës)</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detyrave në grup.</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w:t>
            </w:r>
            <w:r w:rsidRPr="00390898">
              <w:rPr>
                <w:rFonts w:ascii="Times New Roman" w:hAnsi="Times New Roman" w:cs="Times New Roman"/>
                <w:spacing w:val="1"/>
                <w:sz w:val="28"/>
                <w:szCs w:val="28"/>
                <w:lang w:eastAsia="sq-AL"/>
              </w:rPr>
              <w:t xml:space="preserve">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2"/>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Përdor mjetet digjitale për të komunikuar </w:t>
            </w:r>
            <w:r w:rsidR="00B521DB">
              <w:rPr>
                <w:rFonts w:ascii="Times New Roman" w:hAnsi="Times New Roman" w:cs="Times New Roman"/>
                <w:sz w:val="28"/>
                <w:szCs w:val="28"/>
                <w:lang w:eastAsia="sq-AL"/>
              </w:rPr>
              <w:t>dhe bashkëpunuar me shokët/shoqet.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002742D2" w:rsidRPr="00390898">
              <w:rPr>
                <w:rFonts w:ascii="Times New Roman" w:hAnsi="Times New Roman" w:cs="Times New Roman"/>
                <w:sz w:val="28"/>
                <w:szCs w:val="28"/>
              </w:rPr>
              <w:t>përshkruan se ç’është atmosfera dhe pse ka rëndësi ajo.</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B521DB">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diskuton përmes shembujve rolin e atmosferës.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spacing w:line="360" w:lineRule="auto"/>
              <w:ind w:firstLine="0"/>
              <w:jc w:val="left"/>
              <w:rPr>
                <w:rFonts w:ascii="Times New Roman" w:hAnsi="Times New Roman" w:cs="Times New Roman"/>
                <w:color w:val="000000"/>
                <w:sz w:val="28"/>
                <w:szCs w:val="28"/>
              </w:rPr>
            </w:pPr>
            <w:r>
              <w:rPr>
                <w:rFonts w:ascii="Times New Roman" w:hAnsi="Times New Roman" w:cs="Times New Roman"/>
                <w:sz w:val="28"/>
                <w:szCs w:val="28"/>
                <w:lang w:eastAsia="sq-AL"/>
              </w:rPr>
              <w:lastRenderedPageBreak/>
              <w:t>Nxënësi/ja</w:t>
            </w:r>
            <w:r w:rsidR="00B521DB">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analizon përbërjen e atmosferës</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lastRenderedPageBreak/>
              <w:t>Rezultatet e të nxënit të temës mësimore:</w:t>
            </w:r>
            <w:r w:rsidRPr="00390898">
              <w:rPr>
                <w:rFonts w:ascii="Times New Roman" w:hAnsi="Times New Roman" w:cs="Times New Roman"/>
                <w:sz w:val="28"/>
                <w:szCs w:val="28"/>
              </w:rPr>
              <w:t xml:space="preserve"> Nxënësi</w:t>
            </w:r>
            <w:r w:rsidR="00B521DB">
              <w:rPr>
                <w:rFonts w:ascii="Times New Roman" w:hAnsi="Times New Roman" w:cs="Times New Roman"/>
                <w:sz w:val="28"/>
                <w:szCs w:val="28"/>
              </w:rPr>
              <w:t>/ja</w:t>
            </w:r>
            <w:r w:rsidRPr="00390898">
              <w:rPr>
                <w:rFonts w:ascii="Times New Roman" w:hAnsi="Times New Roman" w:cs="Times New Roman"/>
                <w:sz w:val="28"/>
                <w:szCs w:val="28"/>
              </w:rPr>
              <w:t>: përcakton kuptim</w:t>
            </w:r>
            <w:r w:rsidR="00B521DB">
              <w:rPr>
                <w:rFonts w:ascii="Times New Roman" w:hAnsi="Times New Roman" w:cs="Times New Roman"/>
                <w:sz w:val="28"/>
                <w:szCs w:val="28"/>
              </w:rPr>
              <w:t>in mbi atmosferën; analizon përb</w:t>
            </w:r>
            <w:r w:rsidRPr="00390898">
              <w:rPr>
                <w:rFonts w:ascii="Times New Roman" w:hAnsi="Times New Roman" w:cs="Times New Roman"/>
                <w:sz w:val="28"/>
                <w:szCs w:val="28"/>
              </w:rPr>
              <w:t>ërjen 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atmosferës</w:t>
            </w:r>
            <w:r w:rsidR="00B521DB">
              <w:rPr>
                <w:rFonts w:ascii="Times New Roman" w:hAnsi="Times New Roman" w:cs="Times New Roman"/>
                <w:sz w:val="28"/>
                <w:szCs w:val="28"/>
              </w:rPr>
              <w:t>.</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Fjalët kyçe:</w:t>
            </w:r>
            <w:r w:rsidRPr="00390898">
              <w:rPr>
                <w:rFonts w:ascii="Times New Roman" w:hAnsi="Times New Roman" w:cs="Times New Roman"/>
                <w:sz w:val="28"/>
                <w:szCs w:val="28"/>
                <w:lang w:eastAsia="sq-AL"/>
              </w:rPr>
              <w:t xml:space="preserve"> </w:t>
            </w:r>
            <w:r w:rsidR="00BA2445" w:rsidRPr="00390898">
              <w:rPr>
                <w:rFonts w:ascii="Times New Roman" w:hAnsi="Times New Roman" w:cs="Times New Roman"/>
                <w:sz w:val="28"/>
                <w:szCs w:val="28"/>
              </w:rPr>
              <w:t>atmosferë, elemente të gazta, të ngurta</w:t>
            </w:r>
            <w:r w:rsidRPr="00390898">
              <w:rPr>
                <w:rFonts w:ascii="Times New Roman" w:hAnsi="Times New Roman" w:cs="Times New Roman"/>
                <w:sz w:val="28"/>
                <w:szCs w:val="28"/>
              </w:rPr>
              <w:t>, të lëngët</w:t>
            </w:r>
            <w:r w:rsidR="00BA2445" w:rsidRPr="00390898">
              <w:rPr>
                <w:rFonts w:ascii="Times New Roman" w:hAnsi="Times New Roman" w:cs="Times New Roman"/>
                <w:sz w:val="28"/>
                <w:szCs w:val="28"/>
              </w:rPr>
              <w:t>a</w:t>
            </w:r>
            <w:r w:rsidRPr="00390898">
              <w:rPr>
                <w:rFonts w:ascii="Times New Roman" w:hAnsi="Times New Roman" w:cs="Times New Roman"/>
                <w:color w:val="000000"/>
                <w:sz w:val="28"/>
                <w:szCs w:val="28"/>
              </w:rPr>
              <w:t>.</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B521DB">
              <w:rPr>
                <w:rFonts w:ascii="Times New Roman" w:hAnsi="Times New Roman" w:cs="Times New Roman"/>
                <w:b/>
                <w:bCs/>
                <w:i/>
                <w:iCs/>
                <w:sz w:val="28"/>
                <w:szCs w:val="28"/>
                <w:lang w:eastAsia="sq-AL"/>
              </w:rPr>
              <w:t>/eve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521DB">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24"/>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color w:val="000000"/>
                <w:sz w:val="28"/>
                <w:szCs w:val="28"/>
              </w:rPr>
              <w:t>që</w:t>
            </w:r>
            <w:r w:rsidR="00B521DB">
              <w:rPr>
                <w:rFonts w:ascii="Times New Roman" w:hAnsi="Times New Roman" w:cs="Times New Roman"/>
                <w:color w:val="000000"/>
                <w:sz w:val="28"/>
                <w:szCs w:val="28"/>
              </w:rPr>
              <w:t xml:space="preserve"> atmosfera qëndron e lidhur pas </w:t>
            </w:r>
            <w:r w:rsidRPr="00390898">
              <w:rPr>
                <w:rFonts w:ascii="Times New Roman" w:hAnsi="Times New Roman" w:cs="Times New Roman"/>
                <w:color w:val="000000"/>
                <w:sz w:val="28"/>
                <w:szCs w:val="28"/>
              </w:rPr>
              <w:t>Tokës për shkak të masës së saj.</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II.1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II.1 në tekst- </w:t>
            </w:r>
            <w:r w:rsidRPr="00390898">
              <w:rPr>
                <w:rFonts w:ascii="Times New Roman" w:hAnsi="Times New Roman" w:cs="Times New Roman"/>
                <w:color w:val="000000"/>
                <w:sz w:val="28"/>
                <w:szCs w:val="28"/>
              </w:rPr>
              <w:t>Diskutojmë: “</w:t>
            </w:r>
            <w:r w:rsidRPr="00390898">
              <w:rPr>
                <w:rFonts w:ascii="Times New Roman" w:hAnsi="Times New Roman" w:cs="Times New Roman"/>
                <w:sz w:val="28"/>
                <w:szCs w:val="28"/>
              </w:rPr>
              <w:t>Risjellim në vëmendje njohuritë e marra mbi shkakun pse atmosfera qëndron gjithmonë e lidhur me Tokën. Çfarë kuptoni me konceptin atmosferë? A është ajo e domosdoshme për jetën në Tokë?”</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 diskutojnë, tregojnë...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Atmosferë quhet shtresa e ajrit që mbështjell Tokën. Prania e saj është mjaft e rëndësishme për planetin tonë, sepse lejon të mbërrijë në sipërfaqen e tij atë pjesë rrezatimi diellor aq të domosdoshme për jetën dhe pengon depërtimin e rrezeve të dëmshme. Përveç kësaj, lëvizjet e përhershme të rrymave të ajrit që ndodhin</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në atmosferë, zbutin diferencat midis temperaturave të ditës dhe të natës, si dhe realizojnë shpërndarjen e dritës në Tokë.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fton nxënësit të vërejnë figurën 1 dhe të diskutojnë mbi pyetjen: </w:t>
            </w:r>
            <w:r w:rsidRPr="00390898">
              <w:rPr>
                <w:rFonts w:ascii="Times New Roman" w:hAnsi="Times New Roman" w:cs="Times New Roman"/>
                <w:sz w:val="28"/>
                <w:szCs w:val="28"/>
              </w:rPr>
              <w:t xml:space="preserve">Përshkruaj rëndësinë që ka prania e </w:t>
            </w:r>
            <w:r w:rsidR="002B05B2" w:rsidRPr="00390898">
              <w:rPr>
                <w:rFonts w:ascii="Times New Roman" w:hAnsi="Times New Roman" w:cs="Times New Roman"/>
                <w:sz w:val="28"/>
                <w:szCs w:val="28"/>
              </w:rPr>
              <w:t>atmosferës</w:t>
            </w:r>
            <w:r w:rsidRPr="00390898">
              <w:rPr>
                <w:rFonts w:ascii="Times New Roman" w:hAnsi="Times New Roman" w:cs="Times New Roman"/>
                <w:sz w:val="28"/>
                <w:szCs w:val="28"/>
              </w:rPr>
              <w:t xml:space="preserve"> për jetën tënde dhe për gjithë botën e gjallë.</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w:t>
            </w:r>
            <w:r w:rsidR="00B521DB">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r w:rsidRPr="00390898">
              <w:rPr>
                <w:rFonts w:ascii="Times New Roman" w:hAnsi="Times New Roman" w:cs="Times New Roman"/>
                <w:b/>
                <w:bCs/>
                <w:sz w:val="28"/>
                <w:szCs w:val="28"/>
                <w:lang w:eastAsia="sq-AL"/>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 xml:space="preserve">Atmosfera e Tokës përbëhet nga elemente të gazta, të ngurta dhe të lëngëta. Elementet e gazta janë: azoti, që zë 78% të atmosferës, oksigjeni, i cili zë 21%, si dhe gaze të tjera, që zënë 1% të saj. Pjesën më të madhe të gazeve që përbëjnë 1% të atmosferës e zë dioksidi i karbonit… Në vazhdim </w:t>
            </w:r>
            <w:r w:rsidRPr="00390898">
              <w:rPr>
                <w:rFonts w:ascii="Times New Roman" w:hAnsi="Times New Roman" w:cs="Times New Roman"/>
                <w:color w:val="000000"/>
                <w:sz w:val="28"/>
                <w:szCs w:val="28"/>
              </w:rPr>
              <w:t>mësuesi/ja fton nxënësit</w:t>
            </w:r>
            <w:r w:rsidR="00B521DB">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vërejnë figurën 2 dhe të diskutojnë mbi pyetjen: </w:t>
            </w:r>
            <w:r w:rsidRPr="00390898">
              <w:rPr>
                <w:rFonts w:ascii="Times New Roman" w:hAnsi="Times New Roman" w:cs="Times New Roman"/>
                <w:sz w:val="28"/>
                <w:szCs w:val="28"/>
              </w:rPr>
              <w:t>Trego përmes disa shembujve, rëndësinë që ka oksigjeni për botën e gjallë 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planetin tonë. </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w:t>
            </w:r>
            <w:r w:rsidR="00B521DB">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r w:rsidRPr="00390898">
              <w:rPr>
                <w:rFonts w:ascii="Times New Roman" w:hAnsi="Times New Roman" w:cs="Times New Roman"/>
                <w:b/>
                <w:bCs/>
                <w:sz w:val="28"/>
                <w:szCs w:val="28"/>
                <w:lang w:eastAsia="sq-AL"/>
              </w:rPr>
              <w:t xml:space="preserve"> </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punojnë dhe diskutojnë në grup ushtrimet 1, 2 dhe 3 tek rubrika “Radha jote”.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Vlerësimi i nxënësit fokusohet në vlerësimin e punës individuale dhe të asaj në grup.</w:t>
            </w:r>
          </w:p>
        </w:tc>
      </w:tr>
    </w:tbl>
    <w:p w:rsidR="002742D2" w:rsidRDefault="002742D2" w:rsidP="00C66DE3">
      <w:pPr>
        <w:spacing w:line="360" w:lineRule="auto"/>
        <w:ind w:firstLine="0"/>
        <w:jc w:val="left"/>
        <w:rPr>
          <w:rFonts w:ascii="Times New Roman" w:hAnsi="Times New Roman" w:cs="Times New Roman"/>
          <w:b/>
          <w:bCs/>
          <w:color w:val="4F6228"/>
          <w:sz w:val="28"/>
          <w:szCs w:val="28"/>
        </w:rPr>
      </w:pPr>
    </w:p>
    <w:p w:rsidR="00F97569" w:rsidRPr="00390898" w:rsidRDefault="00F97569" w:rsidP="00C66DE3">
      <w:pPr>
        <w:spacing w:line="360" w:lineRule="auto"/>
        <w:ind w:firstLine="0"/>
        <w:jc w:val="left"/>
        <w:rPr>
          <w:rFonts w:ascii="Times New Roman" w:hAnsi="Times New Roman" w:cs="Times New Roman"/>
          <w:b/>
          <w:bCs/>
          <w:color w:val="4F6228"/>
          <w:sz w:val="28"/>
          <w:szCs w:val="28"/>
        </w:rPr>
      </w:pPr>
    </w:p>
    <w:p w:rsidR="002742D2" w:rsidRPr="00390898" w:rsidRDefault="002742D2" w:rsidP="00C66DE3">
      <w:pPr>
        <w:spacing w:line="360" w:lineRule="auto"/>
        <w:ind w:firstLine="0"/>
        <w:jc w:val="left"/>
        <w:rPr>
          <w:rFonts w:ascii="Times New Roman" w:hAnsi="Times New Roman" w:cs="Times New Roman"/>
          <w:b/>
          <w:b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 Struktura e atmosferës</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2830"/>
        <w:gridCol w:w="3536"/>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6"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spacing w:line="360" w:lineRule="auto"/>
              <w:ind w:firstLine="0"/>
              <w:jc w:val="left"/>
              <w:rPr>
                <w:rFonts w:ascii="Times New Roman" w:hAnsi="Times New Roman" w:cs="Times New Roman"/>
                <w:b/>
                <w:b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 Struktura e atmosferës</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mbi lëvizjen,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in e përshtatshëm.</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Ve</w:t>
            </w:r>
            <w:r w:rsidRPr="00390898">
              <w:rPr>
                <w:rFonts w:ascii="Times New Roman" w:hAnsi="Times New Roman" w:cs="Times New Roman"/>
                <w:spacing w:val="1"/>
                <w:sz w:val="28"/>
                <w:szCs w:val="28"/>
                <w:lang w:eastAsia="sq-AL"/>
              </w:rPr>
              <w:t>ç</w:t>
            </w:r>
            <w:r w:rsidRPr="00390898">
              <w:rPr>
                <w:rFonts w:ascii="Times New Roman" w:hAnsi="Times New Roman" w:cs="Times New Roman"/>
                <w:sz w:val="28"/>
                <w:szCs w:val="28"/>
                <w:lang w:eastAsia="sq-AL"/>
              </w:rPr>
              <w:t xml:space="preserve">on llojet e lëvizjeve dhe i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enton</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me moshatarët e tij/saj</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dor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aha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dhe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tin për të dalluar llojet e lëvizjeve.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w:t>
            </w:r>
            <w:r w:rsidR="00B521DB">
              <w:rPr>
                <w:rFonts w:ascii="Times New Roman" w:hAnsi="Times New Roman" w:cs="Times New Roman"/>
                <w:b/>
                <w:bCs/>
                <w:sz w:val="28"/>
                <w:szCs w:val="28"/>
                <w:u w:val="single"/>
                <w:lang w:eastAsia="sq-AL"/>
              </w:rPr>
              <w:t xml:space="preserve">a </w:t>
            </w:r>
            <w:r w:rsidRPr="00390898">
              <w:rPr>
                <w:rFonts w:ascii="Times New Roman" w:hAnsi="Times New Roman" w:cs="Times New Roman"/>
                <w:b/>
                <w:bCs/>
                <w:sz w:val="28"/>
                <w:szCs w:val="28"/>
                <w:u w:val="single"/>
                <w:lang w:eastAsia="sq-AL"/>
              </w:rPr>
              <w:t>mëson për të nxënë</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 xml:space="preserve">re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e mëparshme</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detyrave në grup.</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w:t>
            </w:r>
            <w:r w:rsidRPr="00390898">
              <w:rPr>
                <w:rFonts w:ascii="Times New Roman" w:hAnsi="Times New Roman" w:cs="Times New Roman"/>
                <w:spacing w:val="1"/>
                <w:sz w:val="28"/>
                <w:szCs w:val="28"/>
                <w:lang w:eastAsia="sq-AL"/>
              </w:rPr>
              <w:t xml:space="preserve">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Fonts w:ascii="Times New Roman" w:hAnsi="Times New Roman" w:cs="Times New Roman"/>
                <w:sz w:val="28"/>
                <w:szCs w:val="28"/>
                <w:lang w:eastAsia="sq-AL"/>
              </w:rPr>
              <w:t>Përdor mjetet digjitale për të komuni</w:t>
            </w:r>
            <w:r w:rsidR="00B521DB">
              <w:rPr>
                <w:rFonts w:ascii="Times New Roman" w:hAnsi="Times New Roman" w:cs="Times New Roman"/>
                <w:sz w:val="28"/>
                <w:szCs w:val="28"/>
                <w:lang w:eastAsia="sq-AL"/>
              </w:rPr>
              <w:t>kuar dhe bashkëpunuar me sho</w:t>
            </w:r>
            <w:r w:rsidRPr="00390898">
              <w:rPr>
                <w:rFonts w:ascii="Times New Roman" w:hAnsi="Times New Roman" w:cs="Times New Roman"/>
                <w:sz w:val="28"/>
                <w:szCs w:val="28"/>
                <w:lang w:eastAsia="sq-AL"/>
              </w:rPr>
              <w:t>kët</w:t>
            </w:r>
            <w:r w:rsidR="00B521DB">
              <w:rPr>
                <w:rFonts w:ascii="Times New Roman" w:hAnsi="Times New Roman" w:cs="Times New Roman"/>
                <w:sz w:val="28"/>
                <w:szCs w:val="28"/>
                <w:lang w:eastAsia="sq-AL"/>
              </w:rPr>
              <w:t>/shoqet.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002742D2" w:rsidRPr="00390898">
              <w:rPr>
                <w:rFonts w:ascii="Times New Roman" w:hAnsi="Times New Roman" w:cs="Times New Roman"/>
                <w:sz w:val="28"/>
                <w:szCs w:val="28"/>
              </w:rPr>
              <w:t>vëzhgon llojet e lëvizjeve dhe shkaqet e tyre.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color w:val="000000"/>
                <w:sz w:val="28"/>
                <w:szCs w:val="28"/>
              </w:rPr>
              <w:t>Nxënësi/ja</w:t>
            </w:r>
            <w:r w:rsidR="00B521DB">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vlerëson rolin e zhvillimit të teknologjisë dhe të përdorimit të mjeteve e formave digjitale</w:t>
            </w:r>
            <w:r w:rsidR="002742D2" w:rsidRPr="00390898">
              <w:rPr>
                <w:rFonts w:ascii="Times New Roman" w:hAnsi="Times New Roman" w:cs="Times New Roman"/>
                <w:sz w:val="28"/>
                <w:szCs w:val="28"/>
              </w:rPr>
              <w:t xml:space="preserve"> në njohjen mbi botën dhe në lëvizjen e mallrave ideve e informacionit. Dallon se dukuria e migrimeve të popullsisë ka ndodhur në etapa të ndryshme të zhvillimit të shoqërisë dhe për arsye të ndryshme.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spacing w:line="360" w:lineRule="auto"/>
              <w:ind w:firstLine="0"/>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B521DB">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diferencon përmes shembujve nga vendi/Evropa/bota, llojet e ndryshme të lëvizjes.</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 xml:space="preserve">Rezultatet e të nxënit të temës mësimore: </w:t>
            </w:r>
            <w:r w:rsidR="00B12CCB">
              <w:rPr>
                <w:rFonts w:ascii="Times New Roman" w:hAnsi="Times New Roman" w:cs="Times New Roman"/>
                <w:sz w:val="28"/>
                <w:szCs w:val="28"/>
                <w:lang w:eastAsia="sq-AL"/>
              </w:rPr>
              <w:t>Nxënësi/ja</w:t>
            </w:r>
            <w:r w:rsidR="00B521DB">
              <w:rPr>
                <w:rFonts w:ascii="Times New Roman" w:hAnsi="Times New Roman" w:cs="Times New Roman"/>
                <w:sz w:val="28"/>
                <w:szCs w:val="28"/>
                <w:lang w:eastAsia="sq-AL"/>
              </w:rPr>
              <w:t xml:space="preserve"> </w:t>
            </w:r>
            <w:r w:rsidR="00B521DB">
              <w:rPr>
                <w:rFonts w:ascii="Times New Roman" w:hAnsi="Times New Roman" w:cs="Times New Roman"/>
                <w:sz w:val="28"/>
                <w:szCs w:val="28"/>
              </w:rPr>
              <w:t>m</w:t>
            </w:r>
            <w:r w:rsidRPr="00390898">
              <w:rPr>
                <w:rFonts w:ascii="Times New Roman" w:hAnsi="Times New Roman" w:cs="Times New Roman"/>
                <w:sz w:val="28"/>
                <w:szCs w:val="28"/>
              </w:rPr>
              <w:t>odelon strukturën vertikale të atmosferës duke përdorur informacion nga burime të ndryshme të të nxënit.</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tropos</w:t>
            </w:r>
            <w:r w:rsidR="002B05B2" w:rsidRPr="00390898">
              <w:rPr>
                <w:rFonts w:ascii="Times New Roman" w:hAnsi="Times New Roman" w:cs="Times New Roman"/>
                <w:sz w:val="28"/>
                <w:szCs w:val="28"/>
              </w:rPr>
              <w:t>ferë, stratosferë</w:t>
            </w:r>
            <w:r w:rsidRPr="00390898">
              <w:rPr>
                <w:rFonts w:ascii="Times New Roman" w:hAnsi="Times New Roman" w:cs="Times New Roman"/>
                <w:sz w:val="28"/>
                <w:szCs w:val="28"/>
              </w:rPr>
              <w:t>, mezosferë, termosferë, ekzosferë</w:t>
            </w: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B521DB">
              <w:rPr>
                <w:rFonts w:ascii="Times New Roman" w:hAnsi="Times New Roman" w:cs="Times New Roman"/>
                <w:b/>
                <w:bCs/>
                <w:i/>
                <w:iCs/>
                <w:sz w:val="28"/>
                <w:szCs w:val="28"/>
                <w:lang w:eastAsia="sq-AL"/>
              </w:rPr>
              <w:t>/eve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dinë:</w:t>
            </w:r>
          </w:p>
          <w:p w:rsidR="002742D2" w:rsidRPr="00390898" w:rsidRDefault="002742D2" w:rsidP="00C66DE3">
            <w:pPr>
              <w:numPr>
                <w:ilvl w:val="4"/>
                <w:numId w:val="46"/>
              </w:numPr>
              <w:autoSpaceDE w:val="0"/>
              <w:autoSpaceDN w:val="0"/>
              <w:adjustRightInd w:val="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që atmosfera qëndron e lidhur pas Tokës për shkak të masës së saj.</w:t>
            </w:r>
          </w:p>
          <w:p w:rsidR="002742D2" w:rsidRPr="00390898" w:rsidRDefault="002742D2" w:rsidP="00C66DE3">
            <w:pPr>
              <w:numPr>
                <w:ilvl w:val="4"/>
                <w:numId w:val="46"/>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përbërjen e atmosferës</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II.2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II.2 në tekst- </w:t>
            </w:r>
            <w:r w:rsidRPr="00390898">
              <w:rPr>
                <w:rFonts w:ascii="Times New Roman" w:hAnsi="Times New Roman" w:cs="Times New Roman"/>
                <w:color w:val="000000"/>
                <w:sz w:val="28"/>
                <w:szCs w:val="28"/>
              </w:rPr>
              <w:t>Diskutojmë: “</w:t>
            </w:r>
            <w:r w:rsidRPr="00390898">
              <w:rPr>
                <w:rFonts w:ascii="Times New Roman" w:hAnsi="Times New Roman" w:cs="Times New Roman"/>
                <w:sz w:val="28"/>
                <w:szCs w:val="28"/>
              </w:rPr>
              <w:t>Deri në çfarë lartësie shkon atmosfera? Si mendoni, a është ajo njësoj e dendur dhe me të njëjtat temperatura si pranë sipërfaqes së Tokës, ashtu edhe në lartësi?”</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 diskutojnë, tregojnë se çfarë kanë lexuar mbi këtë...</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Atmosfera e planetit tonë është e përbërë nga disa shtresa, ku secila prej tyre ka veçoritë dalluese. Nisur nga sipërfaqja e Tokës drejt lartësisë, atmosfera përbëhet nga këto shtresa: troposfera, stratosfera, mezosfera, termosfera dhe ekzosfera.</w:t>
            </w:r>
            <w:r w:rsidRPr="00390898">
              <w:rPr>
                <w:rFonts w:ascii="Times New Roman" w:hAnsi="Times New Roman" w:cs="Times New Roman"/>
                <w:color w:val="000000"/>
                <w:sz w:val="28"/>
                <w:szCs w:val="28"/>
              </w:rPr>
              <w:t>..</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Mësuesi/ja fton nxënësit</w:t>
            </w:r>
            <w:r w:rsidR="00510CF1">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lexojnë në tekst mbi shtresat e atmosferës. Në vazhdim i fton ata që duke pasur si refer</w:t>
            </w:r>
            <w:r w:rsidR="00B521DB">
              <w:rPr>
                <w:rFonts w:ascii="Times New Roman" w:hAnsi="Times New Roman" w:cs="Times New Roman"/>
                <w:color w:val="000000"/>
                <w:sz w:val="28"/>
                <w:szCs w:val="28"/>
              </w:rPr>
              <w:t>e</w:t>
            </w:r>
            <w:r w:rsidRPr="00390898">
              <w:rPr>
                <w:rFonts w:ascii="Times New Roman" w:hAnsi="Times New Roman" w:cs="Times New Roman"/>
                <w:color w:val="000000"/>
                <w:sz w:val="28"/>
                <w:szCs w:val="28"/>
              </w:rPr>
              <w:t>ncë figurat 3 dhe 4 të tekstit të diskutojnë mbi veçoritë e secilës shtresë të atmosferës.</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 diskutojnë, përshkruajnë...</w:t>
            </w:r>
            <w:r w:rsidRPr="00390898">
              <w:rPr>
                <w:rFonts w:ascii="Times New Roman" w:hAnsi="Times New Roman" w:cs="Times New Roman"/>
                <w:b/>
                <w:bCs/>
                <w:sz w:val="28"/>
                <w:szCs w:val="28"/>
                <w:lang w:eastAsia="sq-AL"/>
              </w:rPr>
              <w:t xml:space="preserve"> </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510CF1">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punojnë dhe diskutoj</w:t>
            </w:r>
            <w:r w:rsidR="00510CF1">
              <w:rPr>
                <w:rFonts w:ascii="Times New Roman" w:hAnsi="Times New Roman" w:cs="Times New Roman"/>
                <w:sz w:val="28"/>
                <w:szCs w:val="28"/>
                <w:lang w:eastAsia="sq-AL"/>
              </w:rPr>
              <w:t>në në grup ushtrimet 1 dhe 2 te</w:t>
            </w:r>
            <w:r w:rsidRPr="00390898">
              <w:rPr>
                <w:rFonts w:ascii="Times New Roman" w:hAnsi="Times New Roman" w:cs="Times New Roman"/>
                <w:sz w:val="28"/>
                <w:szCs w:val="28"/>
                <w:lang w:eastAsia="sq-AL"/>
              </w:rPr>
              <w:t xml:space="preserve"> rubrika “Radha jote”. Lihet detyrë në grup, në shtëpi, ushtrimi 3.</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510CF1">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B521DB"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spacing w:line="360" w:lineRule="auto"/>
        <w:ind w:firstLine="0"/>
        <w:jc w:val="left"/>
        <w:rPr>
          <w:rFonts w:ascii="Times New Roman" w:hAnsi="Times New Roman" w:cs="Times New Roman"/>
          <w:b/>
          <w:bCs/>
          <w:color w:val="4F6228"/>
          <w:sz w:val="28"/>
          <w:szCs w:val="28"/>
        </w:rPr>
      </w:pPr>
    </w:p>
    <w:p w:rsidR="002742D2" w:rsidRPr="00390898" w:rsidRDefault="002742D2" w:rsidP="00C66DE3">
      <w:pPr>
        <w:spacing w:line="360" w:lineRule="auto"/>
        <w:ind w:firstLine="0"/>
        <w:jc w:val="left"/>
        <w:rPr>
          <w:rFonts w:ascii="Times New Roman" w:hAnsi="Times New Roman" w:cs="Times New Roman"/>
          <w:b/>
          <w:bCs/>
          <w:color w:val="4F6228"/>
          <w:sz w:val="28"/>
          <w:szCs w:val="28"/>
        </w:rPr>
      </w:pPr>
    </w:p>
    <w:p w:rsidR="002742D2" w:rsidRPr="00390898" w:rsidRDefault="002742D2" w:rsidP="00C66DE3">
      <w:pPr>
        <w:jc w:val="left"/>
        <w:rPr>
          <w:rFonts w:ascii="Times New Roman" w:hAnsi="Times New Roman" w:cs="Times New Roman"/>
          <w:b/>
          <w:b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 Rrezatimi diellor dhe rëndësia e tij</w:t>
      </w:r>
    </w:p>
    <w:p w:rsidR="002742D2" w:rsidRPr="00390898" w:rsidRDefault="002742D2" w:rsidP="00C66DE3">
      <w:pPr>
        <w:jc w:val="left"/>
        <w:rPr>
          <w:rFonts w:ascii="Times New Roman" w:hAnsi="Times New Roman" w:cs="Times New Roman"/>
          <w:b/>
          <w:bCs/>
          <w:sz w:val="28"/>
          <w:szCs w:val="28"/>
        </w:rPr>
      </w:pP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2830"/>
        <w:gridCol w:w="3536"/>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6"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b/>
                <w:b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 Rrezatimi diellor dhe rëndësia e tij</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mbi rrezatimin diellor, rrezatimin tokësor, breza (zona) të nx</w:t>
            </w:r>
            <w:r w:rsidR="00B521DB">
              <w:rPr>
                <w:rFonts w:ascii="Times New Roman" w:hAnsi="Times New Roman" w:cs="Times New Roman"/>
                <w:sz w:val="28"/>
                <w:szCs w:val="28"/>
                <w:lang w:eastAsia="sq-AL"/>
              </w:rPr>
              <w:t>e</w:t>
            </w:r>
            <w:r w:rsidRPr="00390898">
              <w:rPr>
                <w:rFonts w:ascii="Times New Roman" w:hAnsi="Times New Roman" w:cs="Times New Roman"/>
                <w:sz w:val="28"/>
                <w:szCs w:val="28"/>
                <w:lang w:eastAsia="sq-AL"/>
              </w:rPr>
              <w:t>htësisë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in e përshtatshëm).</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Ve</w:t>
            </w:r>
            <w:r w:rsidRPr="00390898">
              <w:rPr>
                <w:rFonts w:ascii="Times New Roman" w:hAnsi="Times New Roman" w:cs="Times New Roman"/>
                <w:spacing w:val="1"/>
                <w:sz w:val="28"/>
                <w:szCs w:val="28"/>
                <w:lang w:eastAsia="sq-AL"/>
              </w:rPr>
              <w:t>ç</w:t>
            </w:r>
            <w:r w:rsidRPr="00390898">
              <w:rPr>
                <w:rFonts w:ascii="Times New Roman" w:hAnsi="Times New Roman" w:cs="Times New Roman"/>
                <w:sz w:val="28"/>
                <w:szCs w:val="28"/>
                <w:lang w:eastAsia="sq-AL"/>
              </w:rPr>
              <w:t>on informacionin kryesor nga n</w:t>
            </w:r>
            <w:r w:rsidRPr="00390898">
              <w:rPr>
                <w:rFonts w:ascii="Times New Roman" w:hAnsi="Times New Roman" w:cs="Times New Roman"/>
                <w:spacing w:val="1"/>
                <w:sz w:val="28"/>
                <w:szCs w:val="28"/>
                <w:lang w:eastAsia="sq-AL"/>
              </w:rPr>
              <w:t xml:space="preserve">jë libër, </w:t>
            </w:r>
            <w:r w:rsidRPr="00390898">
              <w:rPr>
                <w:rFonts w:ascii="Times New Roman" w:hAnsi="Times New Roman" w:cs="Times New Roman"/>
                <w:sz w:val="28"/>
                <w:szCs w:val="28"/>
                <w:lang w:eastAsia="sq-AL"/>
              </w:rPr>
              <w:t>g</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z</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të, 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2"/>
                <w:sz w:val="28"/>
                <w:szCs w:val="28"/>
                <w:lang w:eastAsia="sq-AL"/>
              </w:rPr>
              <w:t>i</w:t>
            </w:r>
            <w:r w:rsidRPr="00390898">
              <w:rPr>
                <w:rFonts w:ascii="Times New Roman" w:hAnsi="Times New Roman" w:cs="Times New Roman"/>
                <w:sz w:val="28"/>
                <w:szCs w:val="28"/>
                <w:lang w:eastAsia="sq-AL"/>
              </w:rPr>
              <w:t>nter</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et, ra</w:t>
            </w:r>
            <w:r w:rsidRPr="00390898">
              <w:rPr>
                <w:rFonts w:ascii="Times New Roman" w:hAnsi="Times New Roman" w:cs="Times New Roman"/>
                <w:spacing w:val="2"/>
                <w:sz w:val="28"/>
                <w:szCs w:val="28"/>
                <w:lang w:eastAsia="sq-AL"/>
              </w:rPr>
              <w:t>d</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o, </w:t>
            </w:r>
            <w:r w:rsidRPr="00390898">
              <w:rPr>
                <w:rFonts w:ascii="Times New Roman" w:hAnsi="Times New Roman" w:cs="Times New Roman"/>
                <w:spacing w:val="3"/>
                <w:sz w:val="28"/>
                <w:szCs w:val="28"/>
                <w:lang w:eastAsia="sq-AL"/>
              </w:rPr>
              <w:t>T</w:t>
            </w:r>
            <w:r w:rsidRPr="00390898">
              <w:rPr>
                <w:rFonts w:ascii="Times New Roman" w:hAnsi="Times New Roman" w:cs="Times New Roman"/>
                <w:sz w:val="28"/>
                <w:szCs w:val="28"/>
                <w:lang w:eastAsia="sq-AL"/>
              </w:rPr>
              <w:t>V, harta të ndryshme et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on atë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i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ë për të evidentuar rolin e rrezatimit diellor.</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pacing w:val="-3"/>
                <w:sz w:val="28"/>
                <w:szCs w:val="28"/>
                <w:lang w:eastAsia="sq-AL"/>
              </w:rPr>
              <w:t>Pë</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6"/>
                <w:sz w:val="28"/>
                <w:szCs w:val="28"/>
                <w:lang w:eastAsia="sq-AL"/>
              </w:rPr>
              <w:t>z</w:t>
            </w:r>
            <w:r w:rsidRPr="00390898">
              <w:rPr>
                <w:rFonts w:ascii="Times New Roman" w:hAnsi="Times New Roman" w:cs="Times New Roman"/>
                <w:spacing w:val="-3"/>
                <w:sz w:val="28"/>
                <w:szCs w:val="28"/>
                <w:lang w:eastAsia="sq-AL"/>
              </w:rPr>
              <w:t>g</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3"/>
                <w:sz w:val="28"/>
                <w:szCs w:val="28"/>
                <w:lang w:eastAsia="sq-AL"/>
              </w:rPr>
              <w:t>ed</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3"/>
                <w:sz w:val="28"/>
                <w:szCs w:val="28"/>
                <w:lang w:eastAsia="sq-AL"/>
              </w:rPr>
              <w:t>dh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3"/>
                <w:sz w:val="28"/>
                <w:szCs w:val="28"/>
                <w:lang w:eastAsia="sq-AL"/>
              </w:rPr>
              <w:t>de</w:t>
            </w:r>
            <w:r w:rsidRPr="00390898">
              <w:rPr>
                <w:rFonts w:ascii="Times New Roman" w:hAnsi="Times New Roman" w:cs="Times New Roman"/>
                <w:spacing w:val="2"/>
                <w:sz w:val="28"/>
                <w:szCs w:val="28"/>
                <w:lang w:eastAsia="sq-AL"/>
              </w:rPr>
              <w:t>m</w:t>
            </w:r>
            <w:r w:rsidRPr="00390898">
              <w:rPr>
                <w:rFonts w:ascii="Times New Roman" w:hAnsi="Times New Roman" w:cs="Times New Roman"/>
                <w:spacing w:val="-3"/>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t</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3"/>
                <w:sz w:val="28"/>
                <w:szCs w:val="28"/>
                <w:lang w:eastAsia="sq-AL"/>
              </w:rPr>
              <w:t xml:space="preserve">on </w:t>
            </w:r>
            <w:r w:rsidRPr="00390898">
              <w:rPr>
                <w:rFonts w:ascii="Times New Roman" w:hAnsi="Times New Roman" w:cs="Times New Roman"/>
                <w:spacing w:val="-1"/>
                <w:sz w:val="28"/>
                <w:szCs w:val="28"/>
                <w:lang w:eastAsia="sq-AL"/>
              </w:rPr>
              <w:t xml:space="preserve">forma </w:t>
            </w:r>
            <w:r w:rsidRPr="00390898">
              <w:rPr>
                <w:rFonts w:ascii="Times New Roman" w:hAnsi="Times New Roman" w:cs="Times New Roman"/>
                <w:spacing w:val="-17"/>
                <w:sz w:val="28"/>
                <w:szCs w:val="28"/>
                <w:lang w:eastAsia="sq-AL"/>
              </w:rPr>
              <w:t>të ndryshme</w:t>
            </w:r>
            <w:r w:rsidR="00C66DE3" w:rsidRPr="00390898">
              <w:rPr>
                <w:rFonts w:ascii="Times New Roman" w:hAnsi="Times New Roman" w:cs="Times New Roman"/>
                <w:spacing w:val="-17"/>
                <w:sz w:val="28"/>
                <w:szCs w:val="28"/>
                <w:lang w:eastAsia="sq-AL"/>
              </w:rPr>
              <w:t xml:space="preserve"> </w:t>
            </w:r>
            <w:r w:rsidRPr="00390898">
              <w:rPr>
                <w:rFonts w:ascii="Times New Roman" w:hAnsi="Times New Roman" w:cs="Times New Roman"/>
                <w:spacing w:val="-3"/>
                <w:sz w:val="28"/>
                <w:szCs w:val="28"/>
                <w:lang w:eastAsia="sq-AL"/>
              </w:rPr>
              <w:t>gjatë diskutimit mbi rolin e rrezatimit diellor dhe botës së gjallë e njeriut</w:t>
            </w:r>
            <w:r w:rsidRPr="00390898">
              <w:rPr>
                <w:rFonts w:ascii="Times New Roman" w:hAnsi="Times New Roman" w:cs="Times New Roman"/>
                <w:sz w:val="28"/>
                <w:szCs w:val="28"/>
                <w:lang w:eastAsia="sq-AL"/>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 xml:space="preserve">re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sz w:val="28"/>
                <w:szCs w:val="28"/>
              </w:rPr>
            </w:pPr>
            <w:r w:rsidRPr="00390898">
              <w:rPr>
                <w:rFonts w:ascii="Times New Roman" w:hAnsi="Times New Roman" w:cs="Times New Roman"/>
                <w:sz w:val="28"/>
                <w:szCs w:val="28"/>
                <w:lang w:eastAsia="sq-AL"/>
              </w:rPr>
              <w:lastRenderedPageBreak/>
              <w:t>Di</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uton në g</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up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ëndë</w:t>
            </w:r>
            <w:r w:rsidRPr="00390898">
              <w:rPr>
                <w:rFonts w:ascii="Times New Roman" w:hAnsi="Times New Roman" w:cs="Times New Roman"/>
                <w:spacing w:val="1"/>
                <w:sz w:val="28"/>
                <w:szCs w:val="28"/>
                <w:lang w:eastAsia="sq-AL"/>
              </w:rPr>
              <w:t>si</w:t>
            </w:r>
            <w:r w:rsidRPr="00390898">
              <w:rPr>
                <w:rFonts w:ascii="Times New Roman" w:hAnsi="Times New Roman" w:cs="Times New Roman"/>
                <w:sz w:val="28"/>
                <w:szCs w:val="28"/>
                <w:lang w:eastAsia="sq-AL"/>
              </w:rPr>
              <w:t xml:space="preserve">në që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a rrezatimi diellor për jetën në planet</w:t>
            </w:r>
            <w:r w:rsidRPr="00390898">
              <w:rPr>
                <w:rFonts w:ascii="Times New Roman" w:hAnsi="Times New Roman" w:cs="Times New Roman"/>
                <w:spacing w:val="4"/>
                <w:sz w:val="28"/>
                <w:szCs w:val="28"/>
                <w:lang w:eastAsia="sq-AL"/>
              </w:rPr>
              <w:t>.</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Tregon vet</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be</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im të la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1"/>
                <w:sz w:val="28"/>
                <w:szCs w:val="28"/>
                <w:lang w:eastAsia="sq-AL"/>
              </w:rPr>
              <w:t>rj</w:t>
            </w:r>
            <w:r w:rsidRPr="00390898">
              <w:rPr>
                <w:rFonts w:ascii="Times New Roman" w:hAnsi="Times New Roman" w:cs="Times New Roman"/>
                <w:spacing w:val="-1"/>
                <w:sz w:val="28"/>
                <w:szCs w:val="28"/>
                <w:lang w:eastAsia="sq-AL"/>
              </w:rPr>
              <w:t>e</w:t>
            </w:r>
            <w:r w:rsidRPr="00390898">
              <w:rPr>
                <w:rFonts w:ascii="Times New Roman" w:hAnsi="Times New Roman" w:cs="Times New Roman"/>
                <w:sz w:val="28"/>
                <w:szCs w:val="28"/>
                <w:lang w:eastAsia="sq-AL"/>
              </w:rPr>
              <w:t xml:space="preserve">n e </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1"/>
                <w:sz w:val="28"/>
                <w:szCs w:val="28"/>
                <w:lang w:eastAsia="sq-AL"/>
              </w:rPr>
              <w:t>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dhe zgjidhjet e dhëna</w:t>
            </w:r>
            <w:r w:rsidRPr="00390898">
              <w:rPr>
                <w:rFonts w:ascii="Times New Roman" w:hAnsi="Times New Roman" w:cs="Times New Roman"/>
                <w:sz w:val="28"/>
                <w:szCs w:val="28"/>
                <w:lang w:eastAsia="sq-AL"/>
              </w:rPr>
              <w:t>,</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c</w:t>
            </w:r>
            <w:r w:rsidRPr="00390898">
              <w:rPr>
                <w:rFonts w:ascii="Times New Roman" w:hAnsi="Times New Roman" w:cs="Times New Roman"/>
                <w:sz w:val="28"/>
                <w:szCs w:val="28"/>
                <w:lang w:eastAsia="sq-AL"/>
              </w:rPr>
              <w:t>il</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 xml:space="preserve">t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në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r w:rsidRPr="00390898">
              <w:rPr>
                <w:rFonts w:ascii="Times New Roman" w:hAnsi="Times New Roman" w:cs="Times New Roman"/>
                <w:w w:val="99"/>
                <w:sz w:val="28"/>
                <w:szCs w:val="28"/>
                <w:lang w:eastAsia="sq-AL"/>
              </w:rPr>
              <w:t xml:space="preserv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ho</w:t>
            </w:r>
            <w:r w:rsidRPr="00390898">
              <w:rPr>
                <w:rFonts w:ascii="Times New Roman" w:hAnsi="Times New Roman" w:cs="Times New Roman"/>
                <w:spacing w:val="2"/>
                <w:sz w:val="28"/>
                <w:szCs w:val="28"/>
                <w:lang w:eastAsia="sq-AL"/>
              </w:rPr>
              <w:t>q</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or/</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2"/>
                <w:sz w:val="28"/>
                <w:szCs w:val="28"/>
                <w:lang w:eastAsia="sq-AL"/>
              </w:rPr>
              <w:t>m</w:t>
            </w:r>
            <w:r w:rsidRPr="00390898">
              <w:rPr>
                <w:rFonts w:ascii="Times New Roman" w:hAnsi="Times New Roman" w:cs="Times New Roman"/>
                <w:sz w:val="28"/>
                <w:szCs w:val="28"/>
                <w:lang w:eastAsia="sq-AL"/>
              </w:rPr>
              <w:t>uni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w:t>
            </w:r>
          </w:p>
          <w:p w:rsidR="002742D2" w:rsidRPr="00390898" w:rsidRDefault="00C66DE3"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sz w:val="28"/>
                <w:szCs w:val="28"/>
                <w:lang w:eastAsia="sq-AL"/>
              </w:rPr>
              <w:t xml:space="preserve"> </w:t>
            </w:r>
            <w:r w:rsidR="002742D2" w:rsidRPr="00390898">
              <w:rPr>
                <w:rFonts w:ascii="Times New Roman" w:hAnsi="Times New Roman" w:cs="Times New Roman"/>
                <w:b/>
                <w:bCs/>
                <w:sz w:val="28"/>
                <w:szCs w:val="28"/>
                <w:u w:val="single"/>
                <w:lang w:eastAsia="sq-AL"/>
              </w:rPr>
              <w:t xml:space="preserve">7. </w:t>
            </w:r>
            <w:r w:rsidR="002742D2"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002742D2" w:rsidRPr="00390898">
              <w:rPr>
                <w:rFonts w:ascii="Times New Roman" w:hAnsi="Times New Roman" w:cs="Times New Roman"/>
                <w:b/>
                <w:bCs/>
                <w:i/>
                <w:iCs/>
                <w:sz w:val="28"/>
                <w:szCs w:val="28"/>
                <w:u w:val="single"/>
                <w:lang w:eastAsia="sq-AL"/>
              </w:rPr>
              <w:t>përdor teknologjinë për të nxitur inovacionin</w:t>
            </w:r>
            <w:r w:rsidR="00B521DB">
              <w:rPr>
                <w:rFonts w:ascii="Times New Roman" w:hAnsi="Times New Roman" w:cs="Times New Roman"/>
                <w:b/>
                <w:bCs/>
                <w:i/>
                <w:iCs/>
                <w:sz w:val="28"/>
                <w:szCs w:val="28"/>
                <w:u w:val="single"/>
                <w:lang w:eastAsia="sq-AL"/>
              </w:rPr>
              <w:t>.</w:t>
            </w:r>
            <w:r w:rsidR="002742D2"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2"/>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Përdor mjetet digjitale dhe mjediset informative për të komunikuar dhe bashkëpunuar, duke përfshirë komunikimet në distancë për zhvillimin e njohurive</w:t>
            </w:r>
            <w:r w:rsidRPr="00390898">
              <w:rPr>
                <w:rFonts w:ascii="Times New Roman" w:hAnsi="Times New Roman" w:cs="Times New Roman"/>
                <w:i/>
                <w:iCs/>
                <w:sz w:val="28"/>
                <w:szCs w:val="28"/>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002742D2" w:rsidRPr="00390898">
              <w:rPr>
                <w:rFonts w:ascii="Times New Roman" w:hAnsi="Times New Roman" w:cs="Times New Roman"/>
                <w:sz w:val="28"/>
                <w:szCs w:val="28"/>
              </w:rPr>
              <w:t>evidenton kuptimin mbi rrezatimin diellor dhe atë tokësor.</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B521DB">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vlerëson rolin e rrezatimit diellor mbi jetën në planetin tonë</w:t>
            </w:r>
            <w:r w:rsidR="002742D2" w:rsidRPr="00390898">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spacing w:line="360" w:lineRule="auto"/>
              <w:ind w:firstLine="0"/>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B521DB">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lang w:eastAsia="sq-AL"/>
              </w:rPr>
              <w:t>analizon formimin e brezave të nx</w:t>
            </w:r>
            <w:r w:rsidR="006D7AF8" w:rsidRPr="00390898">
              <w:rPr>
                <w:rFonts w:ascii="Times New Roman" w:hAnsi="Times New Roman" w:cs="Times New Roman"/>
                <w:sz w:val="28"/>
                <w:szCs w:val="28"/>
                <w:lang w:eastAsia="sq-AL"/>
              </w:rPr>
              <w:t>e</w:t>
            </w:r>
            <w:r w:rsidR="002742D2" w:rsidRPr="00390898">
              <w:rPr>
                <w:rFonts w:ascii="Times New Roman" w:hAnsi="Times New Roman" w:cs="Times New Roman"/>
                <w:sz w:val="28"/>
                <w:szCs w:val="28"/>
                <w:lang w:eastAsia="sq-AL"/>
              </w:rPr>
              <w:t>htësisë në Tokë.</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 xml:space="preserve">Rezultatet e të nxënit të temës mësimore: </w:t>
            </w:r>
            <w:r w:rsidR="00B12CCB">
              <w:rPr>
                <w:rFonts w:ascii="Times New Roman" w:hAnsi="Times New Roman" w:cs="Times New Roman"/>
                <w:sz w:val="28"/>
                <w:szCs w:val="28"/>
                <w:lang w:eastAsia="sq-AL"/>
              </w:rPr>
              <w:t>Nxënësi/ja</w:t>
            </w:r>
            <w:r w:rsidR="00B521DB">
              <w:rPr>
                <w:rFonts w:ascii="Times New Roman" w:hAnsi="Times New Roman" w:cs="Times New Roman"/>
                <w:sz w:val="28"/>
                <w:szCs w:val="28"/>
                <w:lang w:eastAsia="sq-AL"/>
              </w:rPr>
              <w:t xml:space="preserve"> </w:t>
            </w:r>
            <w:r w:rsidRPr="00390898">
              <w:rPr>
                <w:rFonts w:ascii="Times New Roman" w:hAnsi="Times New Roman" w:cs="Times New Roman"/>
                <w:sz w:val="28"/>
                <w:szCs w:val="28"/>
              </w:rPr>
              <w:t>dallon brezat e nxehtësisë dhe rëndësinë e rrezatimit diellor, si rrezatimi bazë për planetin tonë.</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rrezatim diellor; brezat e nxehtësisë</w:t>
            </w:r>
            <w:r w:rsidR="00B521DB">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dinë: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color w:val="000000"/>
                <w:sz w:val="28"/>
                <w:szCs w:val="28"/>
              </w:rPr>
              <w:t>Rolin e formës sferike të Tokës.</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II.3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II.3 në tekst- </w:t>
            </w:r>
            <w:r w:rsidRPr="00390898">
              <w:rPr>
                <w:rFonts w:ascii="Times New Roman" w:hAnsi="Times New Roman" w:cs="Times New Roman"/>
                <w:color w:val="000000"/>
                <w:sz w:val="28"/>
                <w:szCs w:val="28"/>
              </w:rPr>
              <w:t>Diskutojmë: “</w:t>
            </w:r>
            <w:r w:rsidRPr="00390898">
              <w:rPr>
                <w:rFonts w:ascii="Times New Roman" w:hAnsi="Times New Roman" w:cs="Times New Roman"/>
                <w:sz w:val="28"/>
                <w:szCs w:val="28"/>
              </w:rPr>
              <w:t>Çfarë roli luan energjia diellore për jetën në planetin tonë?”</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 xml:space="preserve">Nxënësit diskutojnë... </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Dielli i dërgon Tokës në mënyrë të vazhdueshme sasi të mëdha energjie dhe drite, të cilat përbëjnë rrezatimin diellor. Ky rrezatim nuk mbërrin i gjithi në sipërfaqen e planetit tonë, sepse një pjesë e tij përthithet nga gazet e shtresave të atmosferës… Ftohen nxënësit</w:t>
            </w:r>
            <w:r w:rsidR="009123B5">
              <w:rPr>
                <w:rFonts w:ascii="Times New Roman" w:hAnsi="Times New Roman" w:cs="Times New Roman"/>
                <w:sz w:val="28"/>
                <w:szCs w:val="28"/>
              </w:rPr>
              <w:t>/et</w:t>
            </w:r>
            <w:r w:rsidRPr="00390898">
              <w:rPr>
                <w:rFonts w:ascii="Times New Roman" w:hAnsi="Times New Roman" w:cs="Times New Roman"/>
                <w:sz w:val="28"/>
                <w:szCs w:val="28"/>
              </w:rPr>
              <w:t xml:space="preserve"> që</w:t>
            </w:r>
            <w:r w:rsidR="009123B5">
              <w:rPr>
                <w:rFonts w:ascii="Times New Roman" w:hAnsi="Times New Roman" w:cs="Times New Roman"/>
                <w:sz w:val="28"/>
                <w:szCs w:val="28"/>
              </w:rPr>
              <w:t>,</w:t>
            </w:r>
            <w:r w:rsidRPr="00390898">
              <w:rPr>
                <w:rFonts w:ascii="Times New Roman" w:hAnsi="Times New Roman" w:cs="Times New Roman"/>
                <w:sz w:val="28"/>
                <w:szCs w:val="28"/>
              </w:rPr>
              <w:t xml:space="preserve"> bazuar në figurën 5, të përshkruaj</w:t>
            </w:r>
            <w:r w:rsidR="009123B5">
              <w:rPr>
                <w:rFonts w:ascii="Times New Roman" w:hAnsi="Times New Roman" w:cs="Times New Roman"/>
                <w:sz w:val="28"/>
                <w:szCs w:val="28"/>
              </w:rPr>
              <w:t>në</w:t>
            </w:r>
            <w:r w:rsidRPr="00390898">
              <w:rPr>
                <w:rFonts w:ascii="Times New Roman" w:hAnsi="Times New Roman" w:cs="Times New Roman"/>
                <w:sz w:val="28"/>
                <w:szCs w:val="28"/>
              </w:rPr>
              <w:t xml:space="preserve"> se çfarë ndodh me rrezatimin diellor që mbërrin në sipërfaqen e Tokës. </w:t>
            </w:r>
            <w:r w:rsidRPr="00390898">
              <w:rPr>
                <w:rFonts w:ascii="Times New Roman" w:hAnsi="Times New Roman" w:cs="Times New Roman"/>
                <w:color w:val="000000"/>
                <w:sz w:val="28"/>
                <w:szCs w:val="28"/>
              </w:rPr>
              <w:t>Nxënësit</w:t>
            </w:r>
            <w:r w:rsidR="009123B5">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tregojnë....</w:t>
            </w:r>
            <w:r w:rsidRPr="00390898">
              <w:rPr>
                <w:rFonts w:ascii="Times New Roman" w:hAnsi="Times New Roman" w:cs="Times New Roman"/>
                <w:sz w:val="28"/>
                <w:szCs w:val="28"/>
                <w:lang w:eastAsia="sq-AL"/>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Siç e dimë, për shkak të formës sferike të Tokës, pjesë të ndryshme të sipërfaqes së saj marrin sasi jo të njëjta rrezatimi diellor, çka do të thotë që vende të ndryshme në planetin tonë ngrohen në mënyrë të pabarabartë. Për rrjedhojë, në Tokë formohen këto zona ose breza nxehtësie:…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Ftohen nxënësit</w:t>
            </w:r>
            <w:r w:rsidR="009123B5">
              <w:rPr>
                <w:rFonts w:ascii="Times New Roman" w:hAnsi="Times New Roman" w:cs="Times New Roman"/>
                <w:sz w:val="28"/>
                <w:szCs w:val="28"/>
              </w:rPr>
              <w:t>/et</w:t>
            </w:r>
            <w:r w:rsidRPr="00390898">
              <w:rPr>
                <w:rFonts w:ascii="Times New Roman" w:hAnsi="Times New Roman" w:cs="Times New Roman"/>
                <w:sz w:val="28"/>
                <w:szCs w:val="28"/>
              </w:rPr>
              <w:t xml:space="preserve"> që</w:t>
            </w:r>
            <w:r w:rsidR="009123B5">
              <w:rPr>
                <w:rFonts w:ascii="Times New Roman" w:hAnsi="Times New Roman" w:cs="Times New Roman"/>
                <w:sz w:val="28"/>
                <w:szCs w:val="28"/>
              </w:rPr>
              <w:t>,</w:t>
            </w:r>
            <w:r w:rsidRPr="00390898">
              <w:rPr>
                <w:rFonts w:ascii="Times New Roman" w:hAnsi="Times New Roman" w:cs="Times New Roman"/>
                <w:sz w:val="28"/>
                <w:szCs w:val="28"/>
              </w:rPr>
              <w:t xml:space="preserve"> bazuar në figurën 6, të përshkruajnë figurën 6 për të treguar ndikimin e formës së Tokës në sasinë e rrezatimit diellor që marrin zona të ndryshme të saj, në gjerësi të ndryshme gjeografike.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9123B5">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Në vazhdim orientohen nxënësit</w:t>
            </w:r>
            <w:r w:rsidR="009123B5">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të diskutojnë në grup mbi rolin rrezatimit diellor për planetin tonë. Sjellin shembuj. </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Diskutojnë gjithashtu edhe ushtrimet 1, 2, 3 dhe 4 tek rubrika “Radha jote”. Ushtrimi 4 punohet së</w:t>
            </w:r>
            <w:r w:rsidR="006D7AF8"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bashku me mësuesen.</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 xml:space="preserve">i i </w:t>
            </w:r>
            <w:r w:rsidRPr="00390898">
              <w:rPr>
                <w:rFonts w:ascii="Times New Roman" w:hAnsi="Times New Roman" w:cs="Times New Roman"/>
                <w:b/>
                <w:bCs/>
                <w:i/>
                <w:iCs/>
                <w:sz w:val="28"/>
                <w:szCs w:val="28"/>
                <w:lang w:eastAsia="sq-AL"/>
              </w:rPr>
              <w:lastRenderedPageBreak/>
              <w:t>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9123B5">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9123B5"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Default="002742D2" w:rsidP="00C66DE3">
      <w:pPr>
        <w:spacing w:line="360" w:lineRule="auto"/>
        <w:ind w:firstLine="0"/>
        <w:jc w:val="left"/>
        <w:rPr>
          <w:rFonts w:ascii="Times New Roman" w:hAnsi="Times New Roman" w:cs="Times New Roman"/>
          <w:b/>
          <w:bCs/>
          <w:color w:val="4F6228"/>
          <w:sz w:val="28"/>
          <w:szCs w:val="28"/>
        </w:rPr>
      </w:pPr>
    </w:p>
    <w:p w:rsidR="00F97569" w:rsidRPr="00390898" w:rsidRDefault="00F97569" w:rsidP="00C66DE3">
      <w:pPr>
        <w:spacing w:line="360" w:lineRule="auto"/>
        <w:ind w:firstLine="0"/>
        <w:jc w:val="left"/>
        <w:rPr>
          <w:rFonts w:ascii="Times New Roman" w:hAnsi="Times New Roman" w:cs="Times New Roman"/>
          <w:b/>
          <w:bCs/>
          <w:color w:val="4F6228"/>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II.4 Faktorët dhe pasojat e shpërndarjes së pabarabartë të nxehtësisë</w:t>
      </w:r>
    </w:p>
    <w:p w:rsidR="002742D2" w:rsidRPr="00390898" w:rsidRDefault="002742D2" w:rsidP="00C66DE3">
      <w:pPr>
        <w:tabs>
          <w:tab w:val="left" w:pos="2580"/>
        </w:tabs>
        <w:autoSpaceDE w:val="0"/>
        <w:autoSpaceDN w:val="0"/>
        <w:adjustRightInd w:val="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ab/>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2830"/>
        <w:gridCol w:w="3536"/>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6"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II.4 Faktorët dhe pasojat e shpërndarjes së pabarabartë të nxehtësisë</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n e vet</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mbi </w:t>
            </w:r>
            <w:r w:rsidRPr="00390898">
              <w:rPr>
                <w:rFonts w:ascii="Times New Roman" w:hAnsi="Times New Roman" w:cs="Times New Roman"/>
                <w:sz w:val="28"/>
                <w:szCs w:val="28"/>
              </w:rPr>
              <w:t>faktorët e shpërndarjes së pabarabartë të nxehtësisë.</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rreth kësaj tematike që trajtohet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op</w:t>
            </w:r>
            <w:r w:rsidRPr="00390898">
              <w:rPr>
                <w:rFonts w:ascii="Times New Roman" w:hAnsi="Times New Roman" w:cs="Times New Roman"/>
                <w:spacing w:val="2"/>
                <w:sz w:val="28"/>
                <w:szCs w:val="28"/>
                <w:lang w:eastAsia="sq-AL"/>
              </w:rPr>
              <w:t>o</w:t>
            </w:r>
            <w:r w:rsidRPr="00390898">
              <w:rPr>
                <w:rFonts w:ascii="Times New Roman" w:hAnsi="Times New Roman" w:cs="Times New Roman"/>
                <w:spacing w:val="-1"/>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dor </w:t>
            </w:r>
            <w:r w:rsidRPr="00390898">
              <w:rPr>
                <w:rFonts w:ascii="Times New Roman" w:hAnsi="Times New Roman" w:cs="Times New Roman"/>
                <w:spacing w:val="4"/>
                <w:sz w:val="28"/>
                <w:szCs w:val="28"/>
                <w:lang w:eastAsia="sq-AL"/>
              </w:rPr>
              <w:t xml:space="preserve">analizën për të dalluar </w:t>
            </w:r>
            <w:r w:rsidRPr="00390898">
              <w:rPr>
                <w:rFonts w:ascii="Times New Roman" w:hAnsi="Times New Roman" w:cs="Times New Roman"/>
                <w:sz w:val="28"/>
                <w:szCs w:val="28"/>
              </w:rPr>
              <w:t>faktorët dhe pasojat e shpërndarjes së pabarabartë të nxehtësisë.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on të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nat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bi</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faktorët dhe pasojat e shpërndarjes së pabarabartë të nxehtësisë</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i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nëpërmjet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ave të nd</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4"/>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të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ehu</w:t>
            </w:r>
            <w:r w:rsidRPr="00390898">
              <w:rPr>
                <w:rFonts w:ascii="Times New Roman" w:hAnsi="Times New Roman" w:cs="Times New Roman"/>
                <w:spacing w:val="1"/>
                <w:sz w:val="28"/>
                <w:szCs w:val="28"/>
                <w:lang w:eastAsia="sq-AL"/>
              </w:rPr>
              <w:t>ri</w:t>
            </w:r>
            <w:r w:rsidRPr="00390898">
              <w:rPr>
                <w:rFonts w:ascii="Times New Roman" w:hAnsi="Times New Roman" w:cs="Times New Roman"/>
                <w:sz w:val="28"/>
                <w:szCs w:val="28"/>
                <w:lang w:eastAsia="sq-AL"/>
              </w:rPr>
              <w:t>t.</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w:t>
            </w:r>
            <w:r w:rsidRPr="00390898">
              <w:rPr>
                <w:rFonts w:ascii="Times New Roman" w:hAnsi="Times New Roman" w:cs="Times New Roman"/>
                <w:spacing w:val="2"/>
                <w:sz w:val="28"/>
                <w:szCs w:val="28"/>
                <w:lang w:eastAsia="sq-AL"/>
              </w:rPr>
              <w:t>,</w:t>
            </w:r>
            <w:r w:rsidRPr="00390898">
              <w:rPr>
                <w:rFonts w:ascii="Times New Roman" w:hAnsi="Times New Roman" w:cs="Times New Roman"/>
                <w:sz w:val="28"/>
                <w:szCs w:val="28"/>
                <w:lang w:eastAsia="sq-AL"/>
              </w:rPr>
              <w:t xml:space="preserve">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e punës në grup</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Ndan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lastRenderedPageBreak/>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diskutimit dhe të gjetjeve të ndryshme.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002742D2" w:rsidRPr="00390898">
              <w:rPr>
                <w:rFonts w:ascii="Times New Roman" w:hAnsi="Times New Roman" w:cs="Times New Roman"/>
                <w:sz w:val="28"/>
                <w:szCs w:val="28"/>
              </w:rPr>
              <w:t>përshkuan faktorët e shpërndarjes së pabarabartë të nxehtësisë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B521DB">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vlerëson</w:t>
            </w:r>
            <w:r w:rsidR="002742D2" w:rsidRPr="00390898">
              <w:rPr>
                <w:rFonts w:ascii="Times New Roman" w:hAnsi="Times New Roman" w:cs="Times New Roman"/>
                <w:sz w:val="28"/>
                <w:szCs w:val="28"/>
              </w:rPr>
              <w:t xml:space="preserve"> pasojat që rrjedhin prej shpërndarjes së pabarabartë të nxehtësisë në Tokë.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spacing w:line="360" w:lineRule="auto"/>
              <w:ind w:firstLine="0"/>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B521DB">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lang w:eastAsia="sq-AL"/>
              </w:rPr>
              <w:t xml:space="preserve">diskuton mbi </w:t>
            </w:r>
            <w:r w:rsidR="002742D2" w:rsidRPr="00390898">
              <w:rPr>
                <w:rFonts w:ascii="Times New Roman" w:hAnsi="Times New Roman" w:cs="Times New Roman"/>
                <w:sz w:val="28"/>
                <w:szCs w:val="28"/>
              </w:rPr>
              <w:t>faktorët dhe pasojat e shpërndarjes së pabarabartë të nxehtësisë.</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Rezultatet e të nxënit të temës mësimore: </w:t>
            </w:r>
            <w:r w:rsidRPr="00390898">
              <w:rPr>
                <w:rFonts w:ascii="Times New Roman" w:hAnsi="Times New Roman" w:cs="Times New Roman"/>
                <w:sz w:val="28"/>
                <w:szCs w:val="28"/>
                <w:lang w:eastAsia="sq-AL"/>
              </w:rPr>
              <w:t>Nxënësi</w:t>
            </w:r>
            <w:r w:rsidRPr="00390898">
              <w:rPr>
                <w:rFonts w:ascii="Times New Roman" w:hAnsi="Times New Roman" w:cs="Times New Roman"/>
                <w:sz w:val="28"/>
                <w:szCs w:val="28"/>
              </w:rPr>
              <w:t xml:space="preserve">: përshkruan: shkaqet dhe pasojat e shpërndarjes së pabarabartë të nxehtësisë; ndikimin e saj në qarkullimin e rrymave oqeanike dhe erërave. </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pozita gjeografike, ekspozimi ndaj Diellit, kushtet e motit dhe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gjendja atmosferike, lloji i sipërfaqes, formimi i masave, ajrore dhe rrymave, oqeanike/detare</w:t>
            </w:r>
            <w:r w:rsidR="00B521DB">
              <w:rPr>
                <w:rFonts w:ascii="Times New Roman" w:hAnsi="Times New Roman" w:cs="Times New Roman"/>
                <w:sz w:val="28"/>
                <w:szCs w:val="28"/>
              </w:rPr>
              <w:t>.</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B521DB">
              <w:rPr>
                <w:rFonts w:ascii="Times New Roman" w:hAnsi="Times New Roman" w:cs="Times New Roman"/>
                <w:b/>
                <w:bCs/>
                <w:i/>
                <w:iCs/>
                <w:sz w:val="28"/>
                <w:szCs w:val="28"/>
                <w:lang w:eastAsia="sq-AL"/>
              </w:rPr>
              <w:t>/eve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kanë njohuri mbi:</w:t>
            </w:r>
          </w:p>
          <w:p w:rsidR="002742D2" w:rsidRPr="00390898" w:rsidRDefault="002742D2" w:rsidP="00C66DE3">
            <w:pPr>
              <w:numPr>
                <w:ilvl w:val="0"/>
                <w:numId w:val="25"/>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formën e tokës dhe shpërndarjen e pabarabartë të nxehtësisë.</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2.4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lastRenderedPageBreak/>
              <w:t>Mësuesi/ja</w:t>
            </w:r>
            <w:r w:rsidRPr="00390898">
              <w:rPr>
                <w:rFonts w:ascii="Times New Roman" w:hAnsi="Times New Roman" w:cs="Times New Roman"/>
                <w:sz w:val="28"/>
                <w:szCs w:val="28"/>
                <w:lang w:eastAsia="sq-AL"/>
              </w:rPr>
              <w:t xml:space="preserve"> përdor situatën e vendosur në fillim të mësimit 2.4 në tekst – “</w:t>
            </w:r>
            <w:r w:rsidRPr="00390898">
              <w:rPr>
                <w:rFonts w:ascii="Times New Roman" w:hAnsi="Times New Roman" w:cs="Times New Roman"/>
                <w:color w:val="000000"/>
                <w:sz w:val="28"/>
                <w:szCs w:val="28"/>
              </w:rPr>
              <w:t xml:space="preserve">Diskutojmë: </w:t>
            </w:r>
            <w:r w:rsidRPr="00390898">
              <w:rPr>
                <w:rFonts w:ascii="Times New Roman" w:hAnsi="Times New Roman" w:cs="Times New Roman"/>
                <w:sz w:val="28"/>
                <w:szCs w:val="28"/>
              </w:rPr>
              <w:t>Risjellim në vëmendje njohuritë e marra mbi formën e Tokës dhe rrotullimin e saj rreth Diellit. Çfarë lidhje ka midis sasisë së rrezatimit diellor që mbërrin në Tokë, formës sferike të saj, si dhe kohës së ek</w:t>
            </w:r>
            <w:r w:rsidR="006D7AF8" w:rsidRPr="00390898">
              <w:rPr>
                <w:rFonts w:ascii="Times New Roman" w:hAnsi="Times New Roman" w:cs="Times New Roman"/>
                <w:sz w:val="28"/>
                <w:szCs w:val="28"/>
              </w:rPr>
              <w:t>s</w:t>
            </w:r>
            <w:r w:rsidRPr="00390898">
              <w:rPr>
                <w:rFonts w:ascii="Times New Roman" w:hAnsi="Times New Roman" w:cs="Times New Roman"/>
                <w:sz w:val="28"/>
                <w:szCs w:val="28"/>
              </w:rPr>
              <w:t>pozimit kundrejt Diellit?</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w:t>
            </w:r>
            <w:r w:rsidR="00B521DB">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Mësuesi/ja fton nxënësit të shohin figurën 7 dhe trajton së</w:t>
            </w:r>
            <w:r w:rsidR="006D7AF8"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bashku me ta se si ndikon pozita gjeografike mbi shpërndarjen e pabarabartë të nxehtësisë.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 përshkruajnë figurën.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Më tej mësuesi/ja vazhdon të trajtojë faktorët e tjerë: </w:t>
            </w:r>
            <w:r w:rsidRPr="00390898">
              <w:rPr>
                <w:rFonts w:ascii="Times New Roman" w:hAnsi="Times New Roman" w:cs="Times New Roman"/>
                <w:b/>
                <w:bCs/>
                <w:color w:val="000000"/>
                <w:sz w:val="28"/>
                <w:szCs w:val="28"/>
              </w:rPr>
              <w:t xml:space="preserve">Kushtet e motit </w:t>
            </w:r>
            <w:r w:rsidRPr="00390898">
              <w:rPr>
                <w:rFonts w:ascii="Times New Roman" w:hAnsi="Times New Roman" w:cs="Times New Roman"/>
                <w:color w:val="000000"/>
                <w:sz w:val="28"/>
                <w:szCs w:val="28"/>
              </w:rPr>
              <w:t xml:space="preserve">dhe </w:t>
            </w:r>
            <w:r w:rsidRPr="00390898">
              <w:rPr>
                <w:rFonts w:ascii="Times New Roman" w:hAnsi="Times New Roman" w:cs="Times New Roman"/>
                <w:b/>
                <w:bCs/>
                <w:color w:val="000000"/>
                <w:sz w:val="28"/>
                <w:szCs w:val="28"/>
              </w:rPr>
              <w:t>gjendja atmosferike</w:t>
            </w:r>
            <w:r w:rsidRPr="00390898">
              <w:rPr>
                <w:rFonts w:ascii="Times New Roman" w:hAnsi="Times New Roman" w:cs="Times New Roman"/>
                <w:color w:val="000000"/>
                <w:sz w:val="28"/>
                <w:szCs w:val="28"/>
              </w:rPr>
              <w:t>. Kur moti është i kthjellët dhe pa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re, në sipërfaqen e Tokës mbërrin një sasi më e madhe e rrezatimit diellor. Ndërsa në kushtet e një moti të vranët, me ajër të ndotur dhe të lagësht, sasia e rrezeve diellore është më e vogël, pasi një pjesë e tyre thithet nga avujt e ujit,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gazet e ndryshme dhe pluhurat.• </w:t>
            </w:r>
            <w:r w:rsidRPr="00390898">
              <w:rPr>
                <w:rFonts w:ascii="Times New Roman" w:hAnsi="Times New Roman" w:cs="Times New Roman"/>
                <w:b/>
                <w:bCs/>
                <w:color w:val="000000"/>
                <w:sz w:val="28"/>
                <w:szCs w:val="28"/>
              </w:rPr>
              <w:t xml:space="preserve">Lloji i sipërfaqes. </w:t>
            </w:r>
            <w:r w:rsidRPr="00390898">
              <w:rPr>
                <w:rFonts w:ascii="Times New Roman" w:hAnsi="Times New Roman" w:cs="Times New Roman"/>
                <w:color w:val="000000"/>
                <w:sz w:val="28"/>
                <w:szCs w:val="28"/>
              </w:rPr>
              <w:t>Sasia e rrezatimit që përthithet dhe shpërndahet më pas nga</w:t>
            </w:r>
            <w:r w:rsidRPr="00390898">
              <w:rPr>
                <w:rFonts w:ascii="Times New Roman" w:hAnsi="Times New Roman" w:cs="Times New Roman"/>
                <w:i/>
                <w:iCs/>
                <w:color w:val="FFFFFF"/>
                <w:sz w:val="28"/>
                <w:szCs w:val="28"/>
              </w:rPr>
              <w:t xml:space="preserve"> </w:t>
            </w:r>
            <w:r w:rsidRPr="00390898">
              <w:rPr>
                <w:rFonts w:ascii="Times New Roman" w:hAnsi="Times New Roman" w:cs="Times New Roman"/>
                <w:color w:val="000000"/>
                <w:sz w:val="28"/>
                <w:szCs w:val="28"/>
              </w:rPr>
              <w:t>Toka, lidhet ngushtë me karakteristikat e sipërfaqes së saj. Sipërfaqet më të</w:t>
            </w:r>
            <w:r w:rsidRPr="00390898">
              <w:rPr>
                <w:rFonts w:ascii="Times New Roman" w:hAnsi="Times New Roman" w:cs="Times New Roman"/>
                <w:i/>
                <w:iCs/>
                <w:color w:val="FFFFFF"/>
                <w:sz w:val="28"/>
                <w:szCs w:val="28"/>
              </w:rPr>
              <w:t xml:space="preserve"> </w:t>
            </w:r>
            <w:r w:rsidRPr="00390898">
              <w:rPr>
                <w:rFonts w:ascii="Times New Roman" w:hAnsi="Times New Roman" w:cs="Times New Roman"/>
                <w:color w:val="000000"/>
                <w:sz w:val="28"/>
                <w:szCs w:val="28"/>
              </w:rPr>
              <w:t>errëta të Tokës (toka të errëta, asfalti etj.) thithin më shpejt e më tepër energji</w:t>
            </w:r>
            <w:r w:rsidRPr="00390898">
              <w:rPr>
                <w:rFonts w:ascii="Times New Roman" w:hAnsi="Times New Roman" w:cs="Times New Roman"/>
                <w:i/>
                <w:iCs/>
                <w:color w:val="FFFFFF"/>
                <w:sz w:val="28"/>
                <w:szCs w:val="28"/>
              </w:rPr>
              <w:t xml:space="preserve"> </w:t>
            </w:r>
            <w:r w:rsidRPr="00390898">
              <w:rPr>
                <w:rFonts w:ascii="Times New Roman" w:hAnsi="Times New Roman" w:cs="Times New Roman"/>
                <w:color w:val="000000"/>
                <w:sz w:val="28"/>
                <w:szCs w:val="28"/>
              </w:rPr>
              <w:t>diellore sesa ato më të çelëta, ndërsa sipërfaqet ujore ngrohen dhe ftohen më</w:t>
            </w:r>
            <w:r w:rsidRPr="00390898">
              <w:rPr>
                <w:rFonts w:ascii="Times New Roman" w:hAnsi="Times New Roman" w:cs="Times New Roman"/>
                <w:i/>
                <w:iCs/>
                <w:color w:val="FFFFFF"/>
                <w:sz w:val="28"/>
                <w:szCs w:val="28"/>
              </w:rPr>
              <w:t xml:space="preserve"> </w:t>
            </w:r>
            <w:r w:rsidRPr="00390898">
              <w:rPr>
                <w:rFonts w:ascii="Times New Roman" w:hAnsi="Times New Roman" w:cs="Times New Roman"/>
                <w:color w:val="000000"/>
                <w:sz w:val="28"/>
                <w:szCs w:val="28"/>
              </w:rPr>
              <w:t>ngadalë…</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Ftohen nxënësit</w:t>
            </w:r>
            <w:r w:rsidR="00B521DB">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lexojnë pasojat që rrjedhin prej ndryshimit të sasisë së rrezatimit duke e ilustruar me shembullin e figurës 10.</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punojnë dhe diskutojnë në grup ushtrimet 1,2,3 tek rubrika “</w:t>
            </w:r>
            <w:r w:rsidR="00510CF1">
              <w:rPr>
                <w:rFonts w:ascii="Times New Roman" w:hAnsi="Times New Roman" w:cs="Times New Roman"/>
                <w:sz w:val="28"/>
                <w:szCs w:val="28"/>
                <w:lang w:eastAsia="sq-AL"/>
              </w:rPr>
              <w:t>Radha jote”. Lihet për detyrë</w:t>
            </w:r>
            <w:r w:rsidRPr="00390898">
              <w:rPr>
                <w:rFonts w:ascii="Times New Roman" w:hAnsi="Times New Roman" w:cs="Times New Roman"/>
                <w:sz w:val="28"/>
                <w:szCs w:val="28"/>
                <w:lang w:eastAsia="sq-AL"/>
              </w:rPr>
              <w:t xml:space="preserve"> shtëpi</w:t>
            </w:r>
            <w:r w:rsidR="00510CF1">
              <w:rPr>
                <w:rFonts w:ascii="Times New Roman" w:hAnsi="Times New Roman" w:cs="Times New Roman"/>
                <w:sz w:val="28"/>
                <w:szCs w:val="28"/>
                <w:lang w:eastAsia="sq-AL"/>
              </w:rPr>
              <w:t>e</w:t>
            </w:r>
            <w:r w:rsidRPr="00390898">
              <w:rPr>
                <w:rFonts w:ascii="Times New Roman" w:hAnsi="Times New Roman" w:cs="Times New Roman"/>
                <w:sz w:val="28"/>
                <w:szCs w:val="28"/>
                <w:lang w:eastAsia="sq-AL"/>
              </w:rPr>
              <w:t xml:space="preserve"> ushtrimi 4</w:t>
            </w:r>
            <w:r w:rsidR="00510CF1">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521DB">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B521DB"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spacing w:line="360" w:lineRule="auto"/>
        <w:ind w:firstLine="0"/>
        <w:jc w:val="left"/>
        <w:rPr>
          <w:rFonts w:ascii="Times New Roman" w:hAnsi="Times New Roman" w:cs="Times New Roman"/>
          <w:b/>
          <w:bCs/>
          <w:color w:val="000000"/>
          <w:sz w:val="28"/>
          <w:szCs w:val="28"/>
        </w:rPr>
      </w:pPr>
    </w:p>
    <w:p w:rsidR="002742D2" w:rsidRPr="00390898" w:rsidRDefault="002742D2" w:rsidP="00C66DE3">
      <w:pPr>
        <w:spacing w:line="360" w:lineRule="auto"/>
        <w:ind w:firstLine="0"/>
        <w:jc w:val="left"/>
        <w:rPr>
          <w:rFonts w:ascii="Times New Roman" w:hAnsi="Times New Roman" w:cs="Times New Roman"/>
          <w:b/>
          <w:b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color w:val="000000"/>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II.5 Moti</w:t>
      </w:r>
    </w:p>
    <w:p w:rsidR="002742D2" w:rsidRPr="00390898" w:rsidRDefault="002742D2" w:rsidP="00C66DE3">
      <w:pPr>
        <w:spacing w:line="360" w:lineRule="auto"/>
        <w:ind w:firstLine="0"/>
        <w:jc w:val="left"/>
        <w:rPr>
          <w:rFonts w:ascii="Times New Roman" w:hAnsi="Times New Roman" w:cs="Times New Roman"/>
          <w:b/>
          <w:bCs/>
          <w:color w:val="000000"/>
          <w:sz w:val="28"/>
          <w:szCs w:val="28"/>
        </w:rPr>
      </w:pP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2830"/>
        <w:gridCol w:w="3536"/>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6"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II.5 Moti</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n e vet</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mbi </w:t>
            </w:r>
            <w:r w:rsidRPr="00390898">
              <w:rPr>
                <w:rFonts w:ascii="Times New Roman" w:hAnsi="Times New Roman" w:cs="Times New Roman"/>
                <w:sz w:val="28"/>
                <w:szCs w:val="28"/>
              </w:rPr>
              <w:t>marrëdhënien ndërmjet të dhënave të temperaturës ditore, shtypjes atmosferike dhe lagështirës relative për të kuptuar motin.</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rreth kësaj tematike që trajtohet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op</w:t>
            </w:r>
            <w:r w:rsidRPr="00390898">
              <w:rPr>
                <w:rFonts w:ascii="Times New Roman" w:hAnsi="Times New Roman" w:cs="Times New Roman"/>
                <w:spacing w:val="2"/>
                <w:sz w:val="28"/>
                <w:szCs w:val="28"/>
                <w:lang w:eastAsia="sq-AL"/>
              </w:rPr>
              <w:t>o</w:t>
            </w:r>
            <w:r w:rsidRPr="00390898">
              <w:rPr>
                <w:rFonts w:ascii="Times New Roman" w:hAnsi="Times New Roman" w:cs="Times New Roman"/>
                <w:spacing w:val="-1"/>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dor </w:t>
            </w:r>
            <w:r w:rsidRPr="00390898">
              <w:rPr>
                <w:rFonts w:ascii="Times New Roman" w:hAnsi="Times New Roman" w:cs="Times New Roman"/>
                <w:spacing w:val="4"/>
                <w:sz w:val="28"/>
                <w:szCs w:val="28"/>
                <w:lang w:eastAsia="sq-AL"/>
              </w:rPr>
              <w:t xml:space="preserve">analizën për të </w:t>
            </w:r>
            <w:r w:rsidRPr="00390898">
              <w:rPr>
                <w:rFonts w:ascii="Times New Roman" w:hAnsi="Times New Roman" w:cs="Times New Roman"/>
                <w:sz w:val="28"/>
                <w:szCs w:val="28"/>
              </w:rPr>
              <w:t xml:space="preserve">shpjeguar marrëdhënien ndërmjet të dhënave të temperaturës ditore, shtypjes atmosferike dhe lagështirës relative për të kuptuar motin si ndryshim </w:t>
            </w:r>
            <w:r w:rsidR="006D7AF8" w:rsidRPr="00390898">
              <w:rPr>
                <w:rFonts w:ascii="Times New Roman" w:hAnsi="Times New Roman" w:cs="Times New Roman"/>
                <w:sz w:val="28"/>
                <w:szCs w:val="28"/>
              </w:rPr>
              <w:t>afatshkurtër</w:t>
            </w:r>
            <w:r w:rsidRPr="00390898">
              <w:rPr>
                <w:rFonts w:ascii="Times New Roman" w:hAnsi="Times New Roman" w:cs="Times New Roman"/>
                <w:sz w:val="28"/>
                <w:szCs w:val="28"/>
              </w:rPr>
              <w:t xml:space="preserve"> i këtyre treguesve.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521DB">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521DB">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Nëpërmjet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ave të nd</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4"/>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të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ehu</w:t>
            </w:r>
            <w:r w:rsidRPr="00390898">
              <w:rPr>
                <w:rFonts w:ascii="Times New Roman" w:hAnsi="Times New Roman" w:cs="Times New Roman"/>
                <w:spacing w:val="1"/>
                <w:sz w:val="28"/>
                <w:szCs w:val="28"/>
                <w:lang w:eastAsia="sq-AL"/>
              </w:rPr>
              <w:t>ri</w:t>
            </w:r>
            <w:r w:rsidRPr="00390898">
              <w:rPr>
                <w:rFonts w:ascii="Times New Roman" w:hAnsi="Times New Roman" w:cs="Times New Roman"/>
                <w:sz w:val="28"/>
                <w:szCs w:val="28"/>
                <w:lang w:eastAsia="sq-AL"/>
              </w:rPr>
              <w:t>t, sh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on të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nat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z w:val="28"/>
                <w:szCs w:val="28"/>
              </w:rPr>
              <w:t>marrëdhënien ndërmjet të dhënave të temperaturës ditore, shtypjes atmosferike dhe lagështirës relative për të kuptuar motin.</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F7738A">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w:t>
            </w:r>
            <w:r w:rsidRPr="00390898">
              <w:rPr>
                <w:rFonts w:ascii="Times New Roman" w:hAnsi="Times New Roman" w:cs="Times New Roman"/>
                <w:spacing w:val="2"/>
                <w:sz w:val="28"/>
                <w:szCs w:val="28"/>
                <w:lang w:eastAsia="sq-AL"/>
              </w:rPr>
              <w:t>,</w:t>
            </w:r>
            <w:r w:rsidRPr="00390898">
              <w:rPr>
                <w:rFonts w:ascii="Times New Roman" w:hAnsi="Times New Roman" w:cs="Times New Roman"/>
                <w:sz w:val="28"/>
                <w:szCs w:val="28"/>
                <w:lang w:eastAsia="sq-AL"/>
              </w:rPr>
              <w:t xml:space="preserve">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e punës në grup</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lastRenderedPageBreak/>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Ndan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diskutimit dhe të gjetjeve të ndryshme.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B521DB">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521DB">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521DB">
              <w:rPr>
                <w:rFonts w:ascii="Times New Roman" w:hAnsi="Times New Roman" w:cs="Times New Roman"/>
                <w:sz w:val="28"/>
                <w:szCs w:val="28"/>
              </w:rPr>
              <w:t xml:space="preserve"> </w:t>
            </w:r>
            <w:r w:rsidR="002742D2" w:rsidRPr="00390898">
              <w:rPr>
                <w:rFonts w:ascii="Times New Roman" w:hAnsi="Times New Roman" w:cs="Times New Roman"/>
                <w:sz w:val="28"/>
                <w:szCs w:val="28"/>
              </w:rPr>
              <w:t>përshk</w:t>
            </w:r>
            <w:r w:rsidR="00BA2445" w:rsidRPr="00390898">
              <w:rPr>
                <w:rFonts w:ascii="Times New Roman" w:hAnsi="Times New Roman" w:cs="Times New Roman"/>
                <w:sz w:val="28"/>
                <w:szCs w:val="28"/>
              </w:rPr>
              <w:t>uan elemente</w:t>
            </w:r>
            <w:r w:rsidR="002742D2" w:rsidRPr="00390898">
              <w:rPr>
                <w:rFonts w:ascii="Times New Roman" w:hAnsi="Times New Roman" w:cs="Times New Roman"/>
                <w:sz w:val="28"/>
                <w:szCs w:val="28"/>
              </w:rPr>
              <w:t xml:space="preserve">t e motit si një ndryshim </w:t>
            </w:r>
            <w:r w:rsidR="006D7AF8" w:rsidRPr="00390898">
              <w:rPr>
                <w:rFonts w:ascii="Times New Roman" w:hAnsi="Times New Roman" w:cs="Times New Roman"/>
                <w:sz w:val="28"/>
                <w:szCs w:val="28"/>
              </w:rPr>
              <w:t>afatshkurtër</w:t>
            </w:r>
            <w:r w:rsidR="002742D2" w:rsidRPr="00390898">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B521DB">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 xml:space="preserve">vlerëson </w:t>
            </w:r>
            <w:r w:rsidR="002742D2" w:rsidRPr="00390898">
              <w:rPr>
                <w:rFonts w:ascii="Times New Roman" w:hAnsi="Times New Roman" w:cs="Times New Roman"/>
                <w:sz w:val="28"/>
                <w:szCs w:val="28"/>
              </w:rPr>
              <w:t>marrëdhënien ndërmjet të dhënave të temperaturës ditore, shtypjes atmosferike dhe lagështirës relative për të kuptuar motin.</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B521DB">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 xml:space="preserve">shpjegon marrëdhënien ndërmjet të dhënave të temperaturës ditore, shtypjes atmosferike dhe lagështirës relative për të kuptuar motin si ndryshim </w:t>
            </w:r>
            <w:r w:rsidR="006D7AF8" w:rsidRPr="00390898">
              <w:rPr>
                <w:rFonts w:ascii="Times New Roman" w:hAnsi="Times New Roman" w:cs="Times New Roman"/>
                <w:sz w:val="28"/>
                <w:szCs w:val="28"/>
              </w:rPr>
              <w:t>afatshkurtër</w:t>
            </w:r>
            <w:r w:rsidR="002742D2" w:rsidRPr="00390898">
              <w:rPr>
                <w:rFonts w:ascii="Times New Roman" w:hAnsi="Times New Roman" w:cs="Times New Roman"/>
                <w:sz w:val="28"/>
                <w:szCs w:val="28"/>
              </w:rPr>
              <w:t xml:space="preserve"> i këtyre treguesve.</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Rezultatet e të nxënit të temës mësimore: </w:t>
            </w:r>
            <w:r w:rsidR="00B12CCB">
              <w:rPr>
                <w:rFonts w:ascii="Times New Roman" w:hAnsi="Times New Roman" w:cs="Times New Roman"/>
                <w:sz w:val="28"/>
                <w:szCs w:val="28"/>
                <w:lang w:eastAsia="sq-AL"/>
              </w:rPr>
              <w:t>Nxënësi/ja</w:t>
            </w:r>
            <w:r w:rsidR="00B521DB">
              <w:rPr>
                <w:rFonts w:ascii="Times New Roman" w:hAnsi="Times New Roman" w:cs="Times New Roman"/>
                <w:sz w:val="28"/>
                <w:szCs w:val="28"/>
                <w:lang w:eastAsia="sq-AL"/>
              </w:rPr>
              <w:t xml:space="preserve"> </w:t>
            </w:r>
            <w:r w:rsidRPr="00390898">
              <w:rPr>
                <w:rFonts w:ascii="Times New Roman" w:hAnsi="Times New Roman" w:cs="Times New Roman"/>
                <w:sz w:val="28"/>
                <w:szCs w:val="28"/>
              </w:rPr>
              <w:t>shpjegon marrëdhënien ndërmjet të dhënave të temperaturës ditore, shtypjes atmosferike dhe lagështirës relative për të kuptuar motin si ndryshim afatshku</w:t>
            </w:r>
            <w:r w:rsidR="00B521DB">
              <w:rPr>
                <w:rFonts w:ascii="Times New Roman" w:hAnsi="Times New Roman" w:cs="Times New Roman"/>
                <w:sz w:val="28"/>
                <w:szCs w:val="28"/>
              </w:rPr>
              <w:t>r</w:t>
            </w:r>
            <w:r w:rsidRPr="00390898">
              <w:rPr>
                <w:rFonts w:ascii="Times New Roman" w:hAnsi="Times New Roman" w:cs="Times New Roman"/>
                <w:sz w:val="28"/>
                <w:szCs w:val="28"/>
              </w:rPr>
              <w:t>tër i këtyre treguesve.</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mot, elementet e motit</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5A2172">
              <w:rPr>
                <w:rFonts w:ascii="Times New Roman" w:hAnsi="Times New Roman" w:cs="Times New Roman"/>
                <w:b/>
                <w:bCs/>
                <w:i/>
                <w:iCs/>
                <w:sz w:val="28"/>
                <w:szCs w:val="28"/>
                <w:lang w:eastAsia="sq-AL"/>
              </w:rPr>
              <w:t>/eve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7738A">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kanë njohuri mbi:</w:t>
            </w:r>
          </w:p>
          <w:p w:rsidR="002742D2" w:rsidRPr="00390898" w:rsidRDefault="002742D2" w:rsidP="00C66DE3">
            <w:pPr>
              <w:numPr>
                <w:ilvl w:val="0"/>
                <w:numId w:val="52"/>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Ndryshueshmërinë e motit gjatë ditës apo nga një vend në tjetrin.</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Për të realizuar këtë temë</w:t>
            </w:r>
            <w:r w:rsidR="00F7738A">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2.5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2.5 në tekst – “</w:t>
            </w:r>
            <w:r w:rsidRPr="00390898">
              <w:rPr>
                <w:rFonts w:ascii="Times New Roman" w:hAnsi="Times New Roman" w:cs="Times New Roman"/>
                <w:sz w:val="28"/>
                <w:szCs w:val="28"/>
              </w:rPr>
              <w:t>Pothuajse çdo ditë interesohemi të dimë se si është dhe si do të jetë moti ditën tjetër në vendin ku jetojmë. Rrugët nga mund ta marrim informacionin janë të ndryshme: televizioni, radioja, interneti, telefonat tanë celularë. Në këtë tabelë paraqitet moti në Tiranë përgjatë 24 orëve të datës 3 janar. Bazuar në të dhëna e saj, përshkruani ndryshimet e motit gjatë 24 orë</w:t>
            </w:r>
            <w:r w:rsidR="00F7738A">
              <w:rPr>
                <w:rFonts w:ascii="Times New Roman" w:hAnsi="Times New Roman" w:cs="Times New Roman"/>
                <w:sz w:val="28"/>
                <w:szCs w:val="28"/>
              </w:rPr>
              <w:t>ve të kësaj dite. Cila</w:t>
            </w:r>
            <w:r w:rsidR="00BA2445" w:rsidRPr="00390898">
              <w:rPr>
                <w:rFonts w:ascii="Times New Roman" w:hAnsi="Times New Roman" w:cs="Times New Roman"/>
                <w:sz w:val="28"/>
                <w:szCs w:val="28"/>
              </w:rPr>
              <w:t>t elemente</w:t>
            </w:r>
            <w:r w:rsidRPr="00390898">
              <w:rPr>
                <w:rFonts w:ascii="Times New Roman" w:hAnsi="Times New Roman" w:cs="Times New Roman"/>
                <w:sz w:val="28"/>
                <w:szCs w:val="28"/>
              </w:rPr>
              <w:t xml:space="preserve"> të motit kanë ndryshuar më tepër? Çf</w:t>
            </w:r>
            <w:r w:rsidR="00BA2445" w:rsidRPr="00390898">
              <w:rPr>
                <w:rFonts w:ascii="Times New Roman" w:hAnsi="Times New Roman" w:cs="Times New Roman"/>
                <w:sz w:val="28"/>
                <w:szCs w:val="28"/>
              </w:rPr>
              <w:t>arë lidhje shihni midis elemente</w:t>
            </w:r>
            <w:r w:rsidRPr="00390898">
              <w:rPr>
                <w:rFonts w:ascii="Times New Roman" w:hAnsi="Times New Roman" w:cs="Times New Roman"/>
                <w:sz w:val="28"/>
                <w:szCs w:val="28"/>
              </w:rPr>
              <w:t xml:space="preserve">ve të motit? </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F7738A">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Mësuesi/ja fton nxënësit të shohin figurën 11 dhe trajton së</w:t>
            </w:r>
            <w:r w:rsidR="006D7AF8"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bashku</w:t>
            </w:r>
            <w:r w:rsidR="00BA2445" w:rsidRPr="00390898">
              <w:rPr>
                <w:rFonts w:ascii="Times New Roman" w:hAnsi="Times New Roman" w:cs="Times New Roman"/>
                <w:color w:val="000000"/>
                <w:sz w:val="28"/>
                <w:szCs w:val="28"/>
              </w:rPr>
              <w:t xml:space="preserve"> me ta se si ndryshojnë elemente</w:t>
            </w:r>
            <w:r w:rsidRPr="00390898">
              <w:rPr>
                <w:rFonts w:ascii="Times New Roman" w:hAnsi="Times New Roman" w:cs="Times New Roman"/>
                <w:color w:val="000000"/>
                <w:sz w:val="28"/>
                <w:szCs w:val="28"/>
              </w:rPr>
              <w:t xml:space="preserve">t e motit: </w:t>
            </w:r>
            <w:r w:rsidRPr="00390898">
              <w:rPr>
                <w:rFonts w:ascii="Times New Roman" w:hAnsi="Times New Roman" w:cs="Times New Roman"/>
                <w:sz w:val="28"/>
                <w:szCs w:val="28"/>
              </w:rPr>
              <w:t xml:space="preserve">Trysnia atmosferike, temperatura, drejtimi i erës dhe lagështira relative janë </w:t>
            </w:r>
            <w:r w:rsidRPr="00390898">
              <w:rPr>
                <w:rFonts w:ascii="Times New Roman" w:hAnsi="Times New Roman" w:cs="Times New Roman"/>
                <w:b/>
                <w:bCs/>
                <w:sz w:val="28"/>
                <w:szCs w:val="28"/>
              </w:rPr>
              <w:t>elemente të motit</w:t>
            </w:r>
            <w:r w:rsidRPr="00390898">
              <w:rPr>
                <w:rFonts w:ascii="Times New Roman" w:hAnsi="Times New Roman" w:cs="Times New Roman"/>
                <w:sz w:val="28"/>
                <w:szCs w:val="28"/>
              </w:rPr>
              <w:t>, të cilat lidhen ngushtë ndërmjet tyre (fig. 11). Ndryshimi i njërit prej këtyre elementeve reflektohet te të gjitha të tjerat, duke shkaktuar kështu ndryshime të motit në një vend të caktuar. Për shembull, nëse temperaturat e ajrit rriten, ai bymehet e ngjitet lart duke u</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bërë më i lehtë dhe për pasojë, trysnia atmosferike ulet. Ndryshimet e vlerave të trysnisë atmosferike midis vendeve të ndryshme shkaktojnë lëvizje të masave ajrore ndërmjet tyre, pra erën. Gjatë lëvizjes, era ndikon më pas në ndryshimin e temperaturës dhe të lagështirës së ajrit. Kjo tregon se elementet e motit ndikojnë zinxhir te njëri-tjetri.</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Më tej mësuesi/ja fton nxënësit</w:t>
            </w:r>
            <w:r w:rsidR="006078D4">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përshkruajnë motin e paraqitur në hartën e figurës 12.</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Më tej mësuesja trajton rëndësinë e parashikimit të motit...</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7738A">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punojnë dhe diskutojnë në grup ushtrimet 1,2,3 tek rubrika “</w:t>
            </w:r>
            <w:r w:rsidR="00510CF1">
              <w:rPr>
                <w:rFonts w:ascii="Times New Roman" w:hAnsi="Times New Roman" w:cs="Times New Roman"/>
                <w:sz w:val="28"/>
                <w:szCs w:val="28"/>
                <w:lang w:eastAsia="sq-AL"/>
              </w:rPr>
              <w:t>Radha jote”. Lihet për detyrë</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lastRenderedPageBreak/>
              <w:t>shtëpi</w:t>
            </w:r>
            <w:r w:rsidR="00510CF1">
              <w:rPr>
                <w:rFonts w:ascii="Times New Roman" w:hAnsi="Times New Roman" w:cs="Times New Roman"/>
                <w:sz w:val="28"/>
                <w:szCs w:val="28"/>
                <w:lang w:eastAsia="sq-AL"/>
              </w:rPr>
              <w:t>e</w:t>
            </w:r>
            <w:r w:rsidRPr="00390898">
              <w:rPr>
                <w:rFonts w:ascii="Times New Roman" w:hAnsi="Times New Roman" w:cs="Times New Roman"/>
                <w:sz w:val="28"/>
                <w:szCs w:val="28"/>
                <w:lang w:eastAsia="sq-AL"/>
              </w:rPr>
              <w:t xml:space="preserve"> ushtrimi 4</w:t>
            </w:r>
            <w:r w:rsidR="00510CF1">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5A2172">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5A2172"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spacing w:line="360" w:lineRule="auto"/>
        <w:ind w:firstLine="0"/>
        <w:jc w:val="left"/>
        <w:rPr>
          <w:rFonts w:ascii="Times New Roman" w:hAnsi="Times New Roman" w:cs="Times New Roman"/>
          <w:b/>
          <w:bCs/>
          <w:color w:val="4F6228"/>
          <w:sz w:val="28"/>
          <w:szCs w:val="28"/>
        </w:rPr>
      </w:pPr>
    </w:p>
    <w:p w:rsidR="00F97569" w:rsidRDefault="00F97569" w:rsidP="00C66DE3">
      <w:pPr>
        <w:jc w:val="left"/>
        <w:rPr>
          <w:rFonts w:ascii="Times New Roman" w:hAnsi="Times New Roman" w:cs="Times New Roman"/>
          <w:b/>
          <w:bCs/>
          <w:color w:val="008080"/>
          <w:sz w:val="28"/>
          <w:szCs w:val="28"/>
        </w:rPr>
      </w:pPr>
    </w:p>
    <w:p w:rsidR="002742D2" w:rsidRPr="00390898" w:rsidRDefault="002742D2" w:rsidP="00C66DE3">
      <w:pPr>
        <w:jc w:val="left"/>
        <w:rPr>
          <w:rFonts w:ascii="Times New Roman" w:hAnsi="Times New Roman" w:cs="Times New Roman"/>
          <w:b/>
          <w:bCs/>
          <w:color w:val="008080"/>
          <w:sz w:val="28"/>
          <w:szCs w:val="28"/>
        </w:rPr>
      </w:pPr>
      <w:r w:rsidRPr="00390898">
        <w:rPr>
          <w:rFonts w:ascii="Times New Roman" w:hAnsi="Times New Roman" w:cs="Times New Roman"/>
          <w:b/>
          <w:bCs/>
          <w:color w:val="008080"/>
          <w:sz w:val="28"/>
          <w:szCs w:val="28"/>
        </w:rPr>
        <w:t>Punë praktike 2.1 (2 orë)</w:t>
      </w:r>
    </w:p>
    <w:p w:rsidR="002742D2" w:rsidRPr="00390898" w:rsidRDefault="006078D4" w:rsidP="00C66DE3">
      <w:pPr>
        <w:jc w:val="left"/>
        <w:rPr>
          <w:rFonts w:ascii="Times New Roman" w:hAnsi="Times New Roman" w:cs="Times New Roman"/>
          <w:b/>
          <w:bCs/>
          <w:color w:val="FF0000"/>
          <w:sz w:val="28"/>
          <w:szCs w:val="28"/>
        </w:rPr>
      </w:pPr>
      <w:r>
        <w:rPr>
          <w:rFonts w:ascii="Times New Roman" w:hAnsi="Times New Roman" w:cs="Times New Roman"/>
          <w:b/>
          <w:bCs/>
          <w:color w:val="FF0000"/>
          <w:sz w:val="28"/>
          <w:szCs w:val="28"/>
        </w:rPr>
        <w:t>Tema: Ndërtimi i instrumente</w:t>
      </w:r>
      <w:r w:rsidR="002742D2" w:rsidRPr="00390898">
        <w:rPr>
          <w:rFonts w:ascii="Times New Roman" w:hAnsi="Times New Roman" w:cs="Times New Roman"/>
          <w:b/>
          <w:bCs/>
          <w:color w:val="FF0000"/>
          <w:sz w:val="28"/>
          <w:szCs w:val="28"/>
        </w:rPr>
        <w:t>ve të thjeshta nga nxënësit</w:t>
      </w:r>
      <w:r>
        <w:rPr>
          <w:rFonts w:ascii="Times New Roman" w:hAnsi="Times New Roman" w:cs="Times New Roman"/>
          <w:b/>
          <w:bCs/>
          <w:color w:val="FF0000"/>
          <w:sz w:val="28"/>
          <w:szCs w:val="28"/>
        </w:rPr>
        <w:t>/et</w:t>
      </w:r>
      <w:r w:rsidR="002742D2" w:rsidRPr="00390898">
        <w:rPr>
          <w:rFonts w:ascii="Times New Roman" w:hAnsi="Times New Roman" w:cs="Times New Roman"/>
          <w:b/>
          <w:bCs/>
          <w:color w:val="FF0000"/>
          <w:sz w:val="28"/>
          <w:szCs w:val="28"/>
        </w:rPr>
        <w:t>, për të mbledhur të dhëna në lidhje me motin</w:t>
      </w:r>
    </w:p>
    <w:p w:rsidR="002742D2" w:rsidRPr="00390898" w:rsidRDefault="002742D2" w:rsidP="00C66DE3">
      <w:pPr>
        <w:autoSpaceDE w:val="0"/>
        <w:autoSpaceDN w:val="0"/>
        <w:adjustRightInd w:val="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kësaj pune praktike,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ndërton instrumente për matjen e temperaturës së ajrit, të trysnisë atmosferike, të lagështirës së ajrit, të reshjeve, si dhe për përcaktimin e drejtimit e të shpejtësisë së erës;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përdor këto instrumente për të mbledhur të dhëna që lidhen me motin;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shpjegon raportin ndërmjet temperaturës ditore, trysnisë atmosferike, lagështirës relative dhe drejtimit e shpejtësisë së erës, për të kuptuar motin si ndryshim afatshkurtër i këtyre treguesve;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bashkëpunon në grup dhe ndan me të tjerët njohuritë e përftuara nga vëzhgimet individuale.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Koha dhe vendi i zhvillimit të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90 minuta (2 orë mësimore); në klasë.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FF0000"/>
          <w:sz w:val="28"/>
          <w:szCs w:val="28"/>
        </w:rPr>
        <w:t xml:space="preserve">Materialet burimore: </w:t>
      </w:r>
      <w:r w:rsidRPr="00390898">
        <w:rPr>
          <w:rFonts w:ascii="Times New Roman" w:hAnsi="Times New Roman" w:cs="Times New Roman"/>
          <w:color w:val="000000"/>
          <w:sz w:val="28"/>
          <w:szCs w:val="28"/>
        </w:rPr>
        <w:t>teksti mësimor i Gjeografisë 7, interneti.</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Disa njohuri paraprake mbi aparaturat që përdoren për matjen e elementeve të motit: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Për të qenë sa më të saktë në parashikimet e tyre, meteorologëve u duhet të mbledhin të dhëna atmosferike deri </w:t>
      </w:r>
      <w:r w:rsidRPr="00390898">
        <w:rPr>
          <w:rFonts w:ascii="Times New Roman" w:hAnsi="Times New Roman" w:cs="Times New Roman"/>
          <w:b/>
          <w:bCs/>
          <w:i/>
          <w:iCs/>
          <w:color w:val="000000"/>
          <w:sz w:val="28"/>
          <w:szCs w:val="28"/>
        </w:rPr>
        <w:t xml:space="preserve">në lartësinë </w:t>
      </w:r>
      <w:r w:rsidRPr="00390898">
        <w:rPr>
          <w:rFonts w:ascii="Times New Roman" w:hAnsi="Times New Roman" w:cs="Times New Roman"/>
          <w:color w:val="000000"/>
          <w:sz w:val="28"/>
          <w:szCs w:val="28"/>
        </w:rPr>
        <w:t xml:space="preserve">30 000 m. Këtë e arrijnë nëpërmjet përdorimit të teknologjive dhe të aparaturave të ndryshme, si: radarët </w:t>
      </w:r>
      <w:r w:rsidRPr="00390898">
        <w:rPr>
          <w:rFonts w:ascii="Times New Roman" w:hAnsi="Times New Roman" w:cs="Times New Roman"/>
          <w:color w:val="000000"/>
          <w:sz w:val="28"/>
          <w:szCs w:val="28"/>
        </w:rPr>
        <w:lastRenderedPageBreak/>
        <w:t xml:space="preserve">dhe satelitët e motit, imazhet infra të kuqe, aparaturat digjitale. Për të matur vlerat e elementeve të motit </w:t>
      </w:r>
      <w:r w:rsidRPr="00390898">
        <w:rPr>
          <w:rFonts w:ascii="Times New Roman" w:hAnsi="Times New Roman" w:cs="Times New Roman"/>
          <w:b/>
          <w:bCs/>
          <w:i/>
          <w:iCs/>
          <w:color w:val="000000"/>
          <w:sz w:val="28"/>
          <w:szCs w:val="28"/>
        </w:rPr>
        <w:t>pranë</w:t>
      </w:r>
      <w:r w:rsidRPr="00390898">
        <w:rPr>
          <w:rFonts w:ascii="Times New Roman" w:hAnsi="Times New Roman" w:cs="Times New Roman"/>
          <w:color w:val="000000"/>
          <w:sz w:val="28"/>
          <w:szCs w:val="28"/>
        </w:rPr>
        <w:t xml:space="preserve"> </w:t>
      </w:r>
      <w:r w:rsidRPr="00390898">
        <w:rPr>
          <w:rFonts w:ascii="Times New Roman" w:hAnsi="Times New Roman" w:cs="Times New Roman"/>
          <w:b/>
          <w:bCs/>
          <w:i/>
          <w:iCs/>
          <w:color w:val="000000"/>
          <w:sz w:val="28"/>
          <w:szCs w:val="28"/>
        </w:rPr>
        <w:t xml:space="preserve">sipërfaqes, </w:t>
      </w:r>
      <w:r w:rsidRPr="00390898">
        <w:rPr>
          <w:rFonts w:ascii="Times New Roman" w:hAnsi="Times New Roman" w:cs="Times New Roman"/>
          <w:color w:val="000000"/>
          <w:sz w:val="28"/>
          <w:szCs w:val="28"/>
        </w:rPr>
        <w:t>ata përdorin aparatura më të thjeshta si: termometër, barometër, higrometër, pluviometër etj. Këto gjenden në qendrat sinoptike. Edhe ju mund të ndërtoni aparatura të ngjashme, por më të thjeshta, të cilat do t’ju shërbejnë për të mbledhur të dhëna në lidhje me motin.</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Mjetet e punës: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000000"/>
          <w:sz w:val="28"/>
          <w:szCs w:val="28"/>
        </w:rPr>
        <w:t xml:space="preserve">Për ndërtimin e termometrit: </w:t>
      </w:r>
      <w:r w:rsidRPr="00390898">
        <w:rPr>
          <w:rFonts w:ascii="Times New Roman" w:hAnsi="Times New Roman" w:cs="Times New Roman"/>
          <w:color w:val="000000"/>
          <w:sz w:val="28"/>
          <w:szCs w:val="28"/>
        </w:rPr>
        <w:t>një vazo qelqi, ujë, alkool për përdorim të zakonshëm, ngjyrosës ushqimi (si p.sh. ngjyrosës vezësh), pipëz plastike, plastelinë, letër e bardhë dhe vizore.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000000"/>
          <w:sz w:val="28"/>
          <w:szCs w:val="28"/>
        </w:rPr>
        <w:t xml:space="preserve">Për ndërtimin e barometrit: </w:t>
      </w:r>
      <w:r w:rsidRPr="00390898">
        <w:rPr>
          <w:rFonts w:ascii="Times New Roman" w:hAnsi="Times New Roman" w:cs="Times New Roman"/>
          <w:color w:val="000000"/>
          <w:sz w:val="28"/>
          <w:szCs w:val="28"/>
        </w:rPr>
        <w:t>një vazo qelqi, një tullumbace e madhe, një llastik, një gjilpërë, ngjitës, pipëz plastike, letër e bardhë.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000000"/>
          <w:sz w:val="28"/>
          <w:szCs w:val="28"/>
        </w:rPr>
        <w:t xml:space="preserve">Për ndërtimin e flugerit: </w:t>
      </w:r>
      <w:r w:rsidRPr="00390898">
        <w:rPr>
          <w:rFonts w:ascii="Times New Roman" w:hAnsi="Times New Roman" w:cs="Times New Roman"/>
          <w:color w:val="000000"/>
          <w:sz w:val="28"/>
          <w:szCs w:val="28"/>
        </w:rPr>
        <w:t>pipëz plastike, pjatë; letër e bardhë, laps me gomë, gjilpëra me kokë, ngjitës, shenjues, plastelinë.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000000"/>
          <w:sz w:val="28"/>
          <w:szCs w:val="28"/>
        </w:rPr>
        <w:t xml:space="preserve">Për ndërtimin e anemometrit: </w:t>
      </w:r>
      <w:r w:rsidRPr="00390898">
        <w:rPr>
          <w:rFonts w:ascii="Times New Roman" w:hAnsi="Times New Roman" w:cs="Times New Roman"/>
          <w:color w:val="000000"/>
          <w:sz w:val="28"/>
          <w:szCs w:val="28"/>
        </w:rPr>
        <w:t>pesë gota plastike, dy pipëza plastike, një laps (me gomë të papërdorur), kapëse letrash, gërshërë, ngjitës, gjilpëra me kokë, shenjues.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000000"/>
          <w:sz w:val="28"/>
          <w:szCs w:val="28"/>
        </w:rPr>
        <w:t xml:space="preserve">Për ndërtimin e higrometrit: </w:t>
      </w:r>
      <w:r w:rsidRPr="00390898">
        <w:rPr>
          <w:rFonts w:ascii="Times New Roman" w:hAnsi="Times New Roman" w:cs="Times New Roman"/>
          <w:color w:val="000000"/>
          <w:sz w:val="28"/>
          <w:szCs w:val="28"/>
        </w:rPr>
        <w:t>Një copë dërrasë me përmasa 27.5 cm x 5 cm x 5 cm, një copë kartoni të hollë me përmasa 15 cm x 4 cm, një copë kartoni të fortë me përmasa 21 cm x 27.5 cm, laps, vizore, gërshërë, ngjitës, disa fije floku rreth 20 cm të gjata,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gjilpëra me kokë, lapsa me ngjyra.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000000"/>
          <w:sz w:val="28"/>
          <w:szCs w:val="28"/>
        </w:rPr>
        <w:t xml:space="preserve">Për ndërtimin e pluviometrit: </w:t>
      </w:r>
      <w:r w:rsidRPr="00390898">
        <w:rPr>
          <w:rFonts w:ascii="Times New Roman" w:hAnsi="Times New Roman" w:cs="Times New Roman"/>
          <w:color w:val="000000"/>
          <w:sz w:val="28"/>
          <w:szCs w:val="28"/>
        </w:rPr>
        <w:t>Një shishe plastike dylitërshe, gërshërë, ngjitës shirit, vizore, shenjues.</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Alkool + ujëngjyrues</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Hapat që do të ndiqen gjatë zhvillimit të orës së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000000"/>
          <w:sz w:val="28"/>
          <w:szCs w:val="28"/>
        </w:rPr>
        <w:t xml:space="preserve">A. Për ndërtimin e termometrit </w:t>
      </w:r>
      <w:r w:rsidRPr="00390898">
        <w:rPr>
          <w:rFonts w:ascii="Times New Roman" w:hAnsi="Times New Roman" w:cs="Times New Roman"/>
          <w:color w:val="000000"/>
          <w:sz w:val="28"/>
          <w:szCs w:val="28"/>
        </w:rPr>
        <w:t>(instrumenti që mat temperaturën e ajrit), veproni si më poshtë (fig. A/1):</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color w:val="000000"/>
          <w:sz w:val="28"/>
          <w:szCs w:val="28"/>
        </w:rPr>
        <w:t>Në kapakun e vazos prej qelqi bëni një brimë sa diametri i pipëzës plastike që keni zgjedhur.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color w:val="000000"/>
          <w:sz w:val="28"/>
          <w:szCs w:val="28"/>
        </w:rPr>
        <w:t>Përzieni në pjesë të barabarta ujin me alkoolin dhe hidheni këtë përzierje në vazo, duke e mbushur deri në ¼-ën e saj.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 xml:space="preserve">3. </w:t>
      </w:r>
      <w:r w:rsidRPr="00390898">
        <w:rPr>
          <w:rFonts w:ascii="Times New Roman" w:hAnsi="Times New Roman" w:cs="Times New Roman"/>
          <w:color w:val="000000"/>
          <w:sz w:val="28"/>
          <w:szCs w:val="28"/>
        </w:rPr>
        <w:t>Shtoni disa pika të ngjyrosësit të ushqimit te përzierja e ujit me alkoolin. Kjo ju bën të mundur të shihni ndryshimin e temperaturës kur lëngu i ngjyrosur të kalojë nëpër pipëzën plastike.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color w:val="000000"/>
          <w:sz w:val="28"/>
          <w:szCs w:val="28"/>
        </w:rPr>
        <w:t>Futeni pipëzën plastike përmes brimës së bërë në kapak, aq sa të mos e prekë fundin e vazos (fig. A/2).</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5. </w:t>
      </w:r>
      <w:r w:rsidRPr="00390898">
        <w:rPr>
          <w:rFonts w:ascii="Times New Roman" w:hAnsi="Times New Roman" w:cs="Times New Roman"/>
          <w:color w:val="000000"/>
          <w:sz w:val="28"/>
          <w:szCs w:val="28"/>
        </w:rPr>
        <w:t>Mbështilleni me plastelinë pipëzën plastike në pjesën ku ajo hyn në vazo, për të siguruar kështu një mbyllje hermetike, dhe termometri juaj është gati për t’u përdorur.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6. </w:t>
      </w:r>
      <w:r w:rsidRPr="00390898">
        <w:rPr>
          <w:rFonts w:ascii="Times New Roman" w:hAnsi="Times New Roman" w:cs="Times New Roman"/>
          <w:color w:val="000000"/>
          <w:sz w:val="28"/>
          <w:szCs w:val="28"/>
        </w:rPr>
        <w:t>Ngjitni në pjesën e jashtme të vazos një letër të bardhë, të vijëzuar, ose një vizore, për të parë sa ndryshon niveli i lëngut gjatë ndryshimit të temperaturës.</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Për nxënësit më kureshtarë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 të parë se si mund të ndërtohet një termometër në kushtet e shtëpisë, mund ndiqni linkun e mëposhtëm: https://www.youtube.com/watch?v=1LOk1XzbPxg</w:t>
      </w:r>
    </w:p>
    <w:p w:rsidR="002742D2" w:rsidRPr="00390898" w:rsidRDefault="002742D2" w:rsidP="00C66DE3">
      <w:pPr>
        <w:autoSpaceDE w:val="0"/>
        <w:autoSpaceDN w:val="0"/>
        <w:adjustRightInd w:val="0"/>
        <w:ind w:firstLine="0"/>
        <w:jc w:val="left"/>
        <w:rPr>
          <w:rFonts w:ascii="Times New Roman" w:hAnsi="Times New Roman" w:cs="Times New Roman"/>
          <w:b/>
          <w:i/>
          <w:iCs/>
          <w:color w:val="EE1D24"/>
          <w:sz w:val="28"/>
          <w:szCs w:val="28"/>
        </w:rPr>
      </w:pPr>
      <w:r w:rsidRPr="00390898">
        <w:rPr>
          <w:rFonts w:ascii="Times New Roman" w:hAnsi="Times New Roman" w:cs="Times New Roman"/>
          <w:b/>
          <w:i/>
          <w:iCs/>
          <w:color w:val="EE1D24"/>
          <w:sz w:val="28"/>
          <w:szCs w:val="28"/>
        </w:rPr>
        <w:t>Prova</w:t>
      </w:r>
      <w:r w:rsidR="006078D4">
        <w:rPr>
          <w:rFonts w:ascii="Times New Roman" w:hAnsi="Times New Roman" w:cs="Times New Roman"/>
          <w:b/>
          <w:i/>
          <w:iCs/>
          <w:color w:val="EE1D24"/>
          <w:sz w:val="28"/>
          <w:szCs w:val="28"/>
        </w:rPr>
        <w:t>:</w:t>
      </w:r>
      <w:r w:rsidRPr="00390898">
        <w:rPr>
          <w:rFonts w:ascii="Times New Roman" w:hAnsi="Times New Roman" w:cs="Times New Roman"/>
          <w:b/>
          <w:i/>
          <w:iCs/>
          <w:color w:val="EE1D24"/>
          <w:sz w:val="28"/>
          <w:szCs w:val="28"/>
        </w:rPr>
        <w:t xml:space="preserve"> </w:t>
      </w:r>
      <w:r w:rsidRPr="00390898">
        <w:rPr>
          <w:rFonts w:ascii="Times New Roman" w:hAnsi="Times New Roman" w:cs="Times New Roman"/>
          <w:color w:val="000000"/>
          <w:sz w:val="28"/>
          <w:szCs w:val="28"/>
        </w:rPr>
        <w:t>Provoni ta vendosni</w:t>
      </w:r>
      <w:r w:rsidRPr="00390898">
        <w:rPr>
          <w:rFonts w:ascii="Times New Roman" w:hAnsi="Times New Roman" w:cs="Times New Roman"/>
          <w:b/>
          <w:i/>
          <w:iCs/>
          <w:color w:val="EE1D24"/>
          <w:sz w:val="28"/>
          <w:szCs w:val="28"/>
        </w:rPr>
        <w:t xml:space="preserve"> </w:t>
      </w:r>
      <w:r w:rsidRPr="00390898">
        <w:rPr>
          <w:rFonts w:ascii="Times New Roman" w:hAnsi="Times New Roman" w:cs="Times New Roman"/>
          <w:color w:val="000000"/>
          <w:sz w:val="28"/>
          <w:szCs w:val="28"/>
        </w:rPr>
        <w:t>termometrin tuaj në</w:t>
      </w:r>
      <w:r w:rsidRPr="00390898">
        <w:rPr>
          <w:rFonts w:ascii="Times New Roman" w:hAnsi="Times New Roman" w:cs="Times New Roman"/>
          <w:b/>
          <w:i/>
          <w:iCs/>
          <w:color w:val="EE1D24"/>
          <w:sz w:val="28"/>
          <w:szCs w:val="28"/>
        </w:rPr>
        <w:t xml:space="preserve"> </w:t>
      </w:r>
      <w:r w:rsidRPr="00390898">
        <w:rPr>
          <w:rFonts w:ascii="Times New Roman" w:hAnsi="Times New Roman" w:cs="Times New Roman"/>
          <w:color w:val="000000"/>
          <w:sz w:val="28"/>
          <w:szCs w:val="28"/>
        </w:rPr>
        <w:t>ambiente të ndryshme</w:t>
      </w:r>
      <w:r w:rsidRPr="00390898">
        <w:rPr>
          <w:rFonts w:ascii="Times New Roman" w:hAnsi="Times New Roman" w:cs="Times New Roman"/>
          <w:b/>
          <w:i/>
          <w:iCs/>
          <w:color w:val="EE1D24"/>
          <w:sz w:val="28"/>
          <w:szCs w:val="28"/>
        </w:rPr>
        <w:t xml:space="preserve"> </w:t>
      </w:r>
      <w:r w:rsidRPr="00390898">
        <w:rPr>
          <w:rFonts w:ascii="Times New Roman" w:hAnsi="Times New Roman" w:cs="Times New Roman"/>
          <w:color w:val="000000"/>
          <w:sz w:val="28"/>
          <w:szCs w:val="28"/>
        </w:rPr>
        <w:t>(vendoseni atë një herë në</w:t>
      </w:r>
      <w:r w:rsidRPr="00390898">
        <w:rPr>
          <w:rFonts w:ascii="Times New Roman" w:hAnsi="Times New Roman" w:cs="Times New Roman"/>
          <w:b/>
          <w:i/>
          <w:iCs/>
          <w:color w:val="EE1D24"/>
          <w:sz w:val="28"/>
          <w:szCs w:val="28"/>
        </w:rPr>
        <w:t xml:space="preserve"> </w:t>
      </w:r>
      <w:r w:rsidRPr="00390898">
        <w:rPr>
          <w:rFonts w:ascii="Times New Roman" w:hAnsi="Times New Roman" w:cs="Times New Roman"/>
          <w:color w:val="000000"/>
          <w:sz w:val="28"/>
          <w:szCs w:val="28"/>
        </w:rPr>
        <w:t>një enë me ujë të ngrohtë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dhe më pas, në një enë me ujë të ftohtë).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000000"/>
          <w:sz w:val="28"/>
          <w:szCs w:val="28"/>
        </w:rPr>
        <w:t xml:space="preserve">B. Për ndërtimin e barometrit </w:t>
      </w:r>
      <w:r w:rsidRPr="00390898">
        <w:rPr>
          <w:rFonts w:ascii="Times New Roman" w:hAnsi="Times New Roman" w:cs="Times New Roman"/>
          <w:color w:val="000000"/>
          <w:sz w:val="28"/>
          <w:szCs w:val="28"/>
        </w:rPr>
        <w:t>(instrumenti që mat trysninë atmosferike) veproni në këtë mënyrë: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color w:val="000000"/>
          <w:sz w:val="28"/>
          <w:szCs w:val="28"/>
        </w:rPr>
        <w:t>Priteni tullumbacen në dy pjesë me madhësi të ndryshme (fig. B/1). Pjesën më të madhe të saj tendoseni mbi buzët e vazos së qelqit, duke e puthitur (si kapak) me anë të një llastiku (fig. B/2).</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color w:val="000000"/>
          <w:sz w:val="28"/>
          <w:szCs w:val="28"/>
        </w:rPr>
        <w:t>Ngjiteni pipëzën plastike mbi tullumbace me ngjitësin shirit (fig. B/3).</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color w:val="000000"/>
          <w:sz w:val="28"/>
          <w:szCs w:val="28"/>
        </w:rPr>
        <w:t>Në fund të pipëzës ngjitni një gjilpërë po me ngjitës shirit.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color w:val="000000"/>
          <w:sz w:val="28"/>
          <w:szCs w:val="28"/>
        </w:rPr>
        <w:t>Shënoni mbi një copë letër të ngjitur në mur, disa vija të ndara me hapësira të barabarta midis tyre. Tashmë, barometri juaj është gati (fig. B/4).</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Për nxënësit më kureshtarë </w:t>
      </w:r>
      <w:r w:rsidRPr="00390898">
        <w:rPr>
          <w:rFonts w:ascii="Times New Roman" w:hAnsi="Times New Roman" w:cs="Times New Roman"/>
          <w:color w:val="000000"/>
          <w:sz w:val="28"/>
          <w:szCs w:val="28"/>
        </w:rPr>
        <w:t>Në linkun e mëposhtëm mund të shihni</w:t>
      </w:r>
      <w:r w:rsidRPr="00390898">
        <w:rPr>
          <w:rFonts w:ascii="Times New Roman" w:hAnsi="Times New Roman" w:cs="Times New Roman"/>
          <w:b/>
          <w:bCs/>
          <w:color w:val="000000"/>
          <w:sz w:val="28"/>
          <w:szCs w:val="28"/>
        </w:rPr>
        <w:t xml:space="preserve"> </w:t>
      </w:r>
      <w:r w:rsidRPr="00390898">
        <w:rPr>
          <w:rFonts w:ascii="Times New Roman" w:hAnsi="Times New Roman" w:cs="Times New Roman"/>
          <w:color w:val="000000"/>
          <w:sz w:val="28"/>
          <w:szCs w:val="28"/>
        </w:rPr>
        <w:t>se si ndërtohet një barometër me mjetet</w:t>
      </w:r>
      <w:r w:rsidRPr="00390898">
        <w:rPr>
          <w:rFonts w:ascii="Times New Roman" w:hAnsi="Times New Roman" w:cs="Times New Roman"/>
          <w:b/>
          <w:bCs/>
          <w:color w:val="000000"/>
          <w:sz w:val="28"/>
          <w:szCs w:val="28"/>
        </w:rPr>
        <w:t xml:space="preserve"> </w:t>
      </w:r>
      <w:r w:rsidRPr="00390898">
        <w:rPr>
          <w:rFonts w:ascii="Times New Roman" w:hAnsi="Times New Roman" w:cs="Times New Roman"/>
          <w:color w:val="000000"/>
          <w:sz w:val="28"/>
          <w:szCs w:val="28"/>
        </w:rPr>
        <w:t>përkatëse: https://www.youtube.com/watch?v=ah8F-xmvB2k</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A/1</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i/>
          <w:iCs/>
          <w:color w:val="000000"/>
          <w:sz w:val="28"/>
          <w:szCs w:val="28"/>
        </w:rPr>
        <w:t xml:space="preserve">C. Për ndërtimin e flugerit </w:t>
      </w:r>
      <w:r w:rsidRPr="00390898">
        <w:rPr>
          <w:rFonts w:ascii="Times New Roman" w:hAnsi="Times New Roman" w:cs="Times New Roman"/>
          <w:color w:val="000000"/>
          <w:sz w:val="28"/>
          <w:szCs w:val="28"/>
        </w:rPr>
        <w:t>(instrumenti që mat drejtimin e erës),</w:t>
      </w:r>
      <w:r w:rsidRPr="00390898">
        <w:rPr>
          <w:rFonts w:ascii="Times New Roman" w:hAnsi="Times New Roman" w:cs="Times New Roman"/>
          <w:b/>
          <w:bCs/>
          <w:color w:val="FFFFFF"/>
          <w:sz w:val="28"/>
          <w:szCs w:val="28"/>
        </w:rPr>
        <w:t xml:space="preserve"> </w:t>
      </w:r>
      <w:r w:rsidRPr="00390898">
        <w:rPr>
          <w:rFonts w:ascii="Times New Roman" w:hAnsi="Times New Roman" w:cs="Times New Roman"/>
          <w:color w:val="000000"/>
          <w:sz w:val="28"/>
          <w:szCs w:val="28"/>
        </w:rPr>
        <w:t>veproni si më poshtë (fig. C/1):</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color w:val="000000"/>
          <w:sz w:val="28"/>
          <w:szCs w:val="28"/>
        </w:rPr>
        <w:t>Priteni pipëzën në mënyrë të tërthortë në të dyja anët, deri në 2 cm gjatësi.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color w:val="000000"/>
          <w:sz w:val="28"/>
          <w:szCs w:val="28"/>
        </w:rPr>
        <w:t>Vizatoni në një letër të bardhë dy forma si në figurë dhe pritini ato. Ngjitini format nëpër prerjet e pjesëve anësore të pipëzës plastike.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 xml:space="preserve">3. </w:t>
      </w:r>
      <w:r w:rsidRPr="00390898">
        <w:rPr>
          <w:rFonts w:ascii="Times New Roman" w:hAnsi="Times New Roman" w:cs="Times New Roman"/>
          <w:color w:val="000000"/>
          <w:sz w:val="28"/>
          <w:szCs w:val="28"/>
        </w:rPr>
        <w:t>Me anë të një gjilpëre me kokë, bashkoni mesin e pipëzës plastike me gomën e lapsit. Sigurohuni që pipëza plastike të rrotullohet lirshëm (fig. C/2).</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color w:val="000000"/>
          <w:sz w:val="28"/>
          <w:szCs w:val="28"/>
        </w:rPr>
        <w:t>Ngjiteni me plastelinë pjesën tjetër të lapsit, të vendosur vertikalisht me pjatën.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5. </w:t>
      </w:r>
      <w:r w:rsidRPr="00390898">
        <w:rPr>
          <w:rFonts w:ascii="Times New Roman" w:hAnsi="Times New Roman" w:cs="Times New Roman"/>
          <w:color w:val="000000"/>
          <w:sz w:val="28"/>
          <w:szCs w:val="28"/>
        </w:rPr>
        <w:t>Shkruani mbi pjatë anët e horizontit: V (veriu), J (jugu), L (lindja), P (perëndimi).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6. </w:t>
      </w:r>
      <w:r w:rsidRPr="00390898">
        <w:rPr>
          <w:rFonts w:ascii="Times New Roman" w:hAnsi="Times New Roman" w:cs="Times New Roman"/>
          <w:color w:val="000000"/>
          <w:sz w:val="28"/>
          <w:szCs w:val="28"/>
        </w:rPr>
        <w:t>Vendoseni flugerin në një mjedis të hapur, për të parë se nga cili drejtim fryn era (nëse flugeri tregon veriun, atëherë era vjen nga veriu).</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D. </w:t>
      </w:r>
      <w:r w:rsidRPr="00390898">
        <w:rPr>
          <w:rFonts w:ascii="Times New Roman" w:hAnsi="Times New Roman" w:cs="Times New Roman"/>
          <w:b/>
          <w:bCs/>
          <w:i/>
          <w:iCs/>
          <w:color w:val="000000"/>
          <w:sz w:val="28"/>
          <w:szCs w:val="28"/>
        </w:rPr>
        <w:t xml:space="preserve">Për ndërtimin e anemometrit </w:t>
      </w:r>
      <w:r w:rsidRPr="00390898">
        <w:rPr>
          <w:rFonts w:ascii="Times New Roman" w:hAnsi="Times New Roman" w:cs="Times New Roman"/>
          <w:color w:val="000000"/>
          <w:sz w:val="28"/>
          <w:szCs w:val="28"/>
        </w:rPr>
        <w:t>(instrumenti që mat shpejtësinë e erës) veproni si më poshtë: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color w:val="000000"/>
          <w:sz w:val="28"/>
          <w:szCs w:val="28"/>
        </w:rPr>
        <w:t>Merrni katër gota plastike dhe në secilën prej tyre hapni nga një brimë. Brima duhet të bëhet rreth 1.5 cm poshtë buzëve të gotës.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color w:val="000000"/>
          <w:sz w:val="28"/>
          <w:szCs w:val="28"/>
        </w:rPr>
        <w:t>Merrni edhe një gotë tjetër dhe hapni në të dy brima (rreth 1.5 cm poshtë buzëve të saj) përballë njëra-tjetrës. Më pas, bëni edhe dy</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brima të tjera përballë njëra-tjetrës (secila 1 cm poshtë buzëve të gotës). Hapni edhe një brimë në fundin e gotës (në qendër), nëpër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të cilën lapsi të kalojë lirisht (fig. D/1 dhe D/2).</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color w:val="000000"/>
          <w:sz w:val="28"/>
          <w:szCs w:val="28"/>
        </w:rPr>
        <w:t>Futini pipëzat plastike nëpër brimat e bëra, ashtu si në figurat D/2 dhe D/3.</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color w:val="000000"/>
          <w:sz w:val="28"/>
          <w:szCs w:val="28"/>
        </w:rPr>
        <w:t>Sigurohuni që gryka e secilës gotë të ndjekë fundin e gotës përbri. Çdonjëra nga katër gotat duhet të qëndrojë në pozicion anësor, si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figurën D/3.</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5. </w:t>
      </w:r>
      <w:r w:rsidRPr="00390898">
        <w:rPr>
          <w:rFonts w:ascii="Times New Roman" w:hAnsi="Times New Roman" w:cs="Times New Roman"/>
          <w:color w:val="000000"/>
          <w:sz w:val="28"/>
          <w:szCs w:val="28"/>
        </w:rPr>
        <w:t>Futeni lapsin nga pjesa e gomës përmes fundit të gotës së pestë. Në vazhdim, vendoseni gjilpërën me kokë në mënyrë të tillë që të bashkojë dy pipëza plastike (diagonale me njëra-tjetrën) me gomën e lapsit.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6. </w:t>
      </w:r>
      <w:r w:rsidRPr="00390898">
        <w:rPr>
          <w:rFonts w:ascii="Times New Roman" w:hAnsi="Times New Roman" w:cs="Times New Roman"/>
          <w:color w:val="000000"/>
          <w:sz w:val="28"/>
          <w:szCs w:val="28"/>
        </w:rPr>
        <w:t>Përdorim shenjuesin për të vënë një shenjë (p.sh. një X të madh) në fundin e njërës prej gotave anësore (fig. D/3).</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7. </w:t>
      </w:r>
      <w:r w:rsidRPr="00390898">
        <w:rPr>
          <w:rFonts w:ascii="Times New Roman" w:hAnsi="Times New Roman" w:cs="Times New Roman"/>
          <w:color w:val="000000"/>
          <w:sz w:val="28"/>
          <w:szCs w:val="28"/>
        </w:rPr>
        <w:t>Anemometri juaj është gati për t’u përdorur. Vendoseni në një vend të hapur, ku fryn erë.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8. </w:t>
      </w:r>
      <w:r w:rsidRPr="00390898">
        <w:rPr>
          <w:rFonts w:ascii="Times New Roman" w:hAnsi="Times New Roman" w:cs="Times New Roman"/>
          <w:color w:val="000000"/>
          <w:sz w:val="28"/>
          <w:szCs w:val="28"/>
        </w:rPr>
        <w:t>Shikoni gotën e shënuar me X në fund të saj teksa rrotullohet. Numëroni sa herë rrotullohet kjo gotë brenda 10 sekondave dhe përdorni tabelën e mëposhtme për të vlerësuar shpejtësinë e erës.</w:t>
      </w:r>
    </w:p>
    <w:tbl>
      <w:tblPr>
        <w:tblW w:w="1067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616"/>
        <w:gridCol w:w="544"/>
        <w:gridCol w:w="544"/>
        <w:gridCol w:w="544"/>
        <w:gridCol w:w="544"/>
        <w:gridCol w:w="544"/>
        <w:gridCol w:w="544"/>
        <w:gridCol w:w="544"/>
        <w:gridCol w:w="544"/>
        <w:gridCol w:w="544"/>
        <w:gridCol w:w="544"/>
        <w:gridCol w:w="544"/>
        <w:gridCol w:w="544"/>
        <w:gridCol w:w="544"/>
        <w:gridCol w:w="544"/>
        <w:gridCol w:w="544"/>
        <w:gridCol w:w="544"/>
        <w:gridCol w:w="544"/>
        <w:gridCol w:w="544"/>
        <w:gridCol w:w="544"/>
        <w:gridCol w:w="544"/>
      </w:tblGrid>
      <w:tr w:rsidR="002742D2" w:rsidRPr="00390898" w:rsidTr="002B05B2">
        <w:trPr>
          <w:cantSplit/>
          <w:trHeight w:val="845"/>
          <w:jc w:val="center"/>
        </w:trPr>
        <w:tc>
          <w:tcPr>
            <w:tcW w:w="1378" w:type="dxa"/>
          </w:tcPr>
          <w:p w:rsidR="002742D2" w:rsidRPr="00390898" w:rsidRDefault="002742D2" w:rsidP="00C66DE3">
            <w:pPr>
              <w:jc w:val="left"/>
              <w:rPr>
                <w:rFonts w:ascii="Times New Roman" w:hAnsi="Times New Roman" w:cs="Times New Roman"/>
                <w:b/>
                <w:sz w:val="28"/>
                <w:szCs w:val="28"/>
              </w:rPr>
            </w:pPr>
          </w:p>
          <w:p w:rsidR="002742D2" w:rsidRPr="00390898" w:rsidRDefault="002742D2" w:rsidP="00F7738A">
            <w:pPr>
              <w:ind w:firstLine="0"/>
              <w:jc w:val="left"/>
              <w:rPr>
                <w:rFonts w:ascii="Times New Roman" w:hAnsi="Times New Roman" w:cs="Times New Roman"/>
                <w:b/>
                <w:sz w:val="28"/>
                <w:szCs w:val="28"/>
              </w:rPr>
            </w:pPr>
            <w:r w:rsidRPr="00390898">
              <w:rPr>
                <w:rFonts w:ascii="Times New Roman" w:hAnsi="Times New Roman" w:cs="Times New Roman"/>
                <w:b/>
                <w:sz w:val="28"/>
                <w:szCs w:val="28"/>
              </w:rPr>
              <w:t>Rrotullimet në 10 sekonda</w:t>
            </w:r>
          </w:p>
        </w:tc>
        <w:tc>
          <w:tcPr>
            <w:tcW w:w="311" w:type="dxa"/>
            <w:textDirection w:val="btLr"/>
          </w:tcPr>
          <w:p w:rsidR="002742D2" w:rsidRPr="00390898" w:rsidRDefault="002742D2" w:rsidP="00C66DE3">
            <w:pPr>
              <w:ind w:left="113" w:right="113"/>
              <w:jc w:val="left"/>
              <w:rPr>
                <w:rFonts w:ascii="Times New Roman" w:hAnsi="Times New Roman" w:cs="Times New Roman"/>
                <w:b/>
                <w:sz w:val="28"/>
                <w:szCs w:val="28"/>
              </w:rPr>
            </w:pPr>
            <w:r w:rsidRPr="00390898">
              <w:rPr>
                <w:rFonts w:ascii="Times New Roman" w:hAnsi="Times New Roman" w:cs="Times New Roman"/>
                <w:b/>
                <w:sz w:val="28"/>
                <w:szCs w:val="28"/>
              </w:rPr>
              <w:t>2-4</w:t>
            </w:r>
          </w:p>
        </w:tc>
        <w:tc>
          <w:tcPr>
            <w:tcW w:w="473" w:type="dxa"/>
            <w:textDirection w:val="btLr"/>
          </w:tcPr>
          <w:p w:rsidR="002742D2" w:rsidRPr="00390898" w:rsidRDefault="002742D2" w:rsidP="00C66DE3">
            <w:pPr>
              <w:ind w:left="113" w:right="113"/>
              <w:jc w:val="left"/>
              <w:rPr>
                <w:rFonts w:ascii="Times New Roman" w:hAnsi="Times New Roman" w:cs="Times New Roman"/>
                <w:b/>
                <w:sz w:val="28"/>
                <w:szCs w:val="28"/>
              </w:rPr>
            </w:pPr>
            <w:r w:rsidRPr="00390898">
              <w:rPr>
                <w:rFonts w:ascii="Times New Roman" w:hAnsi="Times New Roman" w:cs="Times New Roman"/>
                <w:b/>
                <w:sz w:val="28"/>
                <w:szCs w:val="28"/>
              </w:rPr>
              <w:t>5-7</w:t>
            </w:r>
          </w:p>
        </w:tc>
        <w:tc>
          <w:tcPr>
            <w:tcW w:w="473" w:type="dxa"/>
            <w:textDirection w:val="btLr"/>
          </w:tcPr>
          <w:p w:rsidR="002742D2" w:rsidRPr="00390898" w:rsidRDefault="002742D2" w:rsidP="00C66DE3">
            <w:pPr>
              <w:ind w:left="113" w:right="113"/>
              <w:jc w:val="left"/>
              <w:rPr>
                <w:rFonts w:ascii="Times New Roman" w:hAnsi="Times New Roman" w:cs="Times New Roman"/>
                <w:b/>
                <w:sz w:val="28"/>
                <w:szCs w:val="28"/>
              </w:rPr>
            </w:pPr>
            <w:r w:rsidRPr="00390898">
              <w:rPr>
                <w:rFonts w:ascii="Times New Roman" w:hAnsi="Times New Roman" w:cs="Times New Roman"/>
                <w:b/>
                <w:sz w:val="28"/>
                <w:szCs w:val="28"/>
              </w:rPr>
              <w:t>8-9</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10-12</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13-15</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16-18</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19-21</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22-23</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24-26</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27-29</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30-32</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33-35</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36-37</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38-40</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41-43</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44-46</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47-49</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50-51</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52-54</w:t>
            </w:r>
          </w:p>
        </w:tc>
        <w:tc>
          <w:tcPr>
            <w:tcW w:w="473" w:type="dxa"/>
            <w:textDirection w:val="btLr"/>
          </w:tcPr>
          <w:p w:rsidR="002742D2" w:rsidRPr="00390898" w:rsidRDefault="002742D2" w:rsidP="00C66DE3">
            <w:pPr>
              <w:ind w:left="113" w:right="113" w:firstLine="0"/>
              <w:jc w:val="left"/>
              <w:rPr>
                <w:rFonts w:ascii="Times New Roman" w:hAnsi="Times New Roman" w:cs="Times New Roman"/>
                <w:b/>
                <w:sz w:val="28"/>
                <w:szCs w:val="28"/>
              </w:rPr>
            </w:pPr>
            <w:r w:rsidRPr="00390898">
              <w:rPr>
                <w:rFonts w:ascii="Times New Roman" w:hAnsi="Times New Roman" w:cs="Times New Roman"/>
                <w:b/>
                <w:sz w:val="28"/>
                <w:szCs w:val="28"/>
              </w:rPr>
              <w:t>55-57</w:t>
            </w:r>
          </w:p>
        </w:tc>
      </w:tr>
      <w:tr w:rsidR="002742D2" w:rsidRPr="00390898" w:rsidTr="002B05B2">
        <w:trPr>
          <w:jc w:val="center"/>
        </w:trPr>
        <w:tc>
          <w:tcPr>
            <w:tcW w:w="1378" w:type="dxa"/>
          </w:tcPr>
          <w:p w:rsidR="002742D2" w:rsidRPr="00390898" w:rsidRDefault="00F7738A" w:rsidP="00F7738A">
            <w:pPr>
              <w:ind w:firstLine="0"/>
              <w:jc w:val="left"/>
              <w:rPr>
                <w:rFonts w:ascii="Times New Roman" w:hAnsi="Times New Roman" w:cs="Times New Roman"/>
                <w:b/>
                <w:sz w:val="28"/>
                <w:szCs w:val="28"/>
              </w:rPr>
            </w:pPr>
            <w:r>
              <w:rPr>
                <w:rFonts w:ascii="Times New Roman" w:hAnsi="Times New Roman" w:cs="Times New Roman"/>
                <w:b/>
                <w:sz w:val="28"/>
                <w:szCs w:val="28"/>
              </w:rPr>
              <w:lastRenderedPageBreak/>
              <w:t>Shpejtë</w:t>
            </w:r>
            <w:r w:rsidR="002742D2" w:rsidRPr="00390898">
              <w:rPr>
                <w:rFonts w:ascii="Times New Roman" w:hAnsi="Times New Roman" w:cs="Times New Roman"/>
                <w:b/>
                <w:sz w:val="28"/>
                <w:szCs w:val="28"/>
              </w:rPr>
              <w:t>sia e erës në kilometra për orë (km/h)</w:t>
            </w:r>
          </w:p>
        </w:tc>
        <w:tc>
          <w:tcPr>
            <w:tcW w:w="311"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2</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3</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5</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6</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8</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10</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11</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13</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14</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16</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18</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19</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21</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23</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24</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26</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27</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29</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31</w:t>
            </w:r>
          </w:p>
        </w:tc>
        <w:tc>
          <w:tcPr>
            <w:tcW w:w="473" w:type="dxa"/>
          </w:tcPr>
          <w:p w:rsidR="002742D2" w:rsidRPr="00390898" w:rsidRDefault="002742D2" w:rsidP="00C66DE3">
            <w:pPr>
              <w:ind w:firstLine="0"/>
              <w:jc w:val="left"/>
              <w:rPr>
                <w:rFonts w:ascii="Times New Roman" w:hAnsi="Times New Roman" w:cs="Times New Roman"/>
                <w:b/>
                <w:sz w:val="28"/>
                <w:szCs w:val="28"/>
              </w:rPr>
            </w:pPr>
            <w:r w:rsidRPr="00390898">
              <w:rPr>
                <w:rFonts w:ascii="Times New Roman" w:hAnsi="Times New Roman" w:cs="Times New Roman"/>
                <w:b/>
                <w:sz w:val="28"/>
                <w:szCs w:val="28"/>
              </w:rPr>
              <w:t>32</w:t>
            </w:r>
          </w:p>
        </w:tc>
      </w:tr>
    </w:tbl>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E. </w:t>
      </w:r>
      <w:r w:rsidRPr="00390898">
        <w:rPr>
          <w:rFonts w:ascii="Times New Roman" w:hAnsi="Times New Roman" w:cs="Times New Roman"/>
          <w:b/>
          <w:bCs/>
          <w:i/>
          <w:iCs/>
          <w:color w:val="000000"/>
          <w:sz w:val="28"/>
          <w:szCs w:val="28"/>
        </w:rPr>
        <w:t xml:space="preserve">Për ndërtimin e higrometrit </w:t>
      </w:r>
      <w:r w:rsidRPr="00390898">
        <w:rPr>
          <w:rFonts w:ascii="Times New Roman" w:hAnsi="Times New Roman" w:cs="Times New Roman"/>
          <w:color w:val="000000"/>
          <w:sz w:val="28"/>
          <w:szCs w:val="28"/>
        </w:rPr>
        <w:t>(instrumenti që mat lagështirën e ajrit) veproni në këtë mënyrë: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color w:val="000000"/>
          <w:sz w:val="28"/>
          <w:szCs w:val="28"/>
        </w:rPr>
        <w:t>Vizatoni në një karton të hollë një shigjetë me përmasa 12.5 cm x 2.5 cm dhe priteni më pas me gërshërë.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color w:val="000000"/>
          <w:sz w:val="28"/>
          <w:szCs w:val="28"/>
        </w:rPr>
        <w:t>Ngjitni copën e kartonit të trashë mbi sipërfaqen e dërrasës.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color w:val="000000"/>
          <w:sz w:val="28"/>
          <w:szCs w:val="28"/>
        </w:rPr>
        <w:t>Fiksoni me një gjilpërë me kokë shigjetën mbi kartonin e trashë.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color w:val="000000"/>
          <w:sz w:val="28"/>
          <w:szCs w:val="28"/>
        </w:rPr>
        <w:t>Njërën anë të fijeve të flokut (të bashkuara si tufë) ngjiteni me qendrën e shigjetës, ndërsa anën tjetër, me kartonin e trashë si në fig. 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5. </w:t>
      </w:r>
      <w:r w:rsidRPr="00390898">
        <w:rPr>
          <w:rFonts w:ascii="Times New Roman" w:hAnsi="Times New Roman" w:cs="Times New Roman"/>
          <w:color w:val="000000"/>
          <w:sz w:val="28"/>
          <w:szCs w:val="28"/>
        </w:rPr>
        <w:t>Vendoseni higrometrin jashtë. Shënoni në karton pozicionet e shigjetës dhe shkruani sipas rastit: “mot i lagësht” ose “mot i thatë” (me anë të shenjave konvencionale).</w:t>
      </w:r>
    </w:p>
    <w:p w:rsidR="002742D2" w:rsidRPr="00390898" w:rsidRDefault="002742D2" w:rsidP="00C66DE3">
      <w:pPr>
        <w:autoSpaceDE w:val="0"/>
        <w:autoSpaceDN w:val="0"/>
        <w:adjustRightInd w:val="0"/>
        <w:ind w:firstLine="0"/>
        <w:jc w:val="left"/>
        <w:rPr>
          <w:rFonts w:ascii="Times New Roman" w:hAnsi="Times New Roman" w:cs="Times New Roman"/>
          <w:i/>
          <w:iCs/>
          <w:color w:val="EE1D24"/>
          <w:sz w:val="28"/>
          <w:szCs w:val="28"/>
        </w:rPr>
      </w:pPr>
      <w:r w:rsidRPr="00390898">
        <w:rPr>
          <w:rFonts w:ascii="Times New Roman" w:hAnsi="Times New Roman" w:cs="Times New Roman"/>
          <w:b/>
          <w:i/>
          <w:iCs/>
          <w:color w:val="EE1D24"/>
          <w:sz w:val="28"/>
          <w:szCs w:val="28"/>
        </w:rPr>
        <w:t xml:space="preserve">Prova </w:t>
      </w:r>
      <w:r w:rsidRPr="00390898">
        <w:rPr>
          <w:rFonts w:ascii="Times New Roman" w:hAnsi="Times New Roman" w:cs="Times New Roman"/>
          <w:color w:val="000000"/>
          <w:sz w:val="28"/>
          <w:szCs w:val="28"/>
        </w:rPr>
        <w:t>Në ditë me ajër të</w:t>
      </w:r>
      <w:r w:rsidRPr="00390898">
        <w:rPr>
          <w:rFonts w:ascii="Times New Roman" w:hAnsi="Times New Roman" w:cs="Times New Roman"/>
          <w:i/>
          <w:iCs/>
          <w:color w:val="EE1D24"/>
          <w:sz w:val="28"/>
          <w:szCs w:val="28"/>
        </w:rPr>
        <w:t xml:space="preserve"> </w:t>
      </w:r>
      <w:r w:rsidRPr="00390898">
        <w:rPr>
          <w:rFonts w:ascii="Times New Roman" w:hAnsi="Times New Roman" w:cs="Times New Roman"/>
          <w:color w:val="000000"/>
          <w:sz w:val="28"/>
          <w:szCs w:val="28"/>
        </w:rPr>
        <w:t>lagësht, fija e flokut e</w:t>
      </w:r>
      <w:r w:rsidRPr="00390898">
        <w:rPr>
          <w:rFonts w:ascii="Times New Roman" w:hAnsi="Times New Roman" w:cs="Times New Roman"/>
          <w:i/>
          <w:iCs/>
          <w:color w:val="EE1D24"/>
          <w:sz w:val="28"/>
          <w:szCs w:val="28"/>
        </w:rPr>
        <w:t xml:space="preserve"> </w:t>
      </w:r>
      <w:r w:rsidRPr="00390898">
        <w:rPr>
          <w:rFonts w:ascii="Times New Roman" w:hAnsi="Times New Roman" w:cs="Times New Roman"/>
          <w:color w:val="000000"/>
          <w:sz w:val="28"/>
          <w:szCs w:val="28"/>
        </w:rPr>
        <w:t>thith lagështinë, si rrjedhojë,</w:t>
      </w:r>
      <w:r w:rsidRPr="00390898">
        <w:rPr>
          <w:rFonts w:ascii="Times New Roman" w:hAnsi="Times New Roman" w:cs="Times New Roman"/>
          <w:i/>
          <w:iCs/>
          <w:color w:val="EE1D24"/>
          <w:sz w:val="28"/>
          <w:szCs w:val="28"/>
        </w:rPr>
        <w:t xml:space="preserve"> </w:t>
      </w:r>
      <w:r w:rsidRPr="00390898">
        <w:rPr>
          <w:rFonts w:ascii="Times New Roman" w:hAnsi="Times New Roman" w:cs="Times New Roman"/>
          <w:color w:val="000000"/>
          <w:sz w:val="28"/>
          <w:szCs w:val="28"/>
        </w:rPr>
        <w:t>ajo zgjatet dhe shigjeta do të shkojë më poshtë. Ndërsa 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ditë të thata, kur fija e flokut thahet dhe bëhet më e shkurtër, shigjeta do të shkojë më sipër.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F. </w:t>
      </w:r>
      <w:r w:rsidRPr="00390898">
        <w:rPr>
          <w:rFonts w:ascii="Times New Roman" w:hAnsi="Times New Roman" w:cs="Times New Roman"/>
          <w:b/>
          <w:bCs/>
          <w:i/>
          <w:iCs/>
          <w:color w:val="000000"/>
          <w:sz w:val="28"/>
          <w:szCs w:val="28"/>
        </w:rPr>
        <w:t xml:space="preserve">Për ndërtimin e pluviometrit </w:t>
      </w:r>
      <w:r w:rsidRPr="00390898">
        <w:rPr>
          <w:rFonts w:ascii="Times New Roman" w:hAnsi="Times New Roman" w:cs="Times New Roman"/>
          <w:color w:val="000000"/>
          <w:sz w:val="28"/>
          <w:szCs w:val="28"/>
        </w:rPr>
        <w:t>(instrumenti që mat sasinë e reshjeve), veproni si më poshtë (fig. F):</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color w:val="000000"/>
          <w:sz w:val="28"/>
          <w:szCs w:val="28"/>
        </w:rPr>
        <w:t>Priteni grykën e shishes plastike dylitërshe dhe kthejeni përmbys brenda pjesës tjetër, që të shërbejë si hinkë.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color w:val="000000"/>
          <w:sz w:val="28"/>
          <w:szCs w:val="28"/>
        </w:rPr>
        <w:t>Ngjitini bashkë të dyja pjesët në vendin ku takohen.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color w:val="000000"/>
          <w:sz w:val="28"/>
          <w:szCs w:val="28"/>
        </w:rPr>
        <w:t>Duke përdorur vizoren dhe shenjuesin, në anë të shishes, në të gjithë gjatësinë e saj ndërtoni një vijë të ndarë në centimetra.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color w:val="000000"/>
          <w:sz w:val="28"/>
          <w:szCs w:val="28"/>
        </w:rPr>
        <w:t>Në ditët me shi, vendoseni jashtë pluviometrin që ndërtuat. Pas shiut do të shikoni se sa ujë është mbledhur aty. Që shishja të mos bjerë gjatë matjes së sasisë së reshjeve në një mjedis të hapur, hidhni disa gurë ose rërë në fund të saj.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5. </w:t>
      </w:r>
      <w:r w:rsidRPr="00390898">
        <w:rPr>
          <w:rFonts w:ascii="Times New Roman" w:hAnsi="Times New Roman" w:cs="Times New Roman"/>
          <w:color w:val="000000"/>
          <w:sz w:val="28"/>
          <w:szCs w:val="28"/>
        </w:rPr>
        <w:t>Ndërtoni një tabelë, ku të shënoni sasinë e reshjeve të rëna gjatë një jave.</w:t>
      </w:r>
    </w:p>
    <w:p w:rsidR="002742D2" w:rsidRPr="00390898" w:rsidRDefault="002742D2" w:rsidP="00C66DE3">
      <w:pPr>
        <w:autoSpaceDE w:val="0"/>
        <w:autoSpaceDN w:val="0"/>
        <w:adjustRightInd w:val="0"/>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MyriadPro-BoldCondIt" w:hAnsi="MyriadPro-BoldCondIt" w:cs="MyriadPro-BoldCondIt"/>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Punë Praktike 2.2</w: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Tema: Parashikimi i motit përmes leximit të hartave sinoptike dhe përdorimit të instrumenteve të thjeshta</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kësaj pune praktike,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përdor dhe lexon harta të ndryshme sinoptike;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parashikon dinamikën e motit përmes krahasimit të hartave sinoptike;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përdor instrumentet që ka përgatitur vetë, për të matur elementet e motit;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vëzhgon dhe interpreton të dhënat e regjistruara prej këtyre instrumenteve;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 me të tjerët përvojat dhe njohuritë e përftuara nga vëzhgimet individuale.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Koha dhe vendi i zhvillimit të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45 minuta; në klasë.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Materialet burimore: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Harta të ndryshme sinoptike, teksti mësimor i Gjeografisë 7, rubrika e parashikimit të motit në stacione të ndryshme televizive, interneti.</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Mjetet e punës: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Harta të ndryshme sinoptike, të siguruara përmes internetit ose prej mësueses, teksti mësimor, laps/ stilolaps, fletore/fletë formati </w:t>
      </w:r>
      <w:r w:rsidRPr="00390898">
        <w:rPr>
          <w:rFonts w:ascii="Times New Roman" w:hAnsi="Times New Roman" w:cs="Times New Roman"/>
          <w:i/>
          <w:iCs/>
          <w:color w:val="000000"/>
          <w:sz w:val="28"/>
          <w:szCs w:val="28"/>
        </w:rPr>
        <w:t>A-4</w:t>
      </w:r>
      <w:r w:rsidRPr="00390898">
        <w:rPr>
          <w:rFonts w:ascii="Times New Roman" w:hAnsi="Times New Roman" w:cs="Times New Roman"/>
          <w:color w:val="000000"/>
          <w:sz w:val="28"/>
          <w:szCs w:val="28"/>
        </w:rPr>
        <w:t>, tabak kartoni, lapsa me ngjyra/lapustila, instrumentet e matjeve të elementeve të motit, të përgatitura prej nxënësit/es (termometri, barometri, higrometri, pluviometri, anemometri dhe flugeri).</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Hapat që do të ndiqen gjatë zhvillimit të orës së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A. </w:t>
      </w:r>
      <w:r w:rsidRPr="00390898">
        <w:rPr>
          <w:rFonts w:ascii="Times New Roman" w:hAnsi="Times New Roman" w:cs="Times New Roman"/>
          <w:color w:val="000000"/>
          <w:sz w:val="28"/>
          <w:szCs w:val="28"/>
        </w:rPr>
        <w:t>Lexoni hartën sinoptike të Evropës, të paraqitur në faqen pasuese (ose harta të tjera sinoptike, të siguruara nga interneti), duke përshkruar: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 xml:space="preserve">• </w:t>
      </w:r>
      <w:r w:rsidRPr="00390898">
        <w:rPr>
          <w:rFonts w:ascii="Times New Roman" w:hAnsi="Times New Roman" w:cs="Times New Roman"/>
          <w:b/>
          <w:bCs/>
          <w:i/>
          <w:iCs/>
          <w:color w:val="000000"/>
          <w:sz w:val="28"/>
          <w:szCs w:val="28"/>
        </w:rPr>
        <w:t xml:space="preserve">Vlerat e trysnisë atmosferike </w:t>
      </w:r>
      <w:r w:rsidRPr="00390898">
        <w:rPr>
          <w:rFonts w:ascii="Times New Roman" w:hAnsi="Times New Roman" w:cs="Times New Roman"/>
          <w:color w:val="000000"/>
          <w:sz w:val="28"/>
          <w:szCs w:val="28"/>
        </w:rPr>
        <w:t>në kontinentin tonë, në momentin e matjes së tyre (duhet të keni parasysh që vlerat e trysnisë atmosferike ndryshojnë në varësi të temperaturës së ajrit).</w:t>
      </w:r>
    </w:p>
    <w:p w:rsidR="002742D2" w:rsidRPr="00390898" w:rsidRDefault="002742D2" w:rsidP="00C66DE3">
      <w:pPr>
        <w:autoSpaceDE w:val="0"/>
        <w:autoSpaceDN w:val="0"/>
        <w:adjustRightInd w:val="0"/>
        <w:ind w:firstLine="0"/>
        <w:jc w:val="left"/>
        <w:rPr>
          <w:rFonts w:ascii="Times New Roman" w:hAnsi="Times New Roman" w:cs="Times New Roman"/>
          <w:b/>
          <w:bCs/>
          <w:i/>
          <w:iCs/>
          <w:color w:val="000000"/>
          <w:sz w:val="28"/>
          <w:szCs w:val="28"/>
        </w:rPr>
      </w:pPr>
      <w:r w:rsidRPr="00390898">
        <w:rPr>
          <w:rFonts w:ascii="Times New Roman" w:hAnsi="Times New Roman" w:cs="Times New Roman"/>
          <w:color w:val="000000"/>
          <w:sz w:val="28"/>
          <w:szCs w:val="28"/>
        </w:rPr>
        <w:t xml:space="preserve">• </w:t>
      </w:r>
      <w:r w:rsidRPr="00390898">
        <w:rPr>
          <w:rFonts w:ascii="Times New Roman" w:hAnsi="Times New Roman" w:cs="Times New Roman"/>
          <w:b/>
          <w:bCs/>
          <w:i/>
          <w:iCs/>
          <w:color w:val="000000"/>
          <w:sz w:val="28"/>
          <w:szCs w:val="28"/>
        </w:rPr>
        <w:t xml:space="preserve">Numrin e qendrave atmosferike </w:t>
      </w:r>
      <w:r w:rsidRPr="00390898">
        <w:rPr>
          <w:rFonts w:ascii="Times New Roman" w:hAnsi="Times New Roman" w:cs="Times New Roman"/>
          <w:color w:val="000000"/>
          <w:sz w:val="28"/>
          <w:szCs w:val="28"/>
        </w:rPr>
        <w:t xml:space="preserve">me trysni më të lartë dhe atyre me trysni më të ulët, </w:t>
      </w:r>
      <w:r w:rsidRPr="00390898">
        <w:rPr>
          <w:rFonts w:ascii="Times New Roman" w:hAnsi="Times New Roman" w:cs="Times New Roman"/>
          <w:b/>
          <w:bCs/>
          <w:i/>
          <w:iCs/>
          <w:color w:val="000000"/>
          <w:sz w:val="28"/>
          <w:szCs w:val="28"/>
        </w:rPr>
        <w:t xml:space="preserve">llojin e masave ajrore </w:t>
      </w:r>
      <w:r w:rsidRPr="00390898">
        <w:rPr>
          <w:rFonts w:ascii="Times New Roman" w:hAnsi="Times New Roman" w:cs="Times New Roman"/>
          <w:color w:val="000000"/>
          <w:sz w:val="28"/>
          <w:szCs w:val="28"/>
        </w:rPr>
        <w:t xml:space="preserve">dhe të </w:t>
      </w:r>
      <w:r w:rsidRPr="00390898">
        <w:rPr>
          <w:rFonts w:ascii="Times New Roman" w:hAnsi="Times New Roman" w:cs="Times New Roman"/>
          <w:b/>
          <w:bCs/>
          <w:i/>
          <w:iCs/>
          <w:color w:val="000000"/>
          <w:sz w:val="28"/>
          <w:szCs w:val="28"/>
        </w:rPr>
        <w:t xml:space="preserve">fronteve atmosferike </w:t>
      </w:r>
      <w:r w:rsidRPr="00390898">
        <w:rPr>
          <w:rFonts w:ascii="Times New Roman" w:hAnsi="Times New Roman" w:cs="Times New Roman"/>
          <w:color w:val="000000"/>
          <w:sz w:val="28"/>
          <w:szCs w:val="28"/>
        </w:rPr>
        <w:t>që janë formuar (shënim: kur një masë ajrore e</w:t>
      </w:r>
      <w:r w:rsidRPr="00390898">
        <w:rPr>
          <w:rFonts w:ascii="Times New Roman" w:hAnsi="Times New Roman" w:cs="Times New Roman"/>
          <w:b/>
          <w:bCs/>
          <w:i/>
          <w:iCs/>
          <w:color w:val="000000"/>
          <w:sz w:val="28"/>
          <w:szCs w:val="28"/>
        </w:rPr>
        <w:t xml:space="preserve"> </w:t>
      </w:r>
      <w:r w:rsidRPr="00390898">
        <w:rPr>
          <w:rFonts w:ascii="Times New Roman" w:hAnsi="Times New Roman" w:cs="Times New Roman"/>
          <w:color w:val="000000"/>
          <w:sz w:val="28"/>
          <w:szCs w:val="28"/>
        </w:rPr>
        <w:t>ngrohtë lëviz drejt një mase ajrore të ftohtë, formon frontin e ngrohtë, dhe anasjelltas).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 </w:t>
      </w:r>
      <w:r w:rsidRPr="00390898">
        <w:rPr>
          <w:rFonts w:ascii="Times New Roman" w:hAnsi="Times New Roman" w:cs="Times New Roman"/>
          <w:b/>
          <w:bCs/>
          <w:i/>
          <w:iCs/>
          <w:color w:val="000000"/>
          <w:sz w:val="28"/>
          <w:szCs w:val="28"/>
        </w:rPr>
        <w:t xml:space="preserve">Drejtimin e erës </w:t>
      </w:r>
      <w:r w:rsidRPr="00390898">
        <w:rPr>
          <w:rFonts w:ascii="Times New Roman" w:hAnsi="Times New Roman" w:cs="Times New Roman"/>
          <w:color w:val="000000"/>
          <w:sz w:val="28"/>
          <w:szCs w:val="28"/>
        </w:rPr>
        <w:t>(duke pasur parasysh që era lëviz nga një vend me trysni të lartë drejt një vendi me trysni të ulët);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noProof/>
          <w:color w:val="000000"/>
          <w:sz w:val="28"/>
          <w:szCs w:val="28"/>
          <w:lang w:eastAsia="sq-AL"/>
        </w:rPr>
        <w:drawing>
          <wp:anchor distT="0" distB="0" distL="114300" distR="114300" simplePos="0" relativeHeight="251708416" behindDoc="1" locked="0" layoutInCell="1" allowOverlap="1">
            <wp:simplePos x="0" y="0"/>
            <wp:positionH relativeFrom="column">
              <wp:posOffset>3086100</wp:posOffset>
            </wp:positionH>
            <wp:positionV relativeFrom="paragraph">
              <wp:posOffset>167640</wp:posOffset>
            </wp:positionV>
            <wp:extent cx="5486400" cy="3613785"/>
            <wp:effectExtent l="19050" t="0" r="0" b="0"/>
            <wp:wrapSquare wrapText="bothSides"/>
            <wp:docPr id="75" name="Picture 75" descr="Synoptic 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Synoptic chart"/>
                    <pic:cNvPicPr>
                      <a:picLocks noChangeAspect="1" noChangeArrowheads="1"/>
                    </pic:cNvPicPr>
                  </pic:nvPicPr>
                  <pic:blipFill>
                    <a:blip r:embed="rId17" cstate="print"/>
                    <a:srcRect/>
                    <a:stretch>
                      <a:fillRect/>
                    </a:stretch>
                  </pic:blipFill>
                  <pic:spPr bwMode="auto">
                    <a:xfrm>
                      <a:off x="0" y="0"/>
                      <a:ext cx="5486400" cy="3613785"/>
                    </a:xfrm>
                    <a:prstGeom prst="rect">
                      <a:avLst/>
                    </a:prstGeom>
                    <a:noFill/>
                    <a:ln w="9525">
                      <a:noFill/>
                      <a:miter lim="800000"/>
                      <a:headEnd/>
                      <a:tailEnd/>
                    </a:ln>
                  </pic:spPr>
                </pic:pic>
              </a:graphicData>
            </a:graphic>
          </wp:anchor>
        </w:drawing>
      </w:r>
      <w:r w:rsidRPr="00390898">
        <w:rPr>
          <w:rFonts w:ascii="Times New Roman" w:hAnsi="Times New Roman" w:cs="Times New Roman"/>
          <w:color w:val="000000"/>
          <w:sz w:val="28"/>
          <w:szCs w:val="28"/>
        </w:rPr>
        <w:t xml:space="preserve">• </w:t>
      </w:r>
      <w:r w:rsidRPr="00390898">
        <w:rPr>
          <w:rFonts w:ascii="Times New Roman" w:hAnsi="Times New Roman" w:cs="Times New Roman"/>
          <w:b/>
          <w:bCs/>
          <w:i/>
          <w:iCs/>
          <w:color w:val="000000"/>
          <w:sz w:val="28"/>
          <w:szCs w:val="28"/>
        </w:rPr>
        <w:t xml:space="preserve">Llojet e reshjeve </w:t>
      </w:r>
      <w:r w:rsidRPr="00390898">
        <w:rPr>
          <w:rFonts w:ascii="Times New Roman" w:hAnsi="Times New Roman" w:cs="Times New Roman"/>
          <w:color w:val="000000"/>
          <w:sz w:val="28"/>
          <w:szCs w:val="28"/>
        </w:rPr>
        <w:t>që sjellin këto masa ajrore të paraqitura në hartë.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B. </w:t>
      </w:r>
      <w:r w:rsidRPr="00390898">
        <w:rPr>
          <w:rFonts w:ascii="Times New Roman" w:hAnsi="Times New Roman" w:cs="Times New Roman"/>
          <w:color w:val="000000"/>
          <w:sz w:val="28"/>
          <w:szCs w:val="28"/>
        </w:rPr>
        <w:t xml:space="preserve">Nxirrni përfundimet mbi veçoritë që paraqet moti në këtë moment fotografimi në hartë, duke i shënuar ato në fletore/fletë formati </w:t>
      </w:r>
      <w:r w:rsidRPr="00390898">
        <w:rPr>
          <w:rFonts w:ascii="Times New Roman" w:hAnsi="Times New Roman" w:cs="Times New Roman"/>
          <w:i/>
          <w:iCs/>
          <w:color w:val="000000"/>
          <w:sz w:val="28"/>
          <w:szCs w:val="28"/>
        </w:rPr>
        <w:t xml:space="preserve">A-4. </w:t>
      </w:r>
      <w:r w:rsidRPr="00390898">
        <w:rPr>
          <w:rFonts w:ascii="Times New Roman" w:hAnsi="Times New Roman" w:cs="Times New Roman"/>
          <w:color w:val="000000"/>
          <w:sz w:val="28"/>
          <w:szCs w:val="28"/>
        </w:rPr>
        <w:t>Diskutoni me të tjerët mbi punën e përgatitur.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C. </w:t>
      </w:r>
      <w:r w:rsidRPr="00390898">
        <w:rPr>
          <w:rFonts w:ascii="Times New Roman" w:hAnsi="Times New Roman" w:cs="Times New Roman"/>
          <w:color w:val="000000"/>
          <w:sz w:val="28"/>
          <w:szCs w:val="28"/>
        </w:rPr>
        <w:t>Nëse keni siguruar nga interneti harta sinoptike që paraqesin motin për disa ditë rresht, vëzhgoni se si ndryshojnë elementet e tij nga njëra hartë në tjetrën. Mbi bazën e ndryshimeve që dalloni, mund të bëni parashikimin e motit për ditët në vazhdim.</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D. </w:t>
      </w:r>
      <w:r w:rsidRPr="00390898">
        <w:rPr>
          <w:rFonts w:ascii="Times New Roman" w:hAnsi="Times New Roman" w:cs="Times New Roman"/>
          <w:color w:val="000000"/>
          <w:sz w:val="28"/>
          <w:szCs w:val="28"/>
        </w:rPr>
        <w:t>Për të paraqitur dhe parashikuar motin në vendbanimin tuaj, shfrytëzoni të dhënat e regjistruara prej instrumenteve që keni përgatitur mbi temperaturën, trysninë atmosferike, lagështinë e ajrit, sasinë e reshjeve, shpejtësinë dhe drejtimin e erës. Mbi bazën e këtyre të dhënave, vizatoni me lapsa me ngjyra gjendjen e elementeve të motit (duke përdorur shenjat konvencionale) për ditët që keni përzgjedhur të analizoni dhe më pas prezantojeni punën tuaj (si në figurën përbri).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Diskutoni me njëri-tjetrin mbi përfundimet e arritura.</w:t>
      </w:r>
    </w:p>
    <w:p w:rsidR="002742D2" w:rsidRDefault="002742D2" w:rsidP="00C66DE3">
      <w:pPr>
        <w:autoSpaceDE w:val="0"/>
        <w:autoSpaceDN w:val="0"/>
        <w:adjustRightInd w:val="0"/>
        <w:ind w:firstLine="0"/>
        <w:jc w:val="left"/>
        <w:rPr>
          <w:rFonts w:ascii="Times New Roman" w:hAnsi="Times New Roman" w:cs="Times New Roman"/>
          <w:color w:val="000000"/>
          <w:sz w:val="28"/>
          <w:szCs w:val="28"/>
        </w:rPr>
      </w:pPr>
    </w:p>
    <w:p w:rsidR="00F97569" w:rsidRPr="00390898" w:rsidRDefault="00F97569"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II.6 Klima</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2830"/>
        <w:gridCol w:w="3536"/>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6"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II.6 Klima</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ind w:left="360"/>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n e vet</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mbi </w:t>
            </w:r>
            <w:r w:rsidRPr="00390898">
              <w:rPr>
                <w:rFonts w:ascii="Times New Roman" w:hAnsi="Times New Roman" w:cs="Times New Roman"/>
                <w:sz w:val="28"/>
                <w:szCs w:val="28"/>
              </w:rPr>
              <w:t>klimën si rezultat i modeleve afatgjatë të temperaturës, reshjeve etj dhe mbi faktorët që ndikojnë në formimin e klimës;</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rreth kësaj tematike që trajtohet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op</w:t>
            </w:r>
            <w:r w:rsidRPr="00390898">
              <w:rPr>
                <w:rFonts w:ascii="Times New Roman" w:hAnsi="Times New Roman" w:cs="Times New Roman"/>
                <w:spacing w:val="2"/>
                <w:sz w:val="28"/>
                <w:szCs w:val="28"/>
                <w:lang w:eastAsia="sq-AL"/>
              </w:rPr>
              <w:t>o</w:t>
            </w:r>
            <w:r w:rsidRPr="00390898">
              <w:rPr>
                <w:rFonts w:ascii="Times New Roman" w:hAnsi="Times New Roman" w:cs="Times New Roman"/>
                <w:spacing w:val="-1"/>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dor </w:t>
            </w:r>
            <w:r w:rsidRPr="00390898">
              <w:rPr>
                <w:rFonts w:ascii="Times New Roman" w:hAnsi="Times New Roman" w:cs="Times New Roman"/>
                <w:spacing w:val="4"/>
                <w:sz w:val="28"/>
                <w:szCs w:val="28"/>
                <w:lang w:eastAsia="sq-AL"/>
              </w:rPr>
              <w:t xml:space="preserve">analizën për të </w:t>
            </w:r>
            <w:r w:rsidRPr="00390898">
              <w:rPr>
                <w:rFonts w:ascii="Times New Roman" w:hAnsi="Times New Roman" w:cs="Times New Roman"/>
                <w:sz w:val="28"/>
                <w:szCs w:val="28"/>
              </w:rPr>
              <w:t>shpjeguar marrëdhënien ndërmjet të dhënave të temperaturës ditore, shtypjes atmosferike dhe lagështirës relative për të kuptuar klimën si ndryshim afatgjatë i këtyre treguesve.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Nëpërmjet </w:t>
            </w:r>
            <w:r w:rsidRPr="00390898">
              <w:rPr>
                <w:rFonts w:ascii="Times New Roman" w:hAnsi="Times New Roman" w:cs="Times New Roman"/>
                <w:spacing w:val="2"/>
                <w:sz w:val="28"/>
                <w:szCs w:val="28"/>
                <w:lang w:eastAsia="sq-AL"/>
              </w:rPr>
              <w:t>f</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ave të nd</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4"/>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të të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ehu</w:t>
            </w:r>
            <w:r w:rsidRPr="00390898">
              <w:rPr>
                <w:rFonts w:ascii="Times New Roman" w:hAnsi="Times New Roman" w:cs="Times New Roman"/>
                <w:spacing w:val="1"/>
                <w:sz w:val="28"/>
                <w:szCs w:val="28"/>
                <w:lang w:eastAsia="sq-AL"/>
              </w:rPr>
              <w:t>ri</w:t>
            </w:r>
            <w:r w:rsidRPr="00390898">
              <w:rPr>
                <w:rFonts w:ascii="Times New Roman" w:hAnsi="Times New Roman" w:cs="Times New Roman"/>
                <w:sz w:val="28"/>
                <w:szCs w:val="28"/>
                <w:lang w:eastAsia="sq-AL"/>
              </w:rPr>
              <w:t>t, sh</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3"/>
                <w:sz w:val="28"/>
                <w:szCs w:val="28"/>
                <w:lang w:eastAsia="sq-AL"/>
              </w:rPr>
              <w:t>r</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t</w:t>
            </w:r>
            <w:r w:rsidRPr="00390898">
              <w:rPr>
                <w:rFonts w:ascii="Times New Roman" w:hAnsi="Times New Roman" w:cs="Times New Roman"/>
                <w:spacing w:val="2"/>
                <w:sz w:val="28"/>
                <w:szCs w:val="28"/>
                <w:lang w:eastAsia="sq-AL"/>
              </w:rPr>
              <w:t>ë</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on të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nat për të p</w:t>
            </w:r>
            <w:r w:rsidRPr="00390898">
              <w:rPr>
                <w:rFonts w:ascii="Times New Roman" w:hAnsi="Times New Roman" w:cs="Times New Roman"/>
                <w:sz w:val="28"/>
                <w:szCs w:val="28"/>
              </w:rPr>
              <w:t>ërshkruar klimën si rezultat i modeleve afatgjatë të temperaturës, reshjeve;</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Identifikon: - faktorët që ndikojnë në formimin e klimës;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w:t>
            </w:r>
            <w:r w:rsidRPr="00390898">
              <w:rPr>
                <w:rFonts w:ascii="Times New Roman" w:hAnsi="Times New Roman" w:cs="Times New Roman"/>
                <w:spacing w:val="2"/>
                <w:sz w:val="28"/>
                <w:szCs w:val="28"/>
                <w:lang w:eastAsia="sq-AL"/>
              </w:rPr>
              <w:t>,</w:t>
            </w:r>
            <w:r w:rsidRPr="00390898">
              <w:rPr>
                <w:rFonts w:ascii="Times New Roman" w:hAnsi="Times New Roman" w:cs="Times New Roman"/>
                <w:sz w:val="28"/>
                <w:szCs w:val="28"/>
                <w:lang w:eastAsia="sq-AL"/>
              </w:rPr>
              <w:t xml:space="preserve">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e punës në grup</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Ndan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diskutimit dhe të gjetjeve të ndryshme.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lastRenderedPageBreak/>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6078D4">
              <w:rPr>
                <w:rFonts w:ascii="Times New Roman" w:hAnsi="Times New Roman" w:cs="Times New Roman"/>
                <w:sz w:val="28"/>
                <w:szCs w:val="28"/>
              </w:rPr>
              <w:t xml:space="preserve"> </w:t>
            </w:r>
            <w:r w:rsidR="002742D2" w:rsidRPr="00390898">
              <w:rPr>
                <w:rFonts w:ascii="Times New Roman" w:hAnsi="Times New Roman" w:cs="Times New Roman"/>
                <w:sz w:val="28"/>
                <w:szCs w:val="28"/>
              </w:rPr>
              <w:t>përshkuan element</w:t>
            </w:r>
            <w:r w:rsidR="00BA2445" w:rsidRPr="00390898">
              <w:rPr>
                <w:rFonts w:ascii="Times New Roman" w:hAnsi="Times New Roman" w:cs="Times New Roman"/>
                <w:sz w:val="28"/>
                <w:szCs w:val="28"/>
              </w:rPr>
              <w:t>e</w:t>
            </w:r>
            <w:r w:rsidR="002742D2" w:rsidRPr="00390898">
              <w:rPr>
                <w:rFonts w:ascii="Times New Roman" w:hAnsi="Times New Roman" w:cs="Times New Roman"/>
                <w:sz w:val="28"/>
                <w:szCs w:val="28"/>
              </w:rPr>
              <w:t>t e klimës si një ndryshim afatgjatë.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6078D4">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 xml:space="preserve">vlerëson </w:t>
            </w:r>
            <w:r w:rsidR="002742D2" w:rsidRPr="00390898">
              <w:rPr>
                <w:rFonts w:ascii="Times New Roman" w:hAnsi="Times New Roman" w:cs="Times New Roman"/>
                <w:sz w:val="28"/>
                <w:szCs w:val="28"/>
              </w:rPr>
              <w:t>marrëdhënien ndërmjet të dhënave të temperaturës ditore, shtypjes atmosferike dhe lagështirës relative për të dalluar klimën.</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lang w:eastAsia="sq-AL"/>
              </w:rPr>
              <w:t>Nxënësi/ja</w:t>
            </w:r>
            <w:r w:rsidR="006078D4">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përshkruan klimën si rezultat i modeleve afatgjatë të temperaturës, reshjeve; Identifikon: - faktorët që ndikojnë në formimin e klimës;</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Rezultatet e të nxënit të temës mësimore: </w:t>
            </w:r>
            <w:r w:rsidR="00B12CCB">
              <w:rPr>
                <w:rFonts w:ascii="Times New Roman" w:hAnsi="Times New Roman" w:cs="Times New Roman"/>
                <w:sz w:val="28"/>
                <w:szCs w:val="28"/>
                <w:lang w:eastAsia="sq-AL"/>
              </w:rPr>
              <w:t>Nxënësi/ja</w:t>
            </w:r>
            <w:r w:rsidR="006078D4">
              <w:rPr>
                <w:rFonts w:ascii="Times New Roman" w:hAnsi="Times New Roman" w:cs="Times New Roman"/>
                <w:sz w:val="28"/>
                <w:szCs w:val="28"/>
                <w:lang w:eastAsia="sq-AL"/>
              </w:rPr>
              <w:t xml:space="preserve"> </w:t>
            </w:r>
            <w:r w:rsidRPr="00390898">
              <w:rPr>
                <w:rFonts w:ascii="Times New Roman" w:hAnsi="Times New Roman" w:cs="Times New Roman"/>
                <w:sz w:val="28"/>
                <w:szCs w:val="28"/>
              </w:rPr>
              <w:t>përshkruan klimën si rezultat i modeleve afatgjatë të temperaturës, reshjeve; Identifikon: - faktorët që ndikojnë në formimin e klimës;</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klimë, gjerësi gjeografike, qarkullimi i masave ajrore, reliev</w:t>
            </w:r>
            <w:r w:rsidR="006078D4">
              <w:rPr>
                <w:rFonts w:ascii="Times New Roman" w:hAnsi="Times New Roman" w:cs="Times New Roman"/>
                <w:sz w:val="28"/>
                <w:szCs w:val="28"/>
              </w:rPr>
              <w:t>.</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6078D4">
              <w:rPr>
                <w:rFonts w:ascii="Times New Roman" w:hAnsi="Times New Roman" w:cs="Times New Roman"/>
                <w:b/>
                <w:bCs/>
                <w:i/>
                <w:iCs/>
                <w:sz w:val="28"/>
                <w:szCs w:val="28"/>
                <w:lang w:eastAsia="sq-AL"/>
              </w:rPr>
              <w:t>/eve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6078D4">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kanë njohuri mbi:</w:t>
            </w:r>
          </w:p>
          <w:p w:rsidR="002742D2" w:rsidRPr="00390898" w:rsidRDefault="002742D2" w:rsidP="00C66DE3">
            <w:pPr>
              <w:numPr>
                <w:ilvl w:val="0"/>
                <w:numId w:val="54"/>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Në glob ka larmi klimash.</w:t>
            </w:r>
          </w:p>
          <w:p w:rsidR="002742D2" w:rsidRPr="00390898" w:rsidRDefault="002742D2" w:rsidP="00C66DE3">
            <w:pPr>
              <w:numPr>
                <w:ilvl w:val="0"/>
                <w:numId w:val="54"/>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Disa faktorë që ndikojnë në limën e vendit tonë.</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2.6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2.6 në tekst – “</w:t>
            </w:r>
            <w:r w:rsidRPr="00390898">
              <w:rPr>
                <w:rFonts w:ascii="Times New Roman" w:hAnsi="Times New Roman" w:cs="Times New Roman"/>
                <w:sz w:val="28"/>
                <w:szCs w:val="28"/>
              </w:rPr>
              <w:t>Klima e vendit tonë ka tipare të ndryshme nga ajo e shumë vendeve të tjera, që ndodhen pranë apo larg nesh (risjellim në vëmendje se çfarë veçorish ka klima e Shqipërisë dhe e vendbanimit tonë). Si mendoni, cilët mund të jenë faktorët që ndikojnë në klimën e një vendi?“</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F7738A">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 xml:space="preserve">Mesatarja e të gjitha kushteve të motit të një vendi (temperaturës, trysnisë atmosferike, lagështirës, ditëve me diell etj.) për një periudhë afatgjatë (30-vjeçare) quhet </w:t>
            </w:r>
            <w:r w:rsidRPr="00390898">
              <w:rPr>
                <w:rFonts w:ascii="Times New Roman" w:hAnsi="Times New Roman" w:cs="Times New Roman"/>
                <w:b/>
                <w:bCs/>
                <w:sz w:val="28"/>
                <w:szCs w:val="28"/>
              </w:rPr>
              <w:t>klimë</w:t>
            </w:r>
            <w:r w:rsidRPr="00390898">
              <w:rPr>
                <w:rFonts w:ascii="Times New Roman" w:hAnsi="Times New Roman" w:cs="Times New Roman"/>
                <w:sz w:val="28"/>
                <w:szCs w:val="28"/>
              </w:rPr>
              <w:t>. Ajo, në dallim nga moti, është më e qëndrueshme. Nëse elementet e motit në një vend të caktuar të globit mund të ndryshojnë në çdo kohë, klima atje ka pothuajse të njëjtat tipare për periudha të gjata kohore.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F7738A" w:rsidP="00C66DE3">
            <w:pPr>
              <w:autoSpaceDE w:val="0"/>
              <w:autoSpaceDN w:val="0"/>
              <w:adjustRightInd w:val="0"/>
              <w:ind w:firstLine="0"/>
              <w:jc w:val="left"/>
              <w:rPr>
                <w:rFonts w:ascii="Times New Roman" w:hAnsi="Times New Roman" w:cs="Times New Roman"/>
                <w:sz w:val="28"/>
                <w:szCs w:val="28"/>
              </w:rPr>
            </w:pPr>
            <w:r>
              <w:rPr>
                <w:rFonts w:ascii="Times New Roman" w:hAnsi="Times New Roman" w:cs="Times New Roman"/>
                <w:color w:val="000000"/>
                <w:sz w:val="28"/>
                <w:szCs w:val="28"/>
              </w:rPr>
              <w:t>F</w:t>
            </w:r>
            <w:r w:rsidR="002742D2" w:rsidRPr="00390898">
              <w:rPr>
                <w:rFonts w:ascii="Times New Roman" w:hAnsi="Times New Roman" w:cs="Times New Roman"/>
                <w:color w:val="000000"/>
                <w:sz w:val="28"/>
                <w:szCs w:val="28"/>
              </w:rPr>
              <w:t>to</w:t>
            </w:r>
            <w:r>
              <w:rPr>
                <w:rFonts w:ascii="Times New Roman" w:hAnsi="Times New Roman" w:cs="Times New Roman"/>
                <w:color w:val="000000"/>
                <w:sz w:val="28"/>
                <w:szCs w:val="28"/>
              </w:rPr>
              <w:t>hen</w:t>
            </w:r>
            <w:r w:rsidR="002742D2" w:rsidRPr="00390898">
              <w:rPr>
                <w:rFonts w:ascii="Times New Roman" w:hAnsi="Times New Roman" w:cs="Times New Roman"/>
                <w:color w:val="000000"/>
                <w:sz w:val="28"/>
                <w:szCs w:val="28"/>
              </w:rPr>
              <w:t xml:space="preserve"> nxënësit</w:t>
            </w:r>
            <w:r>
              <w:rPr>
                <w:rFonts w:ascii="Times New Roman" w:hAnsi="Times New Roman" w:cs="Times New Roman"/>
                <w:color w:val="000000"/>
                <w:sz w:val="28"/>
                <w:szCs w:val="28"/>
              </w:rPr>
              <w:t>/et</w:t>
            </w:r>
            <w:r w:rsidR="002742D2" w:rsidRPr="00390898">
              <w:rPr>
                <w:rFonts w:ascii="Times New Roman" w:hAnsi="Times New Roman" w:cs="Times New Roman"/>
                <w:color w:val="000000"/>
                <w:sz w:val="28"/>
                <w:szCs w:val="28"/>
              </w:rPr>
              <w:t xml:space="preserve"> të shohin figurën 13 dhe të përshk</w:t>
            </w:r>
            <w:r w:rsidR="00BA2445" w:rsidRPr="00390898">
              <w:rPr>
                <w:rFonts w:ascii="Times New Roman" w:hAnsi="Times New Roman" w:cs="Times New Roman"/>
                <w:color w:val="000000"/>
                <w:sz w:val="28"/>
                <w:szCs w:val="28"/>
              </w:rPr>
              <w:t>ruajnë se si ndryshojnë elemente</w:t>
            </w:r>
            <w:r w:rsidR="002742D2" w:rsidRPr="00390898">
              <w:rPr>
                <w:rFonts w:ascii="Times New Roman" w:hAnsi="Times New Roman" w:cs="Times New Roman"/>
                <w:color w:val="000000"/>
                <w:sz w:val="28"/>
                <w:szCs w:val="28"/>
              </w:rPr>
              <w:t>t e klimës sipas gjerësive gjeografike.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Në vazhdim fton nxënësit</w:t>
            </w:r>
            <w:r w:rsidR="006078D4">
              <w:rPr>
                <w:rFonts w:ascii="Times New Roman" w:hAnsi="Times New Roman" w:cs="Times New Roman"/>
                <w:sz w:val="28"/>
                <w:szCs w:val="28"/>
              </w:rPr>
              <w:t>/et</w:t>
            </w:r>
            <w:r w:rsidRPr="00390898">
              <w:rPr>
                <w:rFonts w:ascii="Times New Roman" w:hAnsi="Times New Roman" w:cs="Times New Roman"/>
                <w:sz w:val="28"/>
                <w:szCs w:val="28"/>
              </w:rPr>
              <w:t xml:space="preserve"> të përshkruajnë përmbajtjen e figurave 14 dhe 15. Në vazhdim nxit përgjigjet e nxënësve: Përshkruaj se si ndikon relievi në klimën e vendit ku ti jeton.</w:t>
            </w:r>
            <w:r w:rsidRPr="00390898">
              <w:rPr>
                <w:rFonts w:ascii="Times New Roman" w:hAnsi="Times New Roman" w:cs="Times New Roman"/>
                <w:color w:val="000000"/>
                <w:sz w:val="28"/>
                <w:szCs w:val="28"/>
              </w:rPr>
              <w:t xml:space="preserve"> </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7738A">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punojnë dhe diskutojnë në grup ushtrimet 1,2,3 tek rubrika “Radha jote”. </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7738A">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6078D4"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F97569" w:rsidRPr="00390898" w:rsidRDefault="00F97569"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lastRenderedPageBreak/>
        <w:t xml:space="preserve">Tema mësimore: </w:t>
      </w:r>
      <w:r w:rsidRPr="00390898">
        <w:rPr>
          <w:rFonts w:ascii="Times New Roman" w:hAnsi="Times New Roman" w:cs="Times New Roman"/>
          <w:b/>
          <w:bCs/>
          <w:sz w:val="28"/>
          <w:szCs w:val="28"/>
        </w:rPr>
        <w:t>II.7 Klima (vazhdim)</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2830"/>
        <w:gridCol w:w="3536"/>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6"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II.6 Klima (vazhdim)</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ind w:left="360"/>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00F7738A">
              <w:rPr>
                <w:rFonts w:ascii="Times New Roman" w:hAnsi="Times New Roman" w:cs="Times New Roman"/>
                <w:sz w:val="28"/>
                <w:szCs w:val="28"/>
                <w:lang w:eastAsia="sq-AL"/>
              </w:rPr>
              <w:t>n e vet mbi</w:t>
            </w:r>
            <w:r w:rsidRPr="00390898">
              <w:rPr>
                <w:rFonts w:ascii="Times New Roman" w:hAnsi="Times New Roman" w:cs="Times New Roman"/>
                <w:sz w:val="28"/>
                <w:szCs w:val="28"/>
              </w:rPr>
              <w:t xml:space="preserve"> faktorët që ndikojnë në formimin e klimës;</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rreth kësaj tematike që trajtohet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op</w:t>
            </w:r>
            <w:r w:rsidRPr="00390898">
              <w:rPr>
                <w:rFonts w:ascii="Times New Roman" w:hAnsi="Times New Roman" w:cs="Times New Roman"/>
                <w:spacing w:val="2"/>
                <w:sz w:val="28"/>
                <w:szCs w:val="28"/>
                <w:lang w:eastAsia="sq-AL"/>
              </w:rPr>
              <w:t>o</w:t>
            </w:r>
            <w:r w:rsidRPr="00390898">
              <w:rPr>
                <w:rFonts w:ascii="Times New Roman" w:hAnsi="Times New Roman" w:cs="Times New Roman"/>
                <w:spacing w:val="-1"/>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dor </w:t>
            </w:r>
            <w:r w:rsidRPr="00390898">
              <w:rPr>
                <w:rFonts w:ascii="Times New Roman" w:hAnsi="Times New Roman" w:cs="Times New Roman"/>
                <w:spacing w:val="4"/>
                <w:sz w:val="28"/>
                <w:szCs w:val="28"/>
                <w:lang w:eastAsia="sq-AL"/>
              </w:rPr>
              <w:t xml:space="preserve">analizën </w:t>
            </w:r>
            <w:r w:rsidRPr="00390898">
              <w:rPr>
                <w:rFonts w:ascii="Times New Roman" w:hAnsi="Times New Roman" w:cs="Times New Roman"/>
                <w:sz w:val="28"/>
                <w:szCs w:val="28"/>
              </w:rPr>
              <w:t>për të kuptuar klimën si ndryshim afatgjatë i këtyre treguesve.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Identifikon: - faktorët që ndikojnë në formimin e klimës;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w:t>
            </w:r>
            <w:r w:rsidRPr="00390898">
              <w:rPr>
                <w:rFonts w:ascii="Times New Roman" w:hAnsi="Times New Roman" w:cs="Times New Roman"/>
                <w:spacing w:val="2"/>
                <w:sz w:val="28"/>
                <w:szCs w:val="28"/>
                <w:lang w:eastAsia="sq-AL"/>
              </w:rPr>
              <w:t>,</w:t>
            </w:r>
            <w:r w:rsidRPr="00390898">
              <w:rPr>
                <w:rFonts w:ascii="Times New Roman" w:hAnsi="Times New Roman" w:cs="Times New Roman"/>
                <w:sz w:val="28"/>
                <w:szCs w:val="28"/>
                <w:lang w:eastAsia="sq-AL"/>
              </w:rPr>
              <w:t xml:space="preserve">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e punës në grup</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Ndan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diskutimit dhe të gjetjeve të ndryshme.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6078D4">
              <w:rPr>
                <w:rFonts w:ascii="Times New Roman" w:hAnsi="Times New Roman" w:cs="Times New Roman"/>
                <w:sz w:val="28"/>
                <w:szCs w:val="28"/>
              </w:rPr>
              <w:t xml:space="preserve"> </w:t>
            </w:r>
            <w:r w:rsidR="002742D2" w:rsidRPr="00390898">
              <w:rPr>
                <w:rFonts w:ascii="Times New Roman" w:hAnsi="Times New Roman" w:cs="Times New Roman"/>
                <w:sz w:val="28"/>
                <w:szCs w:val="28"/>
              </w:rPr>
              <w:t>rendit faktorët që ndikojnë mbi klimë.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Nxënësi/ja</w:t>
            </w:r>
            <w:r w:rsidR="006078D4">
              <w:rPr>
                <w:rFonts w:ascii="Times New Roman" w:hAnsi="Times New Roman" w:cs="Times New Roman"/>
                <w:color w:val="000000"/>
                <w:sz w:val="28"/>
                <w:szCs w:val="28"/>
              </w:rPr>
              <w:t xml:space="preserve"> mbledh të dhëna pë</w:t>
            </w:r>
            <w:r w:rsidR="002742D2" w:rsidRPr="00390898">
              <w:rPr>
                <w:rFonts w:ascii="Times New Roman" w:hAnsi="Times New Roman" w:cs="Times New Roman"/>
                <w:color w:val="000000"/>
                <w:sz w:val="28"/>
                <w:szCs w:val="28"/>
              </w:rPr>
              <w:t>r llojet e klimave në botë.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lang w:eastAsia="sq-AL"/>
              </w:rPr>
              <w:t>Nxënësi/ja</w:t>
            </w:r>
            <w:r w:rsidR="006078D4">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identifikon faktorët që ndikojnë në formimin e klimës;</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lastRenderedPageBreak/>
              <w:t xml:space="preserve">Rezultatet e të nxënit të temës mësimore: </w:t>
            </w:r>
            <w:r w:rsidR="00B12CCB">
              <w:rPr>
                <w:rFonts w:ascii="Times New Roman" w:hAnsi="Times New Roman" w:cs="Times New Roman"/>
                <w:sz w:val="28"/>
                <w:szCs w:val="28"/>
                <w:lang w:eastAsia="sq-AL"/>
              </w:rPr>
              <w:t>Nxënësi/ja</w:t>
            </w:r>
            <w:r w:rsidR="006078D4">
              <w:rPr>
                <w:rFonts w:ascii="Times New Roman" w:hAnsi="Times New Roman" w:cs="Times New Roman"/>
                <w:sz w:val="28"/>
                <w:szCs w:val="28"/>
                <w:lang w:eastAsia="sq-AL"/>
              </w:rPr>
              <w:t xml:space="preserve"> </w:t>
            </w:r>
            <w:r w:rsidRPr="00390898">
              <w:rPr>
                <w:rFonts w:ascii="Times New Roman" w:hAnsi="Times New Roman" w:cs="Times New Roman"/>
                <w:sz w:val="28"/>
                <w:szCs w:val="28"/>
              </w:rPr>
              <w:t>identifikon faktorët q</w:t>
            </w:r>
            <w:r w:rsidR="006078D4">
              <w:rPr>
                <w:rFonts w:ascii="Times New Roman" w:hAnsi="Times New Roman" w:cs="Times New Roman"/>
                <w:sz w:val="28"/>
                <w:szCs w:val="28"/>
              </w:rPr>
              <w:t>ë ndikojnë në formimin e klimës.</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afërsia me sipërfaqet ujore, rrymat oqeanike e detare, bimësia, veprimtaria njerëzore</w:t>
            </w:r>
            <w:r w:rsidR="006078D4">
              <w:rPr>
                <w:rFonts w:ascii="Times New Roman" w:hAnsi="Times New Roman" w:cs="Times New Roman"/>
                <w:sz w:val="28"/>
                <w:szCs w:val="28"/>
              </w:rPr>
              <w:t>.</w:t>
            </w:r>
          </w:p>
        </w:tc>
      </w:tr>
      <w:tr w:rsidR="002742D2" w:rsidRPr="00390898" w:rsidTr="002B05B2">
        <w:trPr>
          <w:jc w:val="center"/>
        </w:trPr>
        <w:tc>
          <w:tcPr>
            <w:tcW w:w="6710"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6"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6078D4">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kanë njohuri mbi:</w:t>
            </w:r>
          </w:p>
          <w:p w:rsidR="002742D2" w:rsidRPr="00390898" w:rsidRDefault="002742D2" w:rsidP="00C66DE3">
            <w:pPr>
              <w:numPr>
                <w:ilvl w:val="0"/>
                <w:numId w:val="54"/>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Në glob ka larmi klimash.</w:t>
            </w:r>
          </w:p>
          <w:p w:rsidR="002742D2" w:rsidRPr="00390898" w:rsidRDefault="002742D2" w:rsidP="00C66DE3">
            <w:pPr>
              <w:numPr>
                <w:ilvl w:val="0"/>
                <w:numId w:val="54"/>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Disa faktorë që ndikojnë në limën e vendit tonë.</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2.7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2.7 në tekst – “</w:t>
            </w:r>
            <w:r w:rsidRPr="00390898">
              <w:rPr>
                <w:rFonts w:ascii="Times New Roman" w:hAnsi="Times New Roman" w:cs="Times New Roman"/>
                <w:sz w:val="28"/>
                <w:szCs w:val="28"/>
              </w:rPr>
              <w:t>Në mësimin e mëparshëm, trajtuam disa prej faktorëve që ndikojnë mbi klimën e një vendi. Përveç tyre, mësuam që mbi klimë ndikojnë edhe rrymat oqeanike/detare, afërsia me sipërfaqet ujore, bimësia, veprimtaria njerëzore. Si mendoni, cili prej këtyre faktorëve ndikon më tepër në klimën e vendit tonë? Po në klimën e vendbanimit tuaj?</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F7738A">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Mësu</w:t>
            </w:r>
            <w:r w:rsidR="006D7AF8" w:rsidRPr="00390898">
              <w:rPr>
                <w:rFonts w:ascii="Times New Roman" w:hAnsi="Times New Roman" w:cs="Times New Roman"/>
                <w:color w:val="000000"/>
                <w:sz w:val="28"/>
                <w:szCs w:val="28"/>
              </w:rPr>
              <w:t>esi/ja vazhdon të trajtojë me r</w:t>
            </w:r>
            <w:r w:rsidRPr="00390898">
              <w:rPr>
                <w:rFonts w:ascii="Times New Roman" w:hAnsi="Times New Roman" w:cs="Times New Roman"/>
                <w:color w:val="000000"/>
                <w:sz w:val="28"/>
                <w:szCs w:val="28"/>
              </w:rPr>
              <w:t xml:space="preserve">adhë faktorët e tjerë që ndikojnë mbi klimë. Nxënësit përshkruajnë </w:t>
            </w:r>
            <w:r w:rsidRPr="00390898">
              <w:rPr>
                <w:rFonts w:ascii="Times New Roman" w:hAnsi="Times New Roman" w:cs="Times New Roman"/>
                <w:color w:val="000000"/>
                <w:sz w:val="28"/>
                <w:szCs w:val="28"/>
              </w:rPr>
              <w:lastRenderedPageBreak/>
              <w:t xml:space="preserve">fig 16. Më pas ajo orienton nxënësit që </w:t>
            </w:r>
            <w:r w:rsidRPr="00390898">
              <w:rPr>
                <w:rFonts w:ascii="Times New Roman" w:hAnsi="Times New Roman" w:cs="Times New Roman"/>
                <w:sz w:val="28"/>
                <w:szCs w:val="28"/>
              </w:rPr>
              <w:t>bazuar në hartën e zonave klimatike të: a) evidentojnë llojet e klimave në brigjet e kontinenteve dhe në brendësi të tyre, në Ekuator, në gjerësitë mesatare, në gjerësitë polare, si dhe në zonat malore dhe të vrojtojnë gjithashtu klimat në Gadishullin Skandinav.</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b) të rendisin faktorët që ndikojnë në shumëllojshmërinë e klimave në botë.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Ajo </w:t>
            </w:r>
            <w:r w:rsidRPr="00390898">
              <w:rPr>
                <w:rFonts w:ascii="Times New Roman" w:hAnsi="Times New Roman" w:cs="Times New Roman"/>
                <w:color w:val="000000"/>
                <w:sz w:val="28"/>
                <w:szCs w:val="28"/>
              </w:rPr>
              <w:t>fton nxënësit</w:t>
            </w:r>
            <w:r w:rsidR="006078D4">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lexojnë në tekst rëndësinë e klimës dhe të sjellin shembuj të tyre për ilustrim.</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7738A">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punojnë dhe diskutojnë në grup ushtrimet 1,2,3 tek rubrika “Radha jote”. </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7738A">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6078D4"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F97569" w:rsidRPr="00390898" w:rsidRDefault="00F97569"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II.8 Njeriu dhe ndryshimet klimatike</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3778"/>
        <w:gridCol w:w="2588"/>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77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258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II.8 Njeriu dhe ndryshimet klimatike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e vet mbi </w:t>
            </w:r>
            <w:r w:rsidRPr="00390898">
              <w:rPr>
                <w:rFonts w:ascii="Times New Roman" w:hAnsi="Times New Roman" w:cs="Times New Roman"/>
                <w:color w:val="000000"/>
                <w:sz w:val="28"/>
                <w:szCs w:val="28"/>
              </w:rPr>
              <w:t>rolin e veprimtarisë njerëzore mbi klimë (p.sh. shtimi i gazeve serë)</w:t>
            </w:r>
            <w:r w:rsidRPr="00390898">
              <w:rPr>
                <w:rFonts w:ascii="Times New Roman" w:hAnsi="Times New Roman" w:cs="Times New Roman"/>
                <w:sz w:val="28"/>
                <w:szCs w:val="28"/>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rreth kësaj tematike që trajtohet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op</w:t>
            </w:r>
            <w:r w:rsidRPr="00390898">
              <w:rPr>
                <w:rFonts w:ascii="Times New Roman" w:hAnsi="Times New Roman" w:cs="Times New Roman"/>
                <w:spacing w:val="2"/>
                <w:sz w:val="28"/>
                <w:szCs w:val="28"/>
                <w:lang w:eastAsia="sq-AL"/>
              </w:rPr>
              <w:t>o</w:t>
            </w:r>
            <w:r w:rsidRPr="00390898">
              <w:rPr>
                <w:rFonts w:ascii="Times New Roman" w:hAnsi="Times New Roman" w:cs="Times New Roman"/>
                <w:spacing w:val="-1"/>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lastRenderedPageBreak/>
              <w:t>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dor </w:t>
            </w:r>
            <w:r w:rsidRPr="00390898">
              <w:rPr>
                <w:rFonts w:ascii="Times New Roman" w:hAnsi="Times New Roman" w:cs="Times New Roman"/>
                <w:color w:val="000000"/>
                <w:sz w:val="28"/>
                <w:szCs w:val="28"/>
              </w:rPr>
              <w:t>argume</w:t>
            </w:r>
            <w:r w:rsidR="006D7AF8" w:rsidRPr="00390898">
              <w:rPr>
                <w:rFonts w:ascii="Times New Roman" w:hAnsi="Times New Roman" w:cs="Times New Roman"/>
                <w:color w:val="000000"/>
                <w:sz w:val="28"/>
                <w:szCs w:val="28"/>
              </w:rPr>
              <w:t>nte</w:t>
            </w:r>
            <w:r w:rsidRPr="00390898">
              <w:rPr>
                <w:rFonts w:ascii="Times New Roman" w:hAnsi="Times New Roman" w:cs="Times New Roman"/>
                <w:color w:val="000000"/>
                <w:sz w:val="28"/>
                <w:szCs w:val="28"/>
              </w:rPr>
              <w:t xml:space="preserve"> për të evidentuar rëndësinë e proceseve dhe modeleve të klimës për jetën dhe proceset në Tokë (p.sh., thatësira, turizmi).</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B12CCB" w:rsidP="00C66DE3">
            <w:pPr>
              <w:numPr>
                <w:ilvl w:val="0"/>
                <w:numId w:val="20"/>
              </w:numPr>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6078D4">
              <w:rPr>
                <w:rFonts w:ascii="Times New Roman" w:hAnsi="Times New Roman" w:cs="Times New Roman"/>
                <w:sz w:val="28"/>
                <w:szCs w:val="28"/>
                <w:lang w:eastAsia="sq-AL"/>
              </w:rPr>
              <w:t xml:space="preserve"> </w:t>
            </w:r>
            <w:r w:rsidR="006D7AF8" w:rsidRPr="00390898">
              <w:rPr>
                <w:rFonts w:ascii="Times New Roman" w:hAnsi="Times New Roman" w:cs="Times New Roman"/>
                <w:color w:val="000000"/>
                <w:sz w:val="28"/>
                <w:szCs w:val="28"/>
              </w:rPr>
              <w:t>argumenton</w:t>
            </w:r>
            <w:r w:rsidR="002742D2" w:rsidRPr="00390898">
              <w:rPr>
                <w:rFonts w:ascii="Times New Roman" w:hAnsi="Times New Roman" w:cs="Times New Roman"/>
                <w:color w:val="000000"/>
                <w:sz w:val="28"/>
                <w:szCs w:val="28"/>
              </w:rPr>
              <w:t xml:space="preserve"> rëndësinë e proceseve dhe modeleve të klimës për jetën dhe proceset në Tokë (p.sh., thatësira, turizmi ) dhe rolin e veprimtarisë njerëzore (p.sh.</w:t>
            </w:r>
            <w:r w:rsidR="006D7AF8" w:rsidRPr="00390898">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shtimi i gazeve serë).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w:t>
            </w:r>
            <w:r w:rsidRPr="00390898">
              <w:rPr>
                <w:rFonts w:ascii="Times New Roman" w:hAnsi="Times New Roman" w:cs="Times New Roman"/>
                <w:spacing w:val="2"/>
                <w:sz w:val="28"/>
                <w:szCs w:val="28"/>
                <w:lang w:eastAsia="sq-AL"/>
              </w:rPr>
              <w:t>,</w:t>
            </w:r>
            <w:r w:rsidRPr="00390898">
              <w:rPr>
                <w:rFonts w:ascii="Times New Roman" w:hAnsi="Times New Roman" w:cs="Times New Roman"/>
                <w:sz w:val="28"/>
                <w:szCs w:val="28"/>
                <w:lang w:eastAsia="sq-AL"/>
              </w:rPr>
              <w:t xml:space="preserve">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e punës në grup</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Ndan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diskutimit dhe të gjetjeve të ndryshme.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6078D4">
              <w:rPr>
                <w:rFonts w:ascii="Times New Roman" w:hAnsi="Times New Roman" w:cs="Times New Roman"/>
                <w:sz w:val="28"/>
                <w:szCs w:val="28"/>
              </w:rPr>
              <w:t xml:space="preserve"> </w:t>
            </w:r>
            <w:r w:rsidR="002742D2" w:rsidRPr="00390898">
              <w:rPr>
                <w:rFonts w:ascii="Times New Roman" w:hAnsi="Times New Roman" w:cs="Times New Roman"/>
                <w:sz w:val="28"/>
                <w:szCs w:val="28"/>
              </w:rPr>
              <w:t>bën dallimin midis efektit serë natyral dhe atij të shtuar prej veprimtarisë njerëzore,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6078D4">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mbledh të dhëna për ndryshimet klimatike që po ndodhin në planet dhe pasojat që rrjedhin prej tyre.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lang w:eastAsia="sq-AL"/>
              </w:rPr>
              <w:t>Nxënësi/ja</w:t>
            </w:r>
            <w:r w:rsidR="006078D4">
              <w:rPr>
                <w:rFonts w:ascii="Times New Roman" w:hAnsi="Times New Roman" w:cs="Times New Roman"/>
                <w:sz w:val="28"/>
                <w:szCs w:val="28"/>
                <w:lang w:eastAsia="sq-AL"/>
              </w:rPr>
              <w:t xml:space="preserve"> </w:t>
            </w:r>
            <w:r w:rsidR="006D7AF8" w:rsidRPr="00390898">
              <w:rPr>
                <w:rFonts w:ascii="Times New Roman" w:hAnsi="Times New Roman" w:cs="Times New Roman"/>
                <w:color w:val="000000"/>
                <w:sz w:val="28"/>
                <w:szCs w:val="28"/>
              </w:rPr>
              <w:t>argumenton</w:t>
            </w:r>
            <w:r w:rsidR="002742D2" w:rsidRPr="00390898">
              <w:rPr>
                <w:rFonts w:ascii="Times New Roman" w:hAnsi="Times New Roman" w:cs="Times New Roman"/>
                <w:color w:val="000000"/>
                <w:sz w:val="28"/>
                <w:szCs w:val="28"/>
              </w:rPr>
              <w:t xml:space="preserve"> rëndësinë e proceseve dhe modeleve të klimës për jetën dhe proceset në Tokë (p.sh., thatësira, turizmi ) dhe rolin e veprimtarisë njerëzore (p.sh.</w:t>
            </w:r>
            <w:r w:rsidR="006D7AF8" w:rsidRPr="00390898">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shtimi i gazeve ser</w:t>
            </w:r>
            <w:r w:rsidR="006078D4">
              <w:rPr>
                <w:rFonts w:ascii="Times New Roman" w:hAnsi="Times New Roman" w:cs="Times New Roman"/>
                <w:color w:val="000000"/>
                <w:sz w:val="28"/>
                <w:szCs w:val="28"/>
              </w:rPr>
              <w:t>r</w:t>
            </w:r>
            <w:r w:rsidR="002742D2" w:rsidRPr="00390898">
              <w:rPr>
                <w:rFonts w:ascii="Times New Roman" w:hAnsi="Times New Roman" w:cs="Times New Roman"/>
                <w:color w:val="000000"/>
                <w:sz w:val="28"/>
                <w:szCs w:val="28"/>
              </w:rPr>
              <w:t>ë).</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Rezultatet e të nxënit të temës mësimore: </w:t>
            </w:r>
            <w:r w:rsidR="00B12CCB">
              <w:rPr>
                <w:rFonts w:ascii="Times New Roman" w:hAnsi="Times New Roman" w:cs="Times New Roman"/>
                <w:sz w:val="28"/>
                <w:szCs w:val="28"/>
                <w:lang w:eastAsia="sq-AL"/>
              </w:rPr>
              <w:t>Nxënësi/ja</w:t>
            </w:r>
            <w:r w:rsidR="006078D4">
              <w:rPr>
                <w:rFonts w:ascii="Times New Roman" w:hAnsi="Times New Roman" w:cs="Times New Roman"/>
                <w:sz w:val="28"/>
                <w:szCs w:val="28"/>
                <w:lang w:eastAsia="sq-AL"/>
              </w:rPr>
              <w:t xml:space="preserve"> </w:t>
            </w:r>
            <w:r w:rsidR="006D7AF8" w:rsidRPr="00390898">
              <w:rPr>
                <w:rFonts w:ascii="Times New Roman" w:hAnsi="Times New Roman" w:cs="Times New Roman"/>
                <w:color w:val="000000"/>
                <w:sz w:val="28"/>
                <w:szCs w:val="28"/>
              </w:rPr>
              <w:t>argumenton</w:t>
            </w:r>
            <w:r w:rsidRPr="00390898">
              <w:rPr>
                <w:rFonts w:ascii="Times New Roman" w:hAnsi="Times New Roman" w:cs="Times New Roman"/>
                <w:color w:val="000000"/>
                <w:sz w:val="28"/>
                <w:szCs w:val="28"/>
              </w:rPr>
              <w:t xml:space="preserve"> rëndësinë e proceseve dhe modeleve të klimës për jetën dhe proceset në Tokë (p.sh., thatësira, turizmi ) dhe rolin e veprimtarisë njerëzore (p.sh.</w:t>
            </w:r>
            <w:r w:rsidR="006D7AF8"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shtimi i gazeve serë). Evidenton pasojat që rrjedhin prej ndryshimeve klimatike.</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efekti serrë, ngrohja globale, pasojat e tyre</w:t>
            </w:r>
            <w:r w:rsidR="006078D4">
              <w:rPr>
                <w:rFonts w:ascii="Times New Roman" w:hAnsi="Times New Roman" w:cs="Times New Roman"/>
                <w:sz w:val="28"/>
                <w:szCs w:val="28"/>
              </w:rPr>
              <w:t>.</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 xml:space="preserve">Gjuhët dhe komunikimi, TIK, </w:t>
            </w:r>
            <w:r w:rsidRPr="00390898">
              <w:rPr>
                <w:rFonts w:ascii="Times New Roman" w:hAnsi="Times New Roman" w:cs="Times New Roman"/>
                <w:sz w:val="28"/>
                <w:szCs w:val="28"/>
              </w:rPr>
              <w:lastRenderedPageBreak/>
              <w:t>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6078D4">
              <w:rPr>
                <w:rFonts w:ascii="Times New Roman" w:hAnsi="Times New Roman" w:cs="Times New Roman"/>
                <w:b/>
                <w:bCs/>
                <w:i/>
                <w:iCs/>
                <w:sz w:val="28"/>
                <w:szCs w:val="28"/>
                <w:lang w:eastAsia="sq-AL"/>
              </w:rPr>
              <w:t>/eve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7738A">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kanë njohuri mbi:</w:t>
            </w:r>
          </w:p>
          <w:p w:rsidR="002742D2" w:rsidRPr="00390898" w:rsidRDefault="002742D2" w:rsidP="00C66DE3">
            <w:pPr>
              <w:numPr>
                <w:ilvl w:val="0"/>
                <w:numId w:val="55"/>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Ndryshimet që po ndodhin në klimë</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2.8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2.8 në tekst – “</w:t>
            </w:r>
            <w:r w:rsidRPr="00390898">
              <w:rPr>
                <w:rFonts w:ascii="Times New Roman" w:hAnsi="Times New Roman" w:cs="Times New Roman"/>
                <w:color w:val="000000"/>
                <w:sz w:val="28"/>
                <w:szCs w:val="28"/>
              </w:rPr>
              <w:t>Risjellim në vëmendje çfarë kemi mësuar mbi rëndësinë e atmosferës. Në Tokë do të kishte diferenca të mëdha midis temperaturave të ditës dhe të natës, nëse nuk do të ishte atmosfera. Ajo e mban nxehtësinë konstante, duke e qarkulluar atë nga njëri vend te tjetri. Disa shtresa të saj veprojnë si një filtër për rrezet diellore. Cilat janë këto shtresa? Si dhe sa ndikon rrezatimi diellor mbi klimë? Po klima si ndikon mbi jetën tonë?”</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6078D4">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Mësuesi/ja vazhdon të trajtojë efektin serë natyral të atmosferës së planetit dhe atë shtuar prej veprimtarisë</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njerëzore. </w:t>
            </w:r>
            <w:r w:rsidR="00BA2445" w:rsidRPr="00390898">
              <w:rPr>
                <w:rFonts w:ascii="Times New Roman" w:hAnsi="Times New Roman" w:cs="Times New Roman"/>
                <w:color w:val="000000"/>
                <w:sz w:val="28"/>
                <w:szCs w:val="28"/>
              </w:rPr>
              <w:t>Kështu mësuesja sqaron: Elemente</w:t>
            </w:r>
            <w:r w:rsidRPr="00390898">
              <w:rPr>
                <w:rFonts w:ascii="Times New Roman" w:hAnsi="Times New Roman" w:cs="Times New Roman"/>
                <w:color w:val="000000"/>
                <w:sz w:val="28"/>
                <w:szCs w:val="28"/>
              </w:rPr>
              <w:t xml:space="preserve"> përbërës</w:t>
            </w:r>
            <w:r w:rsidR="00BA2445" w:rsidRPr="00390898">
              <w:rPr>
                <w:rFonts w:ascii="Times New Roman" w:hAnsi="Times New Roman" w:cs="Times New Roman"/>
                <w:color w:val="000000"/>
                <w:sz w:val="28"/>
                <w:szCs w:val="28"/>
              </w:rPr>
              <w:t>e</w:t>
            </w:r>
            <w:r w:rsidRPr="00390898">
              <w:rPr>
                <w:rFonts w:ascii="Times New Roman" w:hAnsi="Times New Roman" w:cs="Times New Roman"/>
                <w:color w:val="000000"/>
                <w:sz w:val="28"/>
                <w:szCs w:val="28"/>
              </w:rPr>
              <w:t xml:space="preserve"> si </w:t>
            </w:r>
            <w:r w:rsidRPr="00390898">
              <w:rPr>
                <w:rFonts w:ascii="Times New Roman" w:hAnsi="Times New Roman" w:cs="Times New Roman"/>
                <w:b/>
                <w:bCs/>
                <w:i/>
                <w:iCs/>
                <w:color w:val="000000"/>
                <w:sz w:val="28"/>
                <w:szCs w:val="28"/>
              </w:rPr>
              <w:t>dioksidi i karbonit, avujt e ujit e disa gaze të tjerë</w:t>
            </w:r>
            <w:r w:rsidRPr="00390898">
              <w:rPr>
                <w:rFonts w:ascii="Times New Roman" w:hAnsi="Times New Roman" w:cs="Times New Roman"/>
                <w:color w:val="000000"/>
                <w:sz w:val="28"/>
                <w:szCs w:val="28"/>
              </w:rPr>
              <w:t xml:space="preserve">, edhe pse zënë përqindje shumë të vogël në atmosferë, luajnë rol shumë të rëndësishëm për temperaturat e ajrit, pra për klimën e planetit tonë. Ata </w:t>
            </w:r>
            <w:r w:rsidRPr="00390898">
              <w:rPr>
                <w:rFonts w:ascii="Times New Roman" w:hAnsi="Times New Roman" w:cs="Times New Roman"/>
                <w:sz w:val="28"/>
                <w:szCs w:val="28"/>
              </w:rPr>
              <w:t>lejojnë të mbërrijë në Tokë rrezatimi diellor dhe mbajnë në atmosferën pranë sipërfaqes</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 xml:space="preserve">së saj rrezatimin tokësor. Ky proces quhet </w:t>
            </w:r>
            <w:r w:rsidRPr="00390898">
              <w:rPr>
                <w:rFonts w:ascii="Times New Roman" w:hAnsi="Times New Roman" w:cs="Times New Roman"/>
                <w:b/>
                <w:bCs/>
                <w:i/>
                <w:iCs/>
                <w:sz w:val="28"/>
                <w:szCs w:val="28"/>
              </w:rPr>
              <w:t>efekti serë</w:t>
            </w:r>
            <w:r w:rsidRPr="00390898">
              <w:rPr>
                <w:rFonts w:ascii="Times New Roman" w:hAnsi="Times New Roman" w:cs="Times New Roman"/>
                <w:sz w:val="28"/>
                <w:szCs w:val="28"/>
              </w:rPr>
              <w:t xml:space="preserve"> dhe është një proces vetërregullues i atmosferës.</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 xml:space="preserve">Nëse nuk do të ndodhte, temperatura mesatare vjetore e ajrit do të ishte me vlera negative. Gjatë shekullit të fundit, përmes aktivitetit të tij, </w:t>
            </w:r>
            <w:r w:rsidRPr="00390898">
              <w:rPr>
                <w:rFonts w:ascii="Times New Roman" w:hAnsi="Times New Roman" w:cs="Times New Roman"/>
                <w:sz w:val="28"/>
                <w:szCs w:val="28"/>
              </w:rPr>
              <w:lastRenderedPageBreak/>
              <w:t xml:space="preserve">njeriu e ka rritur ndjeshëm efektin serrë, sepse ka shtuar përqindjen e dioksidit të karbonit, pluhurave, avujve të ujit dhe të gazeve të dëmshme në atmosferë. Kjo ka ndodhur prej rritjes së përdorimit të lëndëve djegëse (nafta, gazi, qymyri), pakësimit të sipërfaqeve pyjore, shtimit të erozionit të tokave, përdorimit pa kriter të kimikateve në bujqësi etj. Çlirimi me shumicë i gazeve serrë ka rritur përqendrimin e tyre në atmosferë dhe për rrjedhojë, përherë e më shumë po ndikon në rritjen e vazhdueshme të temperaturës mesatare globale të ajrit, pra në </w:t>
            </w:r>
            <w:r w:rsidRPr="00390898">
              <w:rPr>
                <w:rFonts w:ascii="Times New Roman" w:hAnsi="Times New Roman" w:cs="Times New Roman"/>
                <w:b/>
                <w:bCs/>
                <w:sz w:val="28"/>
                <w:szCs w:val="28"/>
              </w:rPr>
              <w:t>ngrohjen</w:t>
            </w:r>
            <w:r w:rsidRPr="00390898">
              <w:rPr>
                <w:rFonts w:ascii="Times New Roman" w:hAnsi="Times New Roman" w:cs="Times New Roman"/>
                <w:sz w:val="28"/>
                <w:szCs w:val="28"/>
              </w:rPr>
              <w:t xml:space="preserve"> </w:t>
            </w:r>
            <w:r w:rsidRPr="00390898">
              <w:rPr>
                <w:rFonts w:ascii="Times New Roman" w:hAnsi="Times New Roman" w:cs="Times New Roman"/>
                <w:b/>
                <w:bCs/>
                <w:sz w:val="28"/>
                <w:szCs w:val="28"/>
              </w:rPr>
              <w:t>globale</w:t>
            </w:r>
            <w:r w:rsidRPr="00390898">
              <w:rPr>
                <w:rFonts w:ascii="Times New Roman" w:hAnsi="Times New Roman" w:cs="Times New Roman"/>
                <w:sz w:val="28"/>
                <w:szCs w:val="28"/>
              </w:rPr>
              <w:t>.</w:t>
            </w:r>
            <w:r w:rsidR="00C66DE3" w:rsidRPr="00390898">
              <w:rPr>
                <w:rFonts w:ascii="Times New Roman" w:hAnsi="Times New Roman" w:cs="Times New Roman"/>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F</w:t>
            </w:r>
            <w:r w:rsidRPr="00390898">
              <w:rPr>
                <w:rFonts w:ascii="Times New Roman" w:hAnsi="Times New Roman" w:cs="Times New Roman"/>
                <w:color w:val="000000"/>
                <w:sz w:val="28"/>
                <w:szCs w:val="28"/>
              </w:rPr>
              <w:t>ton nxënësit</w:t>
            </w:r>
            <w:r w:rsidR="00F7738A">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përshkruajnë figurën 18.</w:t>
            </w:r>
          </w:p>
          <w:p w:rsidR="002742D2" w:rsidRPr="00390898" w:rsidRDefault="00F7738A"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Në vazhdim ftohen</w:t>
            </w:r>
            <w:r w:rsidR="002742D2" w:rsidRPr="00390898">
              <w:rPr>
                <w:rFonts w:ascii="Times New Roman" w:hAnsi="Times New Roman" w:cs="Times New Roman"/>
                <w:color w:val="000000"/>
                <w:sz w:val="28"/>
                <w:szCs w:val="28"/>
              </w:rPr>
              <w:t xml:space="preserve"> nxënësit</w:t>
            </w:r>
            <w:r>
              <w:rPr>
                <w:rFonts w:ascii="Times New Roman" w:hAnsi="Times New Roman" w:cs="Times New Roman"/>
                <w:color w:val="000000"/>
                <w:sz w:val="28"/>
                <w:szCs w:val="28"/>
              </w:rPr>
              <w:t>/et</w:t>
            </w:r>
            <w:r w:rsidR="002742D2" w:rsidRPr="00390898">
              <w:rPr>
                <w:rFonts w:ascii="Times New Roman" w:hAnsi="Times New Roman" w:cs="Times New Roman"/>
                <w:color w:val="000000"/>
                <w:sz w:val="28"/>
                <w:szCs w:val="28"/>
              </w:rPr>
              <w:t xml:space="preserve"> të përshkrua</w:t>
            </w:r>
            <w:r>
              <w:rPr>
                <w:rFonts w:ascii="Times New Roman" w:hAnsi="Times New Roman" w:cs="Times New Roman"/>
                <w:color w:val="000000"/>
                <w:sz w:val="28"/>
                <w:szCs w:val="28"/>
              </w:rPr>
              <w:t>jnë figurën 19 a/b/c/d/e/ dhe bashkë me mësuesin/en</w:t>
            </w:r>
            <w:r w:rsidR="002742D2" w:rsidRPr="00390898">
              <w:rPr>
                <w:rFonts w:ascii="Times New Roman" w:hAnsi="Times New Roman" w:cs="Times New Roman"/>
                <w:color w:val="000000"/>
                <w:sz w:val="28"/>
                <w:szCs w:val="28"/>
              </w:rPr>
              <w:t xml:space="preserve"> trajto</w:t>
            </w:r>
            <w:r>
              <w:rPr>
                <w:rFonts w:ascii="Times New Roman" w:hAnsi="Times New Roman" w:cs="Times New Roman"/>
                <w:color w:val="000000"/>
                <w:sz w:val="28"/>
                <w:szCs w:val="28"/>
              </w:rPr>
              <w:t>j</w:t>
            </w:r>
            <w:r w:rsidR="002742D2" w:rsidRPr="00390898">
              <w:rPr>
                <w:rFonts w:ascii="Times New Roman" w:hAnsi="Times New Roman" w:cs="Times New Roman"/>
                <w:color w:val="000000"/>
                <w:sz w:val="28"/>
                <w:szCs w:val="28"/>
              </w:rPr>
              <w:t>n</w:t>
            </w:r>
            <w:r>
              <w:rPr>
                <w:rFonts w:ascii="Times New Roman" w:hAnsi="Times New Roman" w:cs="Times New Roman"/>
                <w:color w:val="000000"/>
                <w:sz w:val="28"/>
                <w:szCs w:val="28"/>
              </w:rPr>
              <w:t>ë</w:t>
            </w:r>
            <w:r w:rsidR="002742D2" w:rsidRPr="00390898">
              <w:rPr>
                <w:rFonts w:ascii="Times New Roman" w:hAnsi="Times New Roman" w:cs="Times New Roman"/>
                <w:color w:val="000000"/>
                <w:sz w:val="28"/>
                <w:szCs w:val="28"/>
              </w:rPr>
              <w:t xml:space="preserve"> pasojat e ndryshimeve klimatike.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Fton nxënësit</w:t>
            </w:r>
            <w:r w:rsidR="00F7738A">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sjellin shembuj nga e përditshmja e tyre.</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7738A">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sjellin shembuj të ndryshimeve klimatike që vënë re </w:t>
            </w:r>
            <w:r w:rsidR="006D7AF8" w:rsidRPr="00390898">
              <w:rPr>
                <w:rFonts w:ascii="Times New Roman" w:hAnsi="Times New Roman" w:cs="Times New Roman"/>
                <w:sz w:val="28"/>
                <w:szCs w:val="28"/>
                <w:lang w:eastAsia="sq-AL"/>
              </w:rPr>
              <w:t>në të përditshmen e tyre. Në va</w:t>
            </w:r>
            <w:r w:rsidRPr="00390898">
              <w:rPr>
                <w:rFonts w:ascii="Times New Roman" w:hAnsi="Times New Roman" w:cs="Times New Roman"/>
                <w:sz w:val="28"/>
                <w:szCs w:val="28"/>
                <w:lang w:eastAsia="sq-AL"/>
              </w:rPr>
              <w:t>zhdim punojnë me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ushtrimet 1,2,3 tek rubrika “Radha jote”. Jepet si detyrë për në shtëpi ushtrimi 4 (me qëllimin që përgjigjet e dhëna në klasë, t</w:t>
            </w:r>
            <w:r w:rsidR="00005D76"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i detajojnë më tepër duke i konsultuar edhe me prindërit)</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F7738A"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Nxënësit/et </w:t>
            </w:r>
            <w:r w:rsidR="002742D2" w:rsidRPr="00390898">
              <w:rPr>
                <w:rFonts w:ascii="Times New Roman" w:hAnsi="Times New Roman" w:cs="Times New Roman"/>
                <w:sz w:val="28"/>
                <w:szCs w:val="28"/>
                <w:lang w:eastAsia="sq-AL"/>
              </w:rPr>
              <w:t>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F7738A"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F97569" w:rsidRPr="00390898" w:rsidRDefault="00F97569"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II.9 Zonat klimatike</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3778"/>
        <w:gridCol w:w="2588"/>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77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258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lastRenderedPageBreak/>
              <w:t>Nëntematika II: Proceset dhe dukuritë natyrore në Tokë</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II.9 Zonat klimatike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e vet mbi </w:t>
            </w:r>
            <w:r w:rsidRPr="00390898">
              <w:rPr>
                <w:rFonts w:ascii="Times New Roman" w:hAnsi="Times New Roman" w:cs="Times New Roman"/>
                <w:sz w:val="28"/>
                <w:szCs w:val="28"/>
              </w:rPr>
              <w:t>veçoritë e zonave kryesore klimatike në botë;</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rreth kësaj tematike që trajtohet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ime</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dor krahasimin për të </w:t>
            </w:r>
            <w:r w:rsidRPr="00390898">
              <w:rPr>
                <w:rFonts w:ascii="Times New Roman" w:hAnsi="Times New Roman" w:cs="Times New Roman"/>
                <w:sz w:val="28"/>
                <w:szCs w:val="28"/>
              </w:rPr>
              <w:t>identifikuar zonat kryesore klimatike në botë</w:t>
            </w:r>
            <w:r w:rsidRPr="00390898">
              <w:rPr>
                <w:rFonts w:ascii="Times New Roman" w:hAnsi="Times New Roman" w:cs="Times New Roman"/>
                <w:color w:val="000000"/>
                <w:sz w:val="28"/>
                <w:szCs w:val="28"/>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6078D4">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6078D4">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B12CCB" w:rsidP="00C66DE3">
            <w:pPr>
              <w:numPr>
                <w:ilvl w:val="0"/>
                <w:numId w:val="20"/>
              </w:numPr>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6078D4">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identifikon zonat kryesore klimatike në hartë.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w:t>
            </w:r>
            <w:r w:rsidRPr="00390898">
              <w:rPr>
                <w:rFonts w:ascii="Times New Roman" w:hAnsi="Times New Roman" w:cs="Times New Roman"/>
                <w:spacing w:val="2"/>
                <w:sz w:val="28"/>
                <w:szCs w:val="28"/>
                <w:lang w:eastAsia="sq-AL"/>
              </w:rPr>
              <w:t>,</w:t>
            </w:r>
            <w:r w:rsidRPr="00390898">
              <w:rPr>
                <w:rFonts w:ascii="Times New Roman" w:hAnsi="Times New Roman" w:cs="Times New Roman"/>
                <w:sz w:val="28"/>
                <w:szCs w:val="28"/>
                <w:lang w:eastAsia="sq-AL"/>
              </w:rPr>
              <w:t xml:space="preserve">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e punës në grup</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Ndan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diskutimit dhe të gjetjeve të ndryshme.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6078D4">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6078D4">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6078D4">
              <w:rPr>
                <w:rFonts w:ascii="Times New Roman" w:hAnsi="Times New Roman" w:cs="Times New Roman"/>
                <w:sz w:val="28"/>
                <w:szCs w:val="28"/>
              </w:rPr>
              <w:t xml:space="preserve"> </w:t>
            </w:r>
            <w:r w:rsidR="002742D2" w:rsidRPr="00390898">
              <w:rPr>
                <w:rFonts w:ascii="Times New Roman" w:hAnsi="Times New Roman" w:cs="Times New Roman"/>
                <w:sz w:val="28"/>
                <w:szCs w:val="28"/>
              </w:rPr>
              <w:t>identifikon zonat kryesore klimatike në hartë.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6078D4">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mbledh të dhëna për</w:t>
            </w:r>
            <w:r w:rsidR="002742D2" w:rsidRPr="00390898">
              <w:rPr>
                <w:rFonts w:ascii="Times New Roman" w:hAnsi="Times New Roman" w:cs="Times New Roman"/>
                <w:sz w:val="28"/>
                <w:szCs w:val="28"/>
              </w:rPr>
              <w:t xml:space="preserve"> zonat kryesore klimatike në botë dhe vlerëson ndryshimet midis tyre.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lang w:eastAsia="sq-AL"/>
              </w:rPr>
              <w:t>Nxënësi/ja</w:t>
            </w:r>
            <w:r w:rsidR="006078D4">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identifikon zonat kryesore klimatike në botë.</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Rezultatet e të nxënit të temës mësimore: </w:t>
            </w:r>
            <w:r w:rsidR="00B12CCB">
              <w:rPr>
                <w:rFonts w:ascii="Times New Roman" w:hAnsi="Times New Roman" w:cs="Times New Roman"/>
                <w:sz w:val="28"/>
                <w:szCs w:val="28"/>
                <w:lang w:eastAsia="sq-AL"/>
              </w:rPr>
              <w:t>Nxënësi/ja</w:t>
            </w:r>
            <w:r w:rsidR="006078D4">
              <w:rPr>
                <w:rFonts w:ascii="Times New Roman" w:hAnsi="Times New Roman" w:cs="Times New Roman"/>
                <w:sz w:val="28"/>
                <w:szCs w:val="28"/>
                <w:lang w:eastAsia="sq-AL"/>
              </w:rPr>
              <w:t xml:space="preserve"> </w:t>
            </w:r>
            <w:r w:rsidRPr="00390898">
              <w:rPr>
                <w:rFonts w:ascii="Times New Roman" w:hAnsi="Times New Roman" w:cs="Times New Roman"/>
                <w:sz w:val="28"/>
                <w:szCs w:val="28"/>
              </w:rPr>
              <w:t>identifikon zonat kryesore klimatike në hartë.</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klima e zonës së nxehtë, klima e zonave mesatare klima e zonave të ftohta</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lastRenderedPageBreak/>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6078D4">
              <w:rPr>
                <w:rFonts w:ascii="Times New Roman" w:hAnsi="Times New Roman" w:cs="Times New Roman"/>
                <w:b/>
                <w:bCs/>
                <w:i/>
                <w:iCs/>
                <w:sz w:val="28"/>
                <w:szCs w:val="28"/>
                <w:lang w:eastAsia="sq-AL"/>
              </w:rPr>
              <w:t>/eve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dinë:</w:t>
            </w:r>
          </w:p>
          <w:p w:rsidR="002742D2" w:rsidRPr="00390898" w:rsidRDefault="002742D2" w:rsidP="00C66DE3">
            <w:pPr>
              <w:numPr>
                <w:ilvl w:val="0"/>
                <w:numId w:val="56"/>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Që klima ndryshon nga ekuatori në pole;</w:t>
            </w:r>
          </w:p>
          <w:p w:rsidR="002742D2" w:rsidRPr="00390898" w:rsidRDefault="002742D2" w:rsidP="00C66DE3">
            <w:pPr>
              <w:numPr>
                <w:ilvl w:val="0"/>
                <w:numId w:val="56"/>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Q në Tokë formohen brezat e nxehtësisë.</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2.9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2.9 në tekst – “</w:t>
            </w:r>
            <w:r w:rsidRPr="00390898">
              <w:rPr>
                <w:rFonts w:ascii="Times New Roman" w:hAnsi="Times New Roman" w:cs="Times New Roman"/>
                <w:color w:val="000000"/>
                <w:sz w:val="28"/>
                <w:szCs w:val="28"/>
              </w:rPr>
              <w:t>Siç e dimë, rrezatimi diellor shpërndahet në mënyrë të pabarabartë mbi sipërfaqen e Tokës. Kjo bën që në planetin tonë të formohen brezat (zonat) e nxehtësisë. Cilët janë ata? Sipas jush, çfarë klime kanë?”</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Nxënësit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të trajtojë zonat klimatike që formohen në planetin tonë. Kështu mësuesja sqaron: </w:t>
            </w:r>
            <w:r w:rsidRPr="00390898">
              <w:rPr>
                <w:rFonts w:ascii="Times New Roman" w:hAnsi="Times New Roman" w:cs="Times New Roman"/>
                <w:sz w:val="28"/>
                <w:szCs w:val="28"/>
              </w:rPr>
              <w:t xml:space="preserve">Secila prej zonave të nxehtësisë ka veçoritë e veta klimatike. Kështu, duke shkuar nga Ekuatori në pole, dallojmë llojet e klimave të mëposhtme. </w:t>
            </w:r>
            <w:r w:rsidRPr="00390898">
              <w:rPr>
                <w:rFonts w:ascii="Times New Roman" w:hAnsi="Times New Roman" w:cs="Times New Roman"/>
                <w:b/>
                <w:bCs/>
                <w:sz w:val="28"/>
                <w:szCs w:val="28"/>
              </w:rPr>
              <w:t>Klima e zonës së nxehtë</w:t>
            </w:r>
            <w:r w:rsidRPr="00390898">
              <w:rPr>
                <w:rFonts w:ascii="Times New Roman" w:hAnsi="Times New Roman" w:cs="Times New Roman"/>
                <w:sz w:val="28"/>
                <w:szCs w:val="28"/>
              </w:rPr>
              <w:t xml:space="preserve">, e cila shtrihet midis Tropikut të Veriut dhe Tropikut të Jugut, përfshin klimën ekuatoriale dhe klimën tropikale. Vendet që ndodhen në të dyja anët e Ekuatorit kanë klimë ekuatoriale. Për shkak të sasisë së njëjtë të rrezatimit diellor që marrin gjatë gjithë vitit, ato kanë vetëm një stinë, e cila karakterizohet nga temperatura të larta deri në mesditë dhe reshje të shumta çdo pasdite. Duke u larguar nga Ekuatori drejt tropikëve, të gjitha vendet kanë klimë tropikale, në të cilën dallohen dy stinë. Pranë tropikëve, për shkak të masave ajrore të thata </w:t>
            </w:r>
            <w:r w:rsidRPr="00390898">
              <w:rPr>
                <w:rFonts w:ascii="Times New Roman" w:hAnsi="Times New Roman" w:cs="Times New Roman"/>
                <w:sz w:val="28"/>
                <w:szCs w:val="28"/>
              </w:rPr>
              <w:lastRenderedPageBreak/>
              <w:t xml:space="preserve">dhe mungesës së reshjeve, në brendësi të kontinenteve janë formuar sipërfaqe të mëdha shkretinore.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F</w:t>
            </w:r>
            <w:r w:rsidRPr="00390898">
              <w:rPr>
                <w:rFonts w:ascii="Times New Roman" w:hAnsi="Times New Roman" w:cs="Times New Roman"/>
                <w:color w:val="000000"/>
                <w:sz w:val="28"/>
                <w:szCs w:val="28"/>
              </w:rPr>
              <w:t xml:space="preserve">ton nxënësit të shohin figurat 20 dhe 21, dhe të përshkruajnë </w:t>
            </w:r>
            <w:r w:rsidRPr="00390898">
              <w:rPr>
                <w:rFonts w:ascii="Times New Roman" w:hAnsi="Times New Roman" w:cs="Times New Roman"/>
                <w:sz w:val="28"/>
                <w:szCs w:val="28"/>
              </w:rPr>
              <w:t>mjediset që krijohen në kushtet e klimës ekuatoriale dhe asaj tropikale.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Në vazhdim mësuesi/ja trajton veçoritë e zonës klimatike mesatare: </w:t>
            </w:r>
            <w:r w:rsidRPr="00390898">
              <w:rPr>
                <w:rFonts w:ascii="Times New Roman" w:hAnsi="Times New Roman" w:cs="Times New Roman"/>
                <w:b/>
                <w:bCs/>
                <w:color w:val="000000"/>
                <w:sz w:val="28"/>
                <w:szCs w:val="28"/>
              </w:rPr>
              <w:t>Klima e zonave mesatare</w:t>
            </w:r>
            <w:r w:rsidRPr="00390898">
              <w:rPr>
                <w:rFonts w:ascii="Times New Roman" w:hAnsi="Times New Roman" w:cs="Times New Roman"/>
                <w:b/>
                <w:bCs/>
                <w:i/>
                <w:iCs/>
                <w:color w:val="000000"/>
                <w:sz w:val="28"/>
                <w:szCs w:val="28"/>
              </w:rPr>
              <w:t xml:space="preserve">, </w:t>
            </w:r>
            <w:r w:rsidRPr="00390898">
              <w:rPr>
                <w:rFonts w:ascii="Times New Roman" w:hAnsi="Times New Roman" w:cs="Times New Roman"/>
                <w:color w:val="000000"/>
                <w:sz w:val="28"/>
                <w:szCs w:val="28"/>
              </w:rPr>
              <w:t>të cilat shtrihen midis tropikëve dhe rrathëve polarë në të dyja hemisferat, përfshin: klimën mesatare oqeanike, klimën mesatare kontinentale dhe klimën subtropikale (ku bën pjesë klima mesdhetare, që ka edhe vendi ynë). Në këtë zonë dallohen të katërta stinët e vitit. Vendet me klimë mesatare oqeanike kanë verë të ngrohtë e të thatë dhe dimër të ftohtë e të lagësht.</w:t>
            </w:r>
            <w:r w:rsidRPr="00390898">
              <w:rPr>
                <w:rFonts w:ascii="Times New Roman" w:hAnsi="Times New Roman" w:cs="Times New Roman"/>
                <w:sz w:val="28"/>
                <w:szCs w:val="28"/>
              </w:rPr>
              <w:t xml:space="preserve"> Vendet me klimë mesatare kontinentale karakterizohen nga diferenca të mëdha të temperaturës dhe sasi jo të mëdha. </w:t>
            </w:r>
            <w:r w:rsidRPr="00390898">
              <w:rPr>
                <w:rFonts w:ascii="Times New Roman" w:hAnsi="Times New Roman" w:cs="Times New Roman"/>
                <w:b/>
                <w:bCs/>
                <w:sz w:val="28"/>
                <w:szCs w:val="28"/>
              </w:rPr>
              <w:t>Klima e zonave të ftohta ose polare</w:t>
            </w:r>
            <w:r w:rsidRPr="00390898">
              <w:rPr>
                <w:rFonts w:ascii="Times New Roman" w:hAnsi="Times New Roman" w:cs="Times New Roman"/>
                <w:b/>
                <w:bCs/>
                <w:i/>
                <w:iCs/>
                <w:sz w:val="28"/>
                <w:szCs w:val="28"/>
              </w:rPr>
              <w:t xml:space="preserve">, </w:t>
            </w:r>
            <w:r w:rsidRPr="00390898">
              <w:rPr>
                <w:rFonts w:ascii="Times New Roman" w:hAnsi="Times New Roman" w:cs="Times New Roman"/>
                <w:sz w:val="28"/>
                <w:szCs w:val="28"/>
              </w:rPr>
              <w:t>që shtrihen midis rrathëve polarë dhe poleve në të dyja hemisferat, karakterizohet nga</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temperatura shumë të ulëta (temperatura mesatare është gjithmonë nën 0</w:t>
            </w:r>
            <w:r w:rsidRPr="00390898">
              <w:rPr>
                <w:rFonts w:ascii="Times New Roman" w:hAnsi="Times New Roman" w:cs="Times New Roman"/>
                <w:sz w:val="28"/>
                <w:szCs w:val="28"/>
                <w:vertAlign w:val="superscript"/>
              </w:rPr>
              <w:t>0</w:t>
            </w:r>
            <w:r w:rsidRPr="00390898">
              <w:rPr>
                <w:rFonts w:ascii="Times New Roman" w:hAnsi="Times New Roman" w:cs="Times New Roman"/>
                <w:sz w:val="28"/>
                <w:szCs w:val="28"/>
              </w:rPr>
              <w:t>), reshje në formë bore, akuj të përhershëm dhe erëra të forta. Në këto zona dallohen dy stinë.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Në vazhdim, fton nxënësit të përshkruajnë figurat 22, 23 dhe të </w:t>
            </w:r>
            <w:r w:rsidRPr="00390898">
              <w:rPr>
                <w:rFonts w:ascii="Times New Roman" w:hAnsi="Times New Roman" w:cs="Times New Roman"/>
                <w:sz w:val="28"/>
                <w:szCs w:val="28"/>
              </w:rPr>
              <w:t>përshkruajnë mjedisin që krijohet në kushtet e klimës</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mesatare mesdhetare dhe klimës polare.</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Në vazhdim plotësojnë ushtrimin 1 të rubrikës “Radha jote”. Mësuesja ndihmon nxënësit të japin përgjigjet e duhura për ushtrimin 2.</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Vlerësimi i nxënësit fokusohet në vlerësimin e punës individuale dhe të asaj në grup.</w:t>
            </w:r>
          </w:p>
        </w:tc>
      </w:tr>
    </w:tbl>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Humanist521BT-Bold" w:hAnsi="Humanist521BT-Bold" w:cs="Humanist521BT-Bold"/>
          <w:b/>
          <w:bCs/>
          <w:color w:val="FFFFFF"/>
          <w:sz w:val="28"/>
          <w:szCs w:val="28"/>
        </w:rPr>
      </w:pPr>
      <w:r w:rsidRPr="00390898">
        <w:rPr>
          <w:rFonts w:ascii="Humanist521BT-Bold" w:hAnsi="Humanist521BT-Bold" w:cs="Humanist521BT-Bold"/>
          <w:b/>
          <w:bCs/>
          <w:color w:val="FFFFFF"/>
          <w:sz w:val="28"/>
          <w:szCs w:val="28"/>
        </w:rPr>
        <w:t>2.3</w:t>
      </w:r>
    </w:p>
    <w:p w:rsidR="00F97569" w:rsidRDefault="00F97569" w:rsidP="00C66DE3">
      <w:pPr>
        <w:autoSpaceDE w:val="0"/>
        <w:autoSpaceDN w:val="0"/>
        <w:adjustRightInd w:val="0"/>
        <w:ind w:firstLine="0"/>
        <w:jc w:val="left"/>
        <w:rPr>
          <w:rFonts w:ascii="Times New Roman" w:hAnsi="Times New Roman" w:cs="Times New Roman"/>
          <w:b/>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lastRenderedPageBreak/>
        <w:t>Punë Praktike 2.3</w: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Tema: Përcaktimi i disa veçorive që kanë klimat sipas zonave të nxehtësisë. Ndërtimi dhe interpretimi i grafikëve klimatikë për vende të ndryshme në to (2 orë)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kësaj pune praktike,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përdor dhe plotëson harta të ndryshme, ku paraqiten zonat klimatike të botës;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ndërton dhe krahason grafikë klimatikë për zona të ndryshme;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interpreton ndryshimet e temperaturës dhe reshjeve në grafikët që prezantojnë klimën e zonave të ndryshme, duke i parë të lidhura me faktorët që ndikojnë;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 me të tjerët përvojat dhe njohuritë e përftuara nga vëzhgimet individuale.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demonstron bashkëpunim gjatë punës në grup.</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Koha dhe vendi i zhvillimit të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90 minuta (dy orë mësimore); në klasë.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Materialet burimore: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Harta klimatike e botës, teksti mësimor i Gjeografisë 7, enciklopedi, atlasi gjeografik, interneti.</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Mjetet e punës: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Harta klimatike e botës, teksti mësimor, laps/stilolaps, fletore/fletë formati </w:t>
      </w:r>
      <w:r w:rsidRPr="00390898">
        <w:rPr>
          <w:rFonts w:ascii="Times New Roman" w:hAnsi="Times New Roman" w:cs="Times New Roman"/>
          <w:i/>
          <w:iCs/>
          <w:color w:val="000000"/>
          <w:sz w:val="28"/>
          <w:szCs w:val="28"/>
        </w:rPr>
        <w:t>A-4</w:t>
      </w:r>
      <w:r w:rsidRPr="00390898">
        <w:rPr>
          <w:rFonts w:ascii="Times New Roman" w:hAnsi="Times New Roman" w:cs="Times New Roman"/>
          <w:color w:val="000000"/>
          <w:sz w:val="28"/>
          <w:szCs w:val="28"/>
        </w:rPr>
        <w:t>, lapsa me ngjyra/lapustila.</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individuale.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Puna përgatitore: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 realizimin e kësaj pune praktike, mbështetuni në të dhënat e tabelave 1, 2 dhe në hartën që paraqet zonat e nxehtësisë.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lastRenderedPageBreak/>
        <w:t>Hapat që do të ndiqen gjatë zhvillimit të orës së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Ndërtoni grafikët me të dhënat e tabelave 1 dhe 2, që paraqesin vlerat mesatare të temperaturave dhe sasinë mesatare të reshjeve të çdo muaji, për vende që ndodhen në breza klimatikë të ndryshëm. Ndërtoni në të njëjtin grafik kurbat e vlerave të temperaturës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dhe të reshjeve të një vendi në gjithë muajt e vitit. Përsëriteni këtë për të gjitha vendet e treguara në tabelë.</w:t>
      </w:r>
    </w:p>
    <w:tbl>
      <w:tblPr>
        <w:tblpPr w:leftFromText="180" w:rightFromText="180" w:vertAnchor="text" w:horzAnchor="margin" w:tblpXSpec="center" w:tblpY="526"/>
        <w:tblW w:w="11419" w:type="dxa"/>
        <w:tblLook w:val="0000" w:firstRow="0" w:lastRow="0" w:firstColumn="0" w:lastColumn="0" w:noHBand="0" w:noVBand="0"/>
      </w:tblPr>
      <w:tblGrid>
        <w:gridCol w:w="2088"/>
        <w:gridCol w:w="720"/>
        <w:gridCol w:w="803"/>
        <w:gridCol w:w="669"/>
        <w:gridCol w:w="688"/>
        <w:gridCol w:w="720"/>
        <w:gridCol w:w="925"/>
        <w:gridCol w:w="803"/>
        <w:gridCol w:w="742"/>
        <w:gridCol w:w="852"/>
        <w:gridCol w:w="693"/>
        <w:gridCol w:w="827"/>
        <w:gridCol w:w="889"/>
      </w:tblGrid>
      <w:tr w:rsidR="002742D2" w:rsidRPr="00390898" w:rsidTr="002B05B2">
        <w:trPr>
          <w:trHeight w:val="255"/>
        </w:trPr>
        <w:tc>
          <w:tcPr>
            <w:tcW w:w="11419" w:type="dxa"/>
            <w:gridSpan w:val="13"/>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r>
      <w:tr w:rsidR="002742D2" w:rsidRPr="00390898" w:rsidTr="002B05B2">
        <w:trPr>
          <w:trHeight w:val="255"/>
        </w:trPr>
        <w:tc>
          <w:tcPr>
            <w:tcW w:w="20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6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925"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4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5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9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27"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8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r>
      <w:tr w:rsidR="002742D2" w:rsidRPr="00390898" w:rsidTr="002B05B2">
        <w:trPr>
          <w:trHeight w:val="255"/>
        </w:trPr>
        <w:tc>
          <w:tcPr>
            <w:tcW w:w="20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6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925"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4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5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9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27"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8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r>
      <w:tr w:rsidR="002742D2" w:rsidRPr="00390898" w:rsidTr="002B05B2">
        <w:trPr>
          <w:trHeight w:val="255"/>
        </w:trPr>
        <w:tc>
          <w:tcPr>
            <w:tcW w:w="20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6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925"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4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5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9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27"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8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r>
      <w:tr w:rsidR="002742D2" w:rsidRPr="00390898" w:rsidTr="002B05B2">
        <w:trPr>
          <w:trHeight w:val="255"/>
        </w:trPr>
        <w:tc>
          <w:tcPr>
            <w:tcW w:w="20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6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925"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4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5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9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27"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8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r>
      <w:tr w:rsidR="002742D2" w:rsidRPr="00390898" w:rsidTr="002B05B2">
        <w:trPr>
          <w:trHeight w:val="255"/>
        </w:trPr>
        <w:tc>
          <w:tcPr>
            <w:tcW w:w="20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6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925"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4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5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9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27"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8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r>
      <w:tr w:rsidR="002742D2" w:rsidRPr="00390898" w:rsidTr="002B05B2">
        <w:trPr>
          <w:trHeight w:val="255"/>
        </w:trPr>
        <w:tc>
          <w:tcPr>
            <w:tcW w:w="20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6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925"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4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5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9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27"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8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r>
      <w:tr w:rsidR="002742D2" w:rsidRPr="00390898" w:rsidTr="002B05B2">
        <w:trPr>
          <w:trHeight w:val="255"/>
        </w:trPr>
        <w:tc>
          <w:tcPr>
            <w:tcW w:w="20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6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925"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4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5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9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27"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8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r>
      <w:tr w:rsidR="002742D2" w:rsidRPr="00390898" w:rsidTr="002B05B2">
        <w:trPr>
          <w:trHeight w:val="255"/>
        </w:trPr>
        <w:tc>
          <w:tcPr>
            <w:tcW w:w="20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6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88"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20"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925"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0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74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52"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693"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27"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c>
          <w:tcPr>
            <w:tcW w:w="889" w:type="dxa"/>
            <w:tcBorders>
              <w:top w:val="nil"/>
              <w:left w:val="nil"/>
              <w:bottom w:val="nil"/>
              <w:right w:val="nil"/>
            </w:tcBorders>
            <w:shd w:val="clear" w:color="auto" w:fill="auto"/>
            <w:noWrap/>
            <w:vAlign w:val="bottom"/>
          </w:tcPr>
          <w:p w:rsidR="002742D2" w:rsidRPr="00390898" w:rsidRDefault="002742D2" w:rsidP="00C66DE3">
            <w:pPr>
              <w:jc w:val="left"/>
              <w:rPr>
                <w:rFonts w:ascii="Times New Roman" w:hAnsi="Times New Roman" w:cs="Times New Roman"/>
                <w:sz w:val="28"/>
                <w:szCs w:val="28"/>
              </w:rPr>
            </w:pPr>
          </w:p>
        </w:tc>
      </w:tr>
    </w:tbl>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tbl>
      <w:tblPr>
        <w:tblpPr w:leftFromText="180" w:rightFromText="180" w:vertAnchor="text" w:horzAnchor="margin" w:tblpXSpec="center" w:tblpY="3"/>
        <w:tblW w:w="106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772"/>
        <w:gridCol w:w="807"/>
        <w:gridCol w:w="963"/>
        <w:gridCol w:w="792"/>
        <w:gridCol w:w="706"/>
        <w:gridCol w:w="706"/>
        <w:gridCol w:w="1118"/>
        <w:gridCol w:w="963"/>
        <w:gridCol w:w="885"/>
        <w:gridCol w:w="1025"/>
        <w:gridCol w:w="823"/>
        <w:gridCol w:w="994"/>
        <w:gridCol w:w="1072"/>
      </w:tblGrid>
      <w:tr w:rsidR="002742D2" w:rsidRPr="00390898" w:rsidTr="002B05B2">
        <w:tc>
          <w:tcPr>
            <w:tcW w:w="10661" w:type="dxa"/>
            <w:gridSpan w:val="13"/>
          </w:tcPr>
          <w:p w:rsidR="002742D2" w:rsidRPr="00390898" w:rsidRDefault="006D7AF8" w:rsidP="00C66DE3">
            <w:pPr>
              <w:jc w:val="left"/>
              <w:rPr>
                <w:rFonts w:ascii="Times New Roman" w:hAnsi="Times New Roman" w:cs="Times New Roman"/>
                <w:b/>
                <w:sz w:val="28"/>
                <w:szCs w:val="28"/>
              </w:rPr>
            </w:pPr>
            <w:r w:rsidRPr="00390898">
              <w:rPr>
                <w:rFonts w:ascii="Times New Roman" w:hAnsi="Times New Roman" w:cs="Times New Roman"/>
                <w:b/>
                <w:sz w:val="28"/>
                <w:szCs w:val="28"/>
              </w:rPr>
              <w:t xml:space="preserve">Sasia mesatare e </w:t>
            </w:r>
            <w:r w:rsidR="002742D2" w:rsidRPr="00390898">
              <w:rPr>
                <w:rFonts w:ascii="Times New Roman" w:hAnsi="Times New Roman" w:cs="Times New Roman"/>
                <w:b/>
                <w:sz w:val="28"/>
                <w:szCs w:val="28"/>
              </w:rPr>
              <w:t>reshjeve sipas muajve (në mm) për disa stacione</w:t>
            </w:r>
            <w:r w:rsidR="004E1FEF">
              <w:rPr>
                <w:rFonts w:ascii="Times New Roman" w:hAnsi="Times New Roman" w:cs="Times New Roman"/>
                <w:b/>
                <w:sz w:val="28"/>
                <w:szCs w:val="28"/>
              </w:rPr>
              <w:t xml:space="preserve"> meteorologjike</w:t>
            </w:r>
          </w:p>
        </w:tc>
      </w:tr>
      <w:tr w:rsidR="002742D2" w:rsidRPr="00390898" w:rsidTr="002B05B2">
        <w:tc>
          <w:tcPr>
            <w:tcW w:w="208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Vendet/Muajt</w:t>
            </w:r>
          </w:p>
        </w:tc>
        <w:tc>
          <w:tcPr>
            <w:tcW w:w="63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Janar</w:t>
            </w:r>
          </w:p>
        </w:tc>
        <w:tc>
          <w:tcPr>
            <w:tcW w:w="750"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Shkurt</w:t>
            </w:r>
          </w:p>
        </w:tc>
        <w:tc>
          <w:tcPr>
            <w:tcW w:w="62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Mars</w:t>
            </w:r>
          </w:p>
        </w:tc>
        <w:tc>
          <w:tcPr>
            <w:tcW w:w="566"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Prill</w:t>
            </w:r>
          </w:p>
        </w:tc>
        <w:tc>
          <w:tcPr>
            <w:tcW w:w="566"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Maj</w:t>
            </w:r>
          </w:p>
        </w:tc>
        <w:tc>
          <w:tcPr>
            <w:tcW w:w="861"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Qershor</w:t>
            </w:r>
          </w:p>
        </w:tc>
        <w:tc>
          <w:tcPr>
            <w:tcW w:w="750"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Korrik</w:t>
            </w:r>
          </w:p>
        </w:tc>
        <w:tc>
          <w:tcPr>
            <w:tcW w:w="694"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Gusht</w:t>
            </w:r>
          </w:p>
        </w:tc>
        <w:tc>
          <w:tcPr>
            <w:tcW w:w="794"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Shtator</w:t>
            </w:r>
          </w:p>
        </w:tc>
        <w:tc>
          <w:tcPr>
            <w:tcW w:w="650"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Tetor</w:t>
            </w:r>
          </w:p>
        </w:tc>
        <w:tc>
          <w:tcPr>
            <w:tcW w:w="772"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Nëntor</w:t>
            </w:r>
          </w:p>
        </w:tc>
        <w:tc>
          <w:tcPr>
            <w:tcW w:w="904"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Dhjetor</w:t>
            </w:r>
          </w:p>
        </w:tc>
      </w:tr>
      <w:tr w:rsidR="002742D2" w:rsidRPr="00390898" w:rsidTr="002B05B2">
        <w:tc>
          <w:tcPr>
            <w:tcW w:w="208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Londër</w:t>
            </w:r>
          </w:p>
        </w:tc>
        <w:tc>
          <w:tcPr>
            <w:tcW w:w="63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70</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90</w:t>
            </w:r>
          </w:p>
        </w:tc>
        <w:tc>
          <w:tcPr>
            <w:tcW w:w="62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110</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85</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50</w:t>
            </w:r>
          </w:p>
        </w:tc>
        <w:tc>
          <w:tcPr>
            <w:tcW w:w="861"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40</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45</w:t>
            </w:r>
          </w:p>
        </w:tc>
        <w:tc>
          <w:tcPr>
            <w:tcW w:w="6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78</w:t>
            </w:r>
          </w:p>
        </w:tc>
        <w:tc>
          <w:tcPr>
            <w:tcW w:w="7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80</w:t>
            </w:r>
          </w:p>
        </w:tc>
        <w:tc>
          <w:tcPr>
            <w:tcW w:w="6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107</w:t>
            </w:r>
          </w:p>
        </w:tc>
        <w:tc>
          <w:tcPr>
            <w:tcW w:w="772"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113</w:t>
            </w:r>
          </w:p>
        </w:tc>
        <w:tc>
          <w:tcPr>
            <w:tcW w:w="90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65</w:t>
            </w:r>
          </w:p>
        </w:tc>
      </w:tr>
      <w:tr w:rsidR="002742D2" w:rsidRPr="00390898" w:rsidTr="002B05B2">
        <w:tc>
          <w:tcPr>
            <w:tcW w:w="208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Republika e Kongos</w:t>
            </w:r>
          </w:p>
        </w:tc>
        <w:tc>
          <w:tcPr>
            <w:tcW w:w="63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154</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140</w:t>
            </w:r>
          </w:p>
        </w:tc>
        <w:tc>
          <w:tcPr>
            <w:tcW w:w="62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162</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201</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174</w:t>
            </w:r>
          </w:p>
        </w:tc>
        <w:tc>
          <w:tcPr>
            <w:tcW w:w="861"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77</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29</w:t>
            </w:r>
          </w:p>
        </w:tc>
        <w:tc>
          <w:tcPr>
            <w:tcW w:w="6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129</w:t>
            </w:r>
          </w:p>
        </w:tc>
        <w:tc>
          <w:tcPr>
            <w:tcW w:w="7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226</w:t>
            </w:r>
          </w:p>
        </w:tc>
        <w:tc>
          <w:tcPr>
            <w:tcW w:w="6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253</w:t>
            </w:r>
          </w:p>
        </w:tc>
        <w:tc>
          <w:tcPr>
            <w:tcW w:w="772"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195</w:t>
            </w:r>
          </w:p>
        </w:tc>
        <w:tc>
          <w:tcPr>
            <w:tcW w:w="90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128</w:t>
            </w:r>
          </w:p>
        </w:tc>
      </w:tr>
      <w:tr w:rsidR="002742D2" w:rsidRPr="00390898" w:rsidTr="002B05B2">
        <w:tc>
          <w:tcPr>
            <w:tcW w:w="208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Algjeria</w:t>
            </w:r>
          </w:p>
        </w:tc>
        <w:tc>
          <w:tcPr>
            <w:tcW w:w="63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116</w:t>
            </w:r>
          </w:p>
        </w:tc>
        <w:tc>
          <w:tcPr>
            <w:tcW w:w="750"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76</w:t>
            </w:r>
          </w:p>
        </w:tc>
        <w:tc>
          <w:tcPr>
            <w:tcW w:w="62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57</w:t>
            </w:r>
          </w:p>
        </w:tc>
        <w:tc>
          <w:tcPr>
            <w:tcW w:w="566"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65</w:t>
            </w:r>
          </w:p>
        </w:tc>
        <w:tc>
          <w:tcPr>
            <w:tcW w:w="566"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36</w:t>
            </w:r>
          </w:p>
        </w:tc>
        <w:tc>
          <w:tcPr>
            <w:tcW w:w="861"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14</w:t>
            </w:r>
          </w:p>
        </w:tc>
        <w:tc>
          <w:tcPr>
            <w:tcW w:w="750"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2</w:t>
            </w:r>
          </w:p>
        </w:tc>
        <w:tc>
          <w:tcPr>
            <w:tcW w:w="694"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4</w:t>
            </w:r>
          </w:p>
        </w:tc>
        <w:tc>
          <w:tcPr>
            <w:tcW w:w="794"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27</w:t>
            </w:r>
          </w:p>
        </w:tc>
        <w:tc>
          <w:tcPr>
            <w:tcW w:w="650"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84</w:t>
            </w:r>
          </w:p>
        </w:tc>
        <w:tc>
          <w:tcPr>
            <w:tcW w:w="772"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93</w:t>
            </w:r>
          </w:p>
        </w:tc>
        <w:tc>
          <w:tcPr>
            <w:tcW w:w="904"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117</w:t>
            </w:r>
          </w:p>
        </w:tc>
      </w:tr>
      <w:tr w:rsidR="002742D2" w:rsidRPr="00390898" w:rsidTr="002B05B2">
        <w:tc>
          <w:tcPr>
            <w:tcW w:w="208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Irkutsk (Rusi)</w:t>
            </w:r>
          </w:p>
        </w:tc>
        <w:tc>
          <w:tcPr>
            <w:tcW w:w="63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12.4</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8.5</w:t>
            </w:r>
          </w:p>
        </w:tc>
        <w:tc>
          <w:tcPr>
            <w:tcW w:w="62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10.8</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18.9</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32.9</w:t>
            </w:r>
          </w:p>
        </w:tc>
        <w:tc>
          <w:tcPr>
            <w:tcW w:w="861"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61.9</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120.1</w:t>
            </w:r>
          </w:p>
        </w:tc>
        <w:tc>
          <w:tcPr>
            <w:tcW w:w="6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82.6</w:t>
            </w:r>
          </w:p>
        </w:tc>
        <w:tc>
          <w:tcPr>
            <w:tcW w:w="7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50.2</w:t>
            </w:r>
          </w:p>
        </w:tc>
        <w:tc>
          <w:tcPr>
            <w:tcW w:w="6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29.9</w:t>
            </w:r>
          </w:p>
        </w:tc>
        <w:tc>
          <w:tcPr>
            <w:tcW w:w="772"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18.3</w:t>
            </w:r>
          </w:p>
        </w:tc>
        <w:tc>
          <w:tcPr>
            <w:tcW w:w="90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19.2</w:t>
            </w:r>
          </w:p>
        </w:tc>
      </w:tr>
      <w:tr w:rsidR="002742D2" w:rsidRPr="00390898" w:rsidTr="002B05B2">
        <w:tc>
          <w:tcPr>
            <w:tcW w:w="208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Antarktida</w:t>
            </w:r>
          </w:p>
        </w:tc>
        <w:tc>
          <w:tcPr>
            <w:tcW w:w="63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50</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40</w:t>
            </w:r>
          </w:p>
        </w:tc>
        <w:tc>
          <w:tcPr>
            <w:tcW w:w="62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70</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50</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8</w:t>
            </w:r>
          </w:p>
        </w:tc>
        <w:tc>
          <w:tcPr>
            <w:tcW w:w="861"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7</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15</w:t>
            </w:r>
          </w:p>
        </w:tc>
        <w:tc>
          <w:tcPr>
            <w:tcW w:w="6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20</w:t>
            </w:r>
          </w:p>
        </w:tc>
        <w:tc>
          <w:tcPr>
            <w:tcW w:w="7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18</w:t>
            </w:r>
          </w:p>
        </w:tc>
        <w:tc>
          <w:tcPr>
            <w:tcW w:w="6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110</w:t>
            </w:r>
          </w:p>
        </w:tc>
        <w:tc>
          <w:tcPr>
            <w:tcW w:w="772"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100</w:t>
            </w:r>
          </w:p>
        </w:tc>
        <w:tc>
          <w:tcPr>
            <w:tcW w:w="90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50</w:t>
            </w:r>
          </w:p>
        </w:tc>
      </w:tr>
      <w:tr w:rsidR="002742D2" w:rsidRPr="00390898" w:rsidTr="002B05B2">
        <w:tc>
          <w:tcPr>
            <w:tcW w:w="208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Shqipëria</w:t>
            </w:r>
          </w:p>
        </w:tc>
        <w:tc>
          <w:tcPr>
            <w:tcW w:w="63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132</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120</w:t>
            </w:r>
          </w:p>
        </w:tc>
        <w:tc>
          <w:tcPr>
            <w:tcW w:w="62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100</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87</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99</w:t>
            </w:r>
          </w:p>
        </w:tc>
        <w:tc>
          <w:tcPr>
            <w:tcW w:w="861"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60</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28</w:t>
            </w:r>
          </w:p>
        </w:tc>
        <w:tc>
          <w:tcPr>
            <w:tcW w:w="6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39</w:t>
            </w:r>
          </w:p>
        </w:tc>
        <w:tc>
          <w:tcPr>
            <w:tcW w:w="7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73</w:t>
            </w:r>
          </w:p>
        </w:tc>
        <w:tc>
          <w:tcPr>
            <w:tcW w:w="6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157</w:t>
            </w:r>
          </w:p>
        </w:tc>
        <w:tc>
          <w:tcPr>
            <w:tcW w:w="772"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152</w:t>
            </w:r>
          </w:p>
        </w:tc>
        <w:tc>
          <w:tcPr>
            <w:tcW w:w="90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142</w:t>
            </w:r>
          </w:p>
        </w:tc>
      </w:tr>
      <w:tr w:rsidR="002742D2" w:rsidRPr="00390898" w:rsidTr="002B05B2">
        <w:tc>
          <w:tcPr>
            <w:tcW w:w="2088" w:type="dxa"/>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Sudan</w:t>
            </w:r>
          </w:p>
        </w:tc>
        <w:tc>
          <w:tcPr>
            <w:tcW w:w="63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15</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30</w:t>
            </w:r>
          </w:p>
        </w:tc>
        <w:tc>
          <w:tcPr>
            <w:tcW w:w="628"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70</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100</w:t>
            </w:r>
          </w:p>
        </w:tc>
        <w:tc>
          <w:tcPr>
            <w:tcW w:w="566"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150</w:t>
            </w:r>
          </w:p>
        </w:tc>
        <w:tc>
          <w:tcPr>
            <w:tcW w:w="861"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170</w:t>
            </w:r>
          </w:p>
        </w:tc>
        <w:tc>
          <w:tcPr>
            <w:tcW w:w="7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110</w:t>
            </w:r>
          </w:p>
        </w:tc>
        <w:tc>
          <w:tcPr>
            <w:tcW w:w="6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70</w:t>
            </w:r>
          </w:p>
        </w:tc>
        <w:tc>
          <w:tcPr>
            <w:tcW w:w="79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15</w:t>
            </w:r>
          </w:p>
        </w:tc>
        <w:tc>
          <w:tcPr>
            <w:tcW w:w="650"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710</w:t>
            </w:r>
          </w:p>
        </w:tc>
        <w:tc>
          <w:tcPr>
            <w:tcW w:w="772"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0</w:t>
            </w:r>
          </w:p>
        </w:tc>
        <w:tc>
          <w:tcPr>
            <w:tcW w:w="904" w:type="dxa"/>
            <w:vAlign w:val="center"/>
          </w:tcPr>
          <w:p w:rsidR="002742D2" w:rsidRPr="00390898" w:rsidRDefault="002742D2" w:rsidP="00C66DE3">
            <w:pPr>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0</w:t>
            </w:r>
          </w:p>
        </w:tc>
      </w:tr>
    </w:tbl>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i/>
          <w:iCs/>
          <w:color w:val="FFFFFF"/>
          <w:sz w:val="28"/>
          <w:szCs w:val="28"/>
        </w:rPr>
      </w:pPr>
      <w:r w:rsidRPr="00390898">
        <w:rPr>
          <w:rFonts w:ascii="Times New Roman" w:hAnsi="Times New Roman" w:cs="Times New Roman"/>
          <w:color w:val="000000"/>
          <w:sz w:val="28"/>
          <w:szCs w:val="28"/>
        </w:rPr>
        <w:lastRenderedPageBreak/>
        <w:t>Vëzhgoni dhe mbani shënime për secilin stacion meteorologjik, duke evidentuar se në</w:t>
      </w:r>
      <w:r w:rsidRPr="00390898">
        <w:rPr>
          <w:rFonts w:ascii="Times New Roman" w:hAnsi="Times New Roman" w:cs="Times New Roman"/>
          <w:i/>
          <w:iCs/>
          <w:color w:val="FFFFFF"/>
          <w:sz w:val="28"/>
          <w:szCs w:val="28"/>
        </w:rPr>
        <w:t xml:space="preserve"> </w:t>
      </w:r>
      <w:r w:rsidRPr="00390898">
        <w:rPr>
          <w:rFonts w:ascii="Times New Roman" w:hAnsi="Times New Roman" w:cs="Times New Roman"/>
          <w:color w:val="000000"/>
          <w:sz w:val="28"/>
          <w:szCs w:val="28"/>
        </w:rPr>
        <w:t>cilët muaj paraqiten vlerat më të larta dhe më të ulëta të temperaturës, si dhe sasitë më të</w:t>
      </w:r>
      <w:r w:rsidRPr="00390898">
        <w:rPr>
          <w:rFonts w:ascii="Times New Roman" w:hAnsi="Times New Roman" w:cs="Times New Roman"/>
          <w:i/>
          <w:iCs/>
          <w:color w:val="FFFFFF"/>
          <w:sz w:val="28"/>
          <w:szCs w:val="28"/>
        </w:rPr>
        <w:t xml:space="preserve"> </w:t>
      </w:r>
      <w:r w:rsidRPr="00390898">
        <w:rPr>
          <w:rFonts w:ascii="Times New Roman" w:hAnsi="Times New Roman" w:cs="Times New Roman"/>
          <w:color w:val="000000"/>
          <w:sz w:val="28"/>
          <w:szCs w:val="28"/>
        </w:rPr>
        <w:t>mëdha dhe më të vogla të reshjeve përgjatë vitit.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Gjeni në hartën e botës, të ekspozuar në klasë, pozitën gjeografike të secilit vend që ndodhet në tabelat 1 dhe 2. Përmes një shenje dalluese, përcaktoni vendndodhjen e secilit prej këtyre vendeve në hartën klimatike (skicë) të tekstit;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Përcaktoni se çfarë klime ka secili prej këtyre vendeve (bazuar në vlerat e temperaturave, sasinë e reshjeve dhe në ecurinë e tyre përgjatë vitit).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Interpretoni ndryshimet që vihen re në vlerat e temperaturave dhe në sasinë e reshjeve në secilin prej grafikëve, duke i lidhur ato me faktorët që ndikojnë.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Plotësoni në hartën skicë tipat e klimave dhe evidentoni në hapësirat e lëna bosh veçoritë që ka secila prej tyre. Vendosni në hartë edhe vlerat e gjerësive gjeografike të kufijve ndarës midis brezave të nxehtësisë.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Ndani me të tjerët përfundimet dhe njohuritë e përftuara nga vëzhgimet individuale.</w:t>
      </w:r>
    </w:p>
    <w:p w:rsidR="002742D2" w:rsidRPr="00390898" w:rsidRDefault="002742D2" w:rsidP="00C66DE3">
      <w:pPr>
        <w:autoSpaceDE w:val="0"/>
        <w:autoSpaceDN w:val="0"/>
        <w:adjustRightInd w:val="0"/>
        <w:ind w:firstLine="0"/>
        <w:jc w:val="left"/>
        <w:rPr>
          <w:rFonts w:ascii="Times New Roman" w:hAnsi="Times New Roman" w:cs="Times New Roman"/>
          <w:b/>
          <w:bCs/>
          <w:color w:val="008080"/>
          <w:sz w:val="28"/>
          <w:szCs w:val="28"/>
        </w:rPr>
      </w:pPr>
    </w:p>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008080"/>
          <w:sz w:val="28"/>
          <w:szCs w:val="28"/>
        </w:rPr>
      </w:pPr>
      <w:r w:rsidRPr="00390898">
        <w:rPr>
          <w:rFonts w:ascii="Times New Roman" w:hAnsi="Times New Roman" w:cs="Times New Roman"/>
          <w:b/>
          <w:bCs/>
          <w:color w:val="008080"/>
          <w:sz w:val="28"/>
          <w:szCs w:val="28"/>
        </w:rPr>
        <w:t>Nëntematika II Proceset dhe dukuritë natyrore në Tokë</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Përsëritje II</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Tema Atmosfera</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sz w:val="28"/>
          <w:szCs w:val="28"/>
        </w:rPr>
        <w:t xml:space="preserve"> 1. </w:t>
      </w:r>
      <w:r w:rsidRPr="00390898">
        <w:rPr>
          <w:rFonts w:ascii="Times New Roman" w:hAnsi="Times New Roman" w:cs="Times New Roman"/>
          <w:b/>
          <w:bCs/>
          <w:color w:val="000000"/>
          <w:sz w:val="28"/>
          <w:szCs w:val="28"/>
        </w:rPr>
        <w:t xml:space="preserve">E vërtetë </w:t>
      </w:r>
      <w:r w:rsidRPr="00390898">
        <w:rPr>
          <w:rFonts w:ascii="Times New Roman" w:hAnsi="Times New Roman" w:cs="Times New Roman"/>
          <w:color w:val="000000"/>
          <w:sz w:val="28"/>
          <w:szCs w:val="28"/>
        </w:rPr>
        <w:t xml:space="preserve">apo </w:t>
      </w:r>
      <w:r w:rsidRPr="00390898">
        <w:rPr>
          <w:rFonts w:ascii="Times New Roman" w:hAnsi="Times New Roman" w:cs="Times New Roman"/>
          <w:b/>
          <w:bCs/>
          <w:color w:val="000000"/>
          <w:sz w:val="28"/>
          <w:szCs w:val="28"/>
        </w:rPr>
        <w:t xml:space="preserve">e gabuar?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Mbështjellja ujore e Tokës quhet atmosferë.</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Rrezatimi diellor është burimi i jetës në Tokë.</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Grimcat e pluhurit në atmosferë janë elemente të gazta.</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Ajri pranë sipërfaqes së Tokës ngrohet nga rrezatimi tokësor.</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Kur moti është i kthjellët dhe pa re, sasia e rrezatimit diellor që vjen në Tokë është më e madhe.</w:t>
      </w:r>
      <w:r w:rsidR="004E1FEF">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r w:rsidRPr="00390898">
        <w:rPr>
          <w:rFonts w:ascii="Times New Roman" w:hAnsi="Times New Roman" w:cs="Times New Roman"/>
          <w:b/>
          <w:bCs/>
          <w:sz w:val="28"/>
          <w:szCs w:val="28"/>
        </w:rPr>
        <w:t xml:space="preserve">2. </w:t>
      </w:r>
      <w:r w:rsidRPr="00390898">
        <w:rPr>
          <w:rFonts w:ascii="Times New Roman" w:hAnsi="Times New Roman" w:cs="Times New Roman"/>
          <w:b/>
          <w:bCs/>
          <w:color w:val="000000"/>
          <w:sz w:val="28"/>
          <w:szCs w:val="28"/>
        </w:rPr>
        <w:t>Përcakto:</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a) </w:t>
      </w:r>
      <w:r w:rsidRPr="00390898">
        <w:rPr>
          <w:rFonts w:ascii="Times New Roman" w:hAnsi="Times New Roman" w:cs="Times New Roman"/>
          <w:color w:val="000000"/>
          <w:sz w:val="28"/>
          <w:szCs w:val="28"/>
        </w:rPr>
        <w:t>në grafikun 1, se sa për qind zë secili element 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përbërjen e atmosferës dhe përshkruaj rolin e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b) </w:t>
      </w:r>
      <w:r w:rsidRPr="00390898">
        <w:rPr>
          <w:rFonts w:ascii="Times New Roman" w:hAnsi="Times New Roman" w:cs="Times New Roman"/>
          <w:color w:val="000000"/>
          <w:sz w:val="28"/>
          <w:szCs w:val="28"/>
        </w:rPr>
        <w:t>në figurën 2, se cilat janë shtresat që përbëjnë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atmosferën dhe përshkruaj veçoritë e tyre.</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3. Diskuto </w:t>
      </w:r>
      <w:r w:rsidRPr="00390898">
        <w:rPr>
          <w:rFonts w:ascii="Times New Roman" w:hAnsi="Times New Roman" w:cs="Times New Roman"/>
          <w:color w:val="000000"/>
          <w:sz w:val="28"/>
          <w:szCs w:val="28"/>
        </w:rPr>
        <w:t>mbi pyetjet: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a. </w:t>
      </w:r>
      <w:r w:rsidRPr="00390898">
        <w:rPr>
          <w:rFonts w:ascii="Times New Roman" w:hAnsi="Times New Roman" w:cs="Times New Roman"/>
          <w:color w:val="000000"/>
          <w:sz w:val="28"/>
          <w:szCs w:val="28"/>
        </w:rPr>
        <w:t>Pse ka rëndësi prania e atmosferës?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b. </w:t>
      </w:r>
      <w:r w:rsidRPr="00390898">
        <w:rPr>
          <w:rFonts w:ascii="Times New Roman" w:hAnsi="Times New Roman" w:cs="Times New Roman"/>
          <w:color w:val="000000"/>
          <w:sz w:val="28"/>
          <w:szCs w:val="28"/>
        </w:rPr>
        <w:t>Cilët janë faktorët që ndikojnë në shpërndarjen e nxehtësisë në planet?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c. </w:t>
      </w:r>
      <w:r w:rsidRPr="00390898">
        <w:rPr>
          <w:rFonts w:ascii="Times New Roman" w:hAnsi="Times New Roman" w:cs="Times New Roman"/>
          <w:color w:val="000000"/>
          <w:sz w:val="28"/>
          <w:szCs w:val="28"/>
        </w:rPr>
        <w:t>Ku ndryshon rrezatimi diellor nga rrezatimi tokësor?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d. </w:t>
      </w:r>
      <w:r w:rsidRPr="00390898">
        <w:rPr>
          <w:rFonts w:ascii="Times New Roman" w:hAnsi="Times New Roman" w:cs="Times New Roman"/>
          <w:color w:val="000000"/>
          <w:sz w:val="28"/>
          <w:szCs w:val="28"/>
        </w:rPr>
        <w:t>Përse është i rëndësishëm rrezatimi diellor?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e. </w:t>
      </w:r>
      <w:r w:rsidRPr="00390898">
        <w:rPr>
          <w:rFonts w:ascii="Times New Roman" w:hAnsi="Times New Roman" w:cs="Times New Roman"/>
          <w:color w:val="000000"/>
          <w:sz w:val="28"/>
          <w:szCs w:val="28"/>
        </w:rPr>
        <w:t>Cilat janë pasojat që vijnë nga shpërndarja e pabarabartë e nxehtësisë?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f. </w:t>
      </w:r>
      <w:r w:rsidRPr="00390898">
        <w:rPr>
          <w:rFonts w:ascii="Times New Roman" w:hAnsi="Times New Roman" w:cs="Times New Roman"/>
          <w:color w:val="000000"/>
          <w:sz w:val="28"/>
          <w:szCs w:val="28"/>
        </w:rPr>
        <w:t>Pse ka rëndësi shqyrtimi i elementeve të motit dhe parashikimi i tij?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g. </w:t>
      </w:r>
      <w:r w:rsidRPr="00390898">
        <w:rPr>
          <w:rFonts w:ascii="Times New Roman" w:hAnsi="Times New Roman" w:cs="Times New Roman"/>
          <w:color w:val="000000"/>
          <w:sz w:val="28"/>
          <w:szCs w:val="28"/>
        </w:rPr>
        <w:t>Si ndryshojnë elementet e motit?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h. </w:t>
      </w:r>
      <w:r w:rsidRPr="00390898">
        <w:rPr>
          <w:rFonts w:ascii="Times New Roman" w:hAnsi="Times New Roman" w:cs="Times New Roman"/>
          <w:color w:val="000000"/>
          <w:sz w:val="28"/>
          <w:szCs w:val="28"/>
        </w:rPr>
        <w:t>Cilët janë faktorët që ndikojnë mbi klimën?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i. </w:t>
      </w:r>
      <w:r w:rsidRPr="00390898">
        <w:rPr>
          <w:rFonts w:ascii="Times New Roman" w:hAnsi="Times New Roman" w:cs="Times New Roman"/>
          <w:color w:val="000000"/>
          <w:sz w:val="28"/>
          <w:szCs w:val="28"/>
        </w:rPr>
        <w:t>Ku qëndron dallimi midis motit dhe klimës?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j. </w:t>
      </w:r>
      <w:r w:rsidRPr="00390898">
        <w:rPr>
          <w:rFonts w:ascii="Times New Roman" w:hAnsi="Times New Roman" w:cs="Times New Roman"/>
          <w:color w:val="000000"/>
          <w:sz w:val="28"/>
          <w:szCs w:val="28"/>
        </w:rPr>
        <w:t>Çfarë pasojash sjellin në jetën tonë dhe në planet ndryshimet klimatike?</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Argumento </w:t>
      </w:r>
      <w:r w:rsidRPr="00390898">
        <w:rPr>
          <w:rFonts w:ascii="Times New Roman" w:hAnsi="Times New Roman" w:cs="Times New Roman"/>
          <w:color w:val="000000"/>
          <w:sz w:val="28"/>
          <w:szCs w:val="28"/>
        </w:rPr>
        <w:t>se ku ndryshon “efekti serrë” natyral i atmosferës së Tokës nga ajo që po ndodh gjatë këtij shekulli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prej rritjes së aktivitetit njerëzor.</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5. Përcakto </w:t>
      </w:r>
      <w:r w:rsidRPr="00390898">
        <w:rPr>
          <w:rFonts w:ascii="Times New Roman" w:hAnsi="Times New Roman" w:cs="Times New Roman"/>
          <w:color w:val="000000"/>
          <w:sz w:val="28"/>
          <w:szCs w:val="28"/>
        </w:rPr>
        <w:t>në hartën klimatike të botës (të ekspozuar në klasë), brezat e nxehtësisë dhe klimat e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Përshkruaj </w:t>
      </w:r>
      <w:r w:rsidRPr="00390898">
        <w:rPr>
          <w:rFonts w:ascii="Times New Roman" w:hAnsi="Times New Roman" w:cs="Times New Roman"/>
          <w:color w:val="000000"/>
          <w:sz w:val="28"/>
          <w:szCs w:val="28"/>
        </w:rPr>
        <w:t>veçoritë që kanë klimat që formohen në secilin prej këtyre brezave.</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6. Lidh me shigjetë </w:t>
      </w:r>
      <w:r w:rsidRPr="00390898">
        <w:rPr>
          <w:rFonts w:ascii="Times New Roman" w:hAnsi="Times New Roman" w:cs="Times New Roman"/>
          <w:color w:val="000000"/>
          <w:sz w:val="28"/>
          <w:szCs w:val="28"/>
        </w:rPr>
        <w:t>alternativat e duhura.</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sectPr w:rsidR="002742D2" w:rsidRPr="00390898" w:rsidSect="002B05B2">
          <w:footerReference w:type="default" r:id="rId18"/>
          <w:pgSz w:w="15840" w:h="12240" w:orient="landscape"/>
          <w:pgMar w:top="1440" w:right="1440" w:bottom="1440" w:left="1440" w:header="720" w:footer="720" w:gutter="0"/>
          <w:pgNumType w:start="0"/>
          <w:cols w:space="720"/>
          <w:titlePg/>
          <w:docGrid w:linePitch="360"/>
        </w:sectPr>
      </w:pP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color w:val="000000"/>
          <w:sz w:val="28"/>
          <w:szCs w:val="28"/>
        </w:rPr>
        <w:t>Shtimi i gazeve serrë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color w:val="000000"/>
          <w:sz w:val="28"/>
          <w:szCs w:val="28"/>
        </w:rPr>
        <w:t>Klima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color w:val="000000"/>
          <w:sz w:val="28"/>
          <w:szCs w:val="28"/>
        </w:rPr>
        <w:t>Ngrohja e pabarabartë e Tokës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color w:val="000000"/>
          <w:sz w:val="28"/>
          <w:szCs w:val="28"/>
        </w:rPr>
        <w:t>Moti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 xml:space="preserve">a) </w:t>
      </w:r>
      <w:r w:rsidRPr="00390898">
        <w:rPr>
          <w:rFonts w:ascii="Times New Roman" w:hAnsi="Times New Roman" w:cs="Times New Roman"/>
          <w:color w:val="000000"/>
          <w:sz w:val="28"/>
          <w:szCs w:val="28"/>
        </w:rPr>
        <w:t>është gjendja e atmosferës në një çast të dhënë, në një vend</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të caktuar.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b) </w:t>
      </w:r>
      <w:r w:rsidRPr="00390898">
        <w:rPr>
          <w:rFonts w:ascii="Times New Roman" w:hAnsi="Times New Roman" w:cs="Times New Roman"/>
          <w:color w:val="000000"/>
          <w:sz w:val="28"/>
          <w:szCs w:val="28"/>
        </w:rPr>
        <w:t>krijon brezat e nxehtësisë.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c) </w:t>
      </w:r>
      <w:r w:rsidRPr="00390898">
        <w:rPr>
          <w:rFonts w:ascii="Times New Roman" w:hAnsi="Times New Roman" w:cs="Times New Roman"/>
          <w:color w:val="000000"/>
          <w:sz w:val="28"/>
          <w:szCs w:val="28"/>
        </w:rPr>
        <w:t>është mesatarja e vlerave të temperaturës, trysnisë atmosferike,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lagështirës, ditëve me diell etj., për një periudhë afatgjatë.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 xml:space="preserve">d) </w:t>
      </w:r>
      <w:r w:rsidRPr="00390898">
        <w:rPr>
          <w:rFonts w:ascii="Times New Roman" w:hAnsi="Times New Roman" w:cs="Times New Roman"/>
          <w:color w:val="000000"/>
          <w:sz w:val="28"/>
          <w:szCs w:val="28"/>
        </w:rPr>
        <w:t>sjell ngrohjen globale.</w:t>
      </w:r>
    </w:p>
    <w:p w:rsidR="002742D2" w:rsidRPr="00390898" w:rsidRDefault="002742D2" w:rsidP="00C66DE3">
      <w:pPr>
        <w:autoSpaceDE w:val="0"/>
        <w:autoSpaceDN w:val="0"/>
        <w:adjustRightInd w:val="0"/>
        <w:ind w:firstLine="0"/>
        <w:jc w:val="left"/>
        <w:rPr>
          <w:rFonts w:ascii="Times New Roman" w:hAnsi="Times New Roman" w:cs="Times New Roman"/>
          <w:i/>
          <w:iCs/>
          <w:color w:val="000000"/>
          <w:sz w:val="28"/>
          <w:szCs w:val="28"/>
        </w:rPr>
        <w:sectPr w:rsidR="002742D2" w:rsidRPr="00390898" w:rsidSect="002B05B2">
          <w:type w:val="continuous"/>
          <w:pgSz w:w="15840" w:h="12240" w:orient="landscape"/>
          <w:pgMar w:top="1440" w:right="1440" w:bottom="1440" w:left="1440" w:header="720" w:footer="720" w:gutter="0"/>
          <w:pgNumType w:start="0"/>
          <w:cols w:num="2" w:space="720" w:equalWidth="0">
            <w:col w:w="6120" w:space="720"/>
            <w:col w:w="6120"/>
          </w:cols>
          <w:titlePg/>
          <w:docGrid w:linePitch="360"/>
        </w:sectPr>
      </w:pPr>
    </w:p>
    <w:p w:rsidR="002742D2" w:rsidRPr="00390898" w:rsidRDefault="002742D2" w:rsidP="00C66DE3">
      <w:pPr>
        <w:autoSpaceDE w:val="0"/>
        <w:autoSpaceDN w:val="0"/>
        <w:adjustRightInd w:val="0"/>
        <w:ind w:firstLine="0"/>
        <w:jc w:val="left"/>
        <w:rPr>
          <w:rFonts w:ascii="Times New Roman" w:hAnsi="Times New Roman" w:cs="Times New Roman"/>
          <w:i/>
          <w:i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1D7D6B" w:rsidP="00C66DE3">
      <w:pPr>
        <w:autoSpaceDE w:val="0"/>
        <w:autoSpaceDN w:val="0"/>
        <w:adjustRightInd w:val="0"/>
        <w:ind w:firstLine="0"/>
        <w:jc w:val="left"/>
        <w:rPr>
          <w:rFonts w:ascii="Times New Roman" w:hAnsi="Times New Roman" w:cs="Times New Roman"/>
          <w:b/>
          <w:color w:val="FF0000"/>
          <w:sz w:val="28"/>
          <w:szCs w:val="28"/>
        </w:rPr>
      </w:pPr>
      <w:r>
        <w:rPr>
          <w:rFonts w:ascii="Times New Roman" w:hAnsi="Times New Roman" w:cs="Times New Roman"/>
          <w:b/>
          <w:sz w:val="28"/>
          <w:szCs w:val="28"/>
        </w:rPr>
        <w:pict>
          <v:shape id="_x0000_s1121" type="#_x0000_t202" style="position:absolute;margin-left:-18pt;margin-top:-9pt;width:147.75pt;height:23.7pt;z-index:251710464;mso-wrap-style:none">
            <v:textbox style="mso-next-textbox:#_x0000_s1121">
              <w:txbxContent>
                <w:p w:rsidR="00F97569" w:rsidRPr="00874EB2" w:rsidRDefault="00F97569" w:rsidP="002742D2">
                  <w:pPr>
                    <w:shd w:val="clear" w:color="auto" w:fill="FFCC99"/>
                    <w:autoSpaceDE w:val="0"/>
                    <w:autoSpaceDN w:val="0"/>
                    <w:adjustRightInd w:val="0"/>
                    <w:rPr>
                      <w:b/>
                      <w:bCs/>
                      <w:color w:val="FF0000"/>
                      <w:sz w:val="28"/>
                      <w:szCs w:val="28"/>
                    </w:rPr>
                  </w:pPr>
                  <w:r>
                    <w:rPr>
                      <w:rFonts w:ascii="Times New Roman" w:hAnsi="Times New Roman" w:cs="Times New Roman"/>
                      <w:b/>
                      <w:bCs/>
                      <w:color w:val="FF0000"/>
                      <w:sz w:val="28"/>
                      <w:szCs w:val="28"/>
                      <w:lang w:val="en-US"/>
                    </w:rPr>
                    <w:t>Testim 2 Atmosfera</w:t>
                  </w:r>
                </w:p>
              </w:txbxContent>
            </v:textbox>
            <w10:wrap type="square"/>
          </v:shape>
        </w:pic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color w:val="FF0000"/>
          <w:sz w:val="28"/>
          <w:szCs w:val="28"/>
        </w:rPr>
        <w:t>(shih planin vjetor dhe atë të tremujorit të parë për orën se kur bëhet testimi)</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i/>
          <w:iCs/>
          <w:sz w:val="28"/>
          <w:szCs w:val="28"/>
        </w:rPr>
        <w:t>Shënim 1:</w:t>
      </w:r>
      <w:r w:rsidRPr="00390898">
        <w:rPr>
          <w:rFonts w:ascii="Times New Roman" w:hAnsi="Times New Roman" w:cs="Times New Roman"/>
          <w:b/>
          <w:bCs/>
          <w:color w:val="FF0000"/>
          <w:sz w:val="28"/>
          <w:szCs w:val="28"/>
          <w:lang w:eastAsia="sq-AL"/>
        </w:rPr>
        <w:t xml:space="preserve"> </w:t>
      </w:r>
      <w:r w:rsidRPr="00390898">
        <w:rPr>
          <w:rFonts w:ascii="Times New Roman" w:hAnsi="Times New Roman" w:cs="Times New Roman"/>
          <w:sz w:val="28"/>
          <w:szCs w:val="28"/>
        </w:rPr>
        <w:t>Ndërtimi i testit duhet të masë shkallën në të cilën janë arritur nga nxënësit: njohuritë, shkathtësitë dhe qëndrimet e tyre. Sugjerohet që në ndërtimin e testit, mësuesit të mbështeten kryesisht në rubrikat dhe në tip</w:t>
      </w:r>
      <w:r w:rsidR="006D7AF8" w:rsidRPr="00390898">
        <w:rPr>
          <w:rFonts w:ascii="Times New Roman" w:hAnsi="Times New Roman" w:cs="Times New Roman"/>
          <w:sz w:val="28"/>
          <w:szCs w:val="28"/>
        </w:rPr>
        <w:t>a</w:t>
      </w:r>
      <w:r w:rsidRPr="00390898">
        <w:rPr>
          <w:rFonts w:ascii="Times New Roman" w:hAnsi="Times New Roman" w:cs="Times New Roman"/>
          <w:sz w:val="28"/>
          <w:szCs w:val="28"/>
        </w:rPr>
        <w:t>t ushtrimeve që ofrojnë përsëritjet model (të tekstit). Pyetjet e përsëritjes mund t</w:t>
      </w:r>
      <w:r w:rsidR="00005D76" w:rsidRPr="00390898">
        <w:rPr>
          <w:rFonts w:ascii="Times New Roman" w:hAnsi="Times New Roman" w:cs="Times New Roman"/>
          <w:sz w:val="28"/>
          <w:szCs w:val="28"/>
        </w:rPr>
        <w:t>’</w:t>
      </w:r>
      <w:r w:rsidRPr="00390898">
        <w:rPr>
          <w:rFonts w:ascii="Times New Roman" w:hAnsi="Times New Roman" w:cs="Times New Roman"/>
          <w:sz w:val="28"/>
          <w:szCs w:val="28"/>
        </w:rPr>
        <w:t>i përdorni për pyetje testimi dhe gjatë orës së përsëritjes të formuloni edhe pyetje të tjera.</w:t>
      </w:r>
    </w:p>
    <w:p w:rsidR="002742D2" w:rsidRPr="00390898" w:rsidRDefault="002742D2" w:rsidP="00C66DE3">
      <w:pPr>
        <w:ind w:firstLine="0"/>
        <w:jc w:val="left"/>
        <w:rPr>
          <w:rFonts w:ascii="Times New Roman" w:hAnsi="Times New Roman" w:cs="Times New Roman"/>
          <w:b/>
          <w:bCs/>
          <w:i/>
          <w:iCs/>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i/>
          <w:iCs/>
          <w:sz w:val="28"/>
          <w:szCs w:val="28"/>
        </w:rPr>
        <w:t>Shënim 2:</w:t>
      </w:r>
      <w:r w:rsidRPr="00390898">
        <w:rPr>
          <w:rFonts w:ascii="Times New Roman" w:hAnsi="Times New Roman" w:cs="Times New Roman"/>
          <w:sz w:val="28"/>
          <w:szCs w:val="28"/>
        </w:rPr>
        <w:t xml:space="preserve"> Në orën e përsëritjes dhe të testimit, në lidhje me trajtimin e një çështjeje/koncepti, </w:t>
      </w:r>
      <w:r w:rsidR="00B12CCB">
        <w:rPr>
          <w:rFonts w:ascii="Times New Roman" w:hAnsi="Times New Roman" w:cs="Times New Roman"/>
          <w:sz w:val="28"/>
          <w:szCs w:val="28"/>
        </w:rPr>
        <w:t>nxënësi/ja</w:t>
      </w:r>
      <w:r w:rsidR="004E1FEF">
        <w:rPr>
          <w:rFonts w:ascii="Times New Roman" w:hAnsi="Times New Roman" w:cs="Times New Roman"/>
          <w:sz w:val="28"/>
          <w:szCs w:val="28"/>
        </w:rPr>
        <w:t xml:space="preserve"> </w:t>
      </w:r>
      <w:r w:rsidRPr="00390898">
        <w:rPr>
          <w:rFonts w:ascii="Times New Roman" w:hAnsi="Times New Roman" w:cs="Times New Roman"/>
          <w:sz w:val="28"/>
          <w:szCs w:val="28"/>
        </w:rPr>
        <w:t xml:space="preserve">duhet të vlerësohet me anë të situatave që sjell/përdor, të ngjashme me ato të trajtuara gjatë temave mësimore. </w:t>
      </w:r>
      <w:r w:rsidR="00B12CCB">
        <w:rPr>
          <w:rFonts w:ascii="Times New Roman" w:hAnsi="Times New Roman" w:cs="Times New Roman"/>
          <w:sz w:val="28"/>
          <w:szCs w:val="28"/>
        </w:rPr>
        <w:t>Nxënësi/ja</w:t>
      </w:r>
      <w:r w:rsidR="004E1FEF">
        <w:rPr>
          <w:rFonts w:ascii="Times New Roman" w:hAnsi="Times New Roman" w:cs="Times New Roman"/>
          <w:sz w:val="28"/>
          <w:szCs w:val="28"/>
        </w:rPr>
        <w:t xml:space="preserve"> </w:t>
      </w:r>
      <w:r w:rsidRPr="00390898">
        <w:rPr>
          <w:rFonts w:ascii="Times New Roman" w:hAnsi="Times New Roman" w:cs="Times New Roman"/>
          <w:sz w:val="28"/>
          <w:szCs w:val="28"/>
        </w:rPr>
        <w:t>duhet të vlerësohet për shkallën e p</w:t>
      </w:r>
      <w:r w:rsidR="006D7AF8" w:rsidRPr="00390898">
        <w:rPr>
          <w:rFonts w:ascii="Times New Roman" w:hAnsi="Times New Roman" w:cs="Times New Roman"/>
          <w:sz w:val="28"/>
          <w:szCs w:val="28"/>
        </w:rPr>
        <w:t>e</w:t>
      </w:r>
      <w:r w:rsidRPr="00390898">
        <w:rPr>
          <w:rFonts w:ascii="Times New Roman" w:hAnsi="Times New Roman" w:cs="Times New Roman"/>
          <w:sz w:val="28"/>
          <w:szCs w:val="28"/>
        </w:rPr>
        <w:t xml:space="preserve">rceptimit dhe lidhjen ndërmjet përvojave të tij të të nxënit dhe zbatimeve të ardhshme. Në përgjigjet e tij, </w:t>
      </w:r>
      <w:r w:rsidR="00B12CCB">
        <w:rPr>
          <w:rFonts w:ascii="Times New Roman" w:hAnsi="Times New Roman" w:cs="Times New Roman"/>
          <w:sz w:val="28"/>
          <w:szCs w:val="28"/>
        </w:rPr>
        <w:t>nxënësi/ja</w:t>
      </w:r>
      <w:r w:rsidR="004E1FEF">
        <w:rPr>
          <w:rFonts w:ascii="Times New Roman" w:hAnsi="Times New Roman" w:cs="Times New Roman"/>
          <w:sz w:val="28"/>
          <w:szCs w:val="28"/>
        </w:rPr>
        <w:t xml:space="preserve"> </w:t>
      </w:r>
      <w:r w:rsidRPr="00390898">
        <w:rPr>
          <w:rFonts w:ascii="Times New Roman" w:hAnsi="Times New Roman" w:cs="Times New Roman"/>
          <w:sz w:val="28"/>
          <w:szCs w:val="28"/>
        </w:rPr>
        <w:t>mund të përdorë burime të ndryshme. Kontrolli mbi të kuptuarit e koncepteve duhet të mbështetet në kontrollin e mundësisë së nxënësit për t</w:t>
      </w:r>
      <w:r w:rsidR="00005D76" w:rsidRPr="00390898">
        <w:rPr>
          <w:rFonts w:ascii="Times New Roman" w:hAnsi="Times New Roman" w:cs="Times New Roman"/>
          <w:sz w:val="28"/>
          <w:szCs w:val="28"/>
        </w:rPr>
        <w:t>’</w:t>
      </w:r>
      <w:r w:rsidRPr="00390898">
        <w:rPr>
          <w:rFonts w:ascii="Times New Roman" w:hAnsi="Times New Roman" w:cs="Times New Roman"/>
          <w:sz w:val="28"/>
          <w:szCs w:val="28"/>
        </w:rPr>
        <w:t>i shpjeguar ato me fjalët e tij, por sidomos në aftësinë për t</w:t>
      </w:r>
      <w:r w:rsidR="00005D76" w:rsidRPr="00390898">
        <w:rPr>
          <w:rFonts w:ascii="Times New Roman" w:hAnsi="Times New Roman" w:cs="Times New Roman"/>
          <w:sz w:val="28"/>
          <w:szCs w:val="28"/>
        </w:rPr>
        <w:t>’</w:t>
      </w:r>
      <w:r w:rsidRPr="00390898">
        <w:rPr>
          <w:rFonts w:ascii="Times New Roman" w:hAnsi="Times New Roman" w:cs="Times New Roman"/>
          <w:sz w:val="28"/>
          <w:szCs w:val="28"/>
        </w:rPr>
        <w:t>i zbatuar ato. Pra i gjithë kontrolli i njohurive duhet të mbështetet mbi zhvillimin e shprehive të analizës, të mendimit kritik dhe krijues te nxënësit.</w:t>
      </w:r>
    </w:p>
    <w:p w:rsidR="004E1FEF" w:rsidRDefault="004E1FEF" w:rsidP="00C66DE3">
      <w:pPr>
        <w:autoSpaceDE w:val="0"/>
        <w:autoSpaceDN w:val="0"/>
        <w:adjustRightInd w:val="0"/>
        <w:ind w:firstLine="0"/>
        <w:jc w:val="left"/>
        <w:rPr>
          <w:rFonts w:ascii="Times New Roman" w:hAnsi="Times New Roman" w:cs="Times New Roman"/>
          <w:b/>
          <w:color w:val="00808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color w:val="008080"/>
          <w:sz w:val="28"/>
          <w:szCs w:val="28"/>
        </w:rPr>
      </w:pPr>
      <w:r w:rsidRPr="00390898">
        <w:rPr>
          <w:rFonts w:ascii="Times New Roman" w:hAnsi="Times New Roman" w:cs="Times New Roman"/>
          <w:b/>
          <w:color w:val="008080"/>
          <w:sz w:val="28"/>
          <w:szCs w:val="28"/>
        </w:rPr>
        <w:t>Projekt (ora e parë)</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Tema: Çështjet mjedisore të ujërave pranë vendbanimit tim</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këtij projekti,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diskuton mbi potencialet turistike, ekonomike dhe mjedisore që mund të kenë: lumi, liqeni, hapësira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bregdetare, burimet ujore pranë vendbanimit të tij;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hulumton mbi një çështje mjedisore që lidhet me ujërat në zonën e tij dhe identifikon problemin;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 përcakton faktorët e mundshëm që shkaktojnë problematikën mjedisore;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identifikon disa zgjidhje të mundshme;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vlerëson përfitimet dhe rreziqet e zgjidhjeve të mundshme;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 me grupin e punës idetë dhe përfundimet individuale;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u bën thirrje moshatarëve dhe komunitetit për të qenë aktivë në zgjidhjet e problemeve të tilla.</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Burimet kryesore të informacionit: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Teksti mësimor i Gjeografisë 7, materiale të hulumtuara dhe të grumbulluara një vit më parë për realizimin 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projektit të Gjeografisë 6; vëzhgime të nxënësve në terren; biseda me më të rriturit e familjes dhe komunitetin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përkatës; të dhëna dhe analiza të marra pranë pushtetit lokal; informacione të siguruara nga interneti,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institucione apo organizata mjedisore, media dhe shtypi;</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 hulumtim, intervista, anketim, diskutim, analizë, prezantim, shkëmbim opinionesh.</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Mjetet që do të përdoren deri në realizimin përfundimtar të projektit: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Teksti mësimor, materiale të printuara informacione nga shtypi i shkruar, kompjuter, videoprojektor, tabelë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prezantimi, shenjues, fletëpalosje, postera, fotografi të ndryshme, skica/vizatime, makete të ndërtuara nga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 etj.</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Udhëzimet për realizimin e projektit: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 diskutohet mbi potencialet turistike, ekonomike dhe mjedisore që mund të kenë: lumi, liqeni, hapësira bregdetare, burimet ujore pranë vendbanimit tënd; prezantohen këto potenciale me anë të albumeve, fletëpalosjeve, eseve, materialeve të përgatitura me </w:t>
      </w:r>
      <w:r w:rsidRPr="00390898">
        <w:rPr>
          <w:rFonts w:ascii="Times New Roman" w:hAnsi="Times New Roman" w:cs="Times New Roman"/>
          <w:i/>
          <w:iCs/>
          <w:color w:val="000000"/>
          <w:sz w:val="28"/>
          <w:szCs w:val="28"/>
        </w:rPr>
        <w:t>PowerPoint</w:t>
      </w:r>
      <w:r w:rsidRPr="00390898">
        <w:rPr>
          <w:rFonts w:ascii="Times New Roman" w:hAnsi="Times New Roman" w:cs="Times New Roman"/>
          <w:color w:val="000000"/>
          <w:sz w:val="28"/>
          <w:szCs w:val="28"/>
        </w:rPr>
        <w:t>, apo dhe në formë maketi, videoje;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hulumtohet mbi një ose disa çështje mjedisore që lidhen me ujërat e zonës ku banon;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identifikohet problemi dhe paraqitet në klasë;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përcaktohen faktorët e mundshëm që kanë shkaktuar ose vazhdojnë të shkaktojnë këtë problematikë mjedisore;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ofrohen zgjidhje për minimizimin e problemit;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vlerësohen përfitimet dhe rreziqet që vijnë prej zgjidhjeve të mundshme;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 përgatiten fletëpalosje ose postera, në të cilat paraqitet problematika mjedisore, shkalla e ndërhyrjes së shtetit dhe komunitetit për përmirësimin e gjendjes, si dhe rrugët e zgjidhjes. Këto fletëpalosje mund të shërbejnë në veprimtari të ndryshme, të organizuara nga shkolla për ndërgjegjësimin e komunitetit mbi rëndësinë e mbrojtjes së mjedisit.</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Përshkrimi përmbledhës i veprimtarive kryesore që do të zhvillohen gjatë orës së parë të projektit: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Ndahen nxënësit në grupe, me nga katër anëtarë secili;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Njihen nxënësit me përmbajtjen e projektit, burimet e informacionit dhe me mënyrat si punohet me to. Nxënësit japin idetë e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Mësuesi/ja jep sugjerime mbi shpërndarjen e punës brenda grupit.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Nxënësit/et ndajnë rolet brenda grupit.</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Shënim</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projektit (në orën e katërt të planifikuar) do të bëhet prezantimi i punës së kryer. Deri në fazën e prezantimit, gjatë orës së dytë dhe të tretë të projektit nxënësit mund t’i referohen rubrikës “Udhëzimet për realizimin e projektit”, paraqitur më sipër.</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F97569" w:rsidRPr="00390898" w:rsidRDefault="00F97569"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II.10 Cikli i ujit</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3778"/>
        <w:gridCol w:w="2588"/>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77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258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II.10 Cikli i ujit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4E1FEF">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4E1FE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e vet mbi </w:t>
            </w:r>
            <w:r w:rsidRPr="00390898">
              <w:rPr>
                <w:rFonts w:ascii="Times New Roman" w:hAnsi="Times New Roman" w:cs="Times New Roman"/>
                <w:sz w:val="28"/>
                <w:szCs w:val="28"/>
              </w:rPr>
              <w:t>lidhjen e hidrosferës me litosferën, atmosferën, biosferën;</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rreth kësaj tematike që trajtohet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lastRenderedPageBreak/>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ime</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4E1FEF">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4E1FE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dor shembuj për të </w:t>
            </w:r>
            <w:r w:rsidRPr="00390898">
              <w:rPr>
                <w:rFonts w:ascii="Times New Roman" w:hAnsi="Times New Roman" w:cs="Times New Roman"/>
                <w:sz w:val="28"/>
                <w:szCs w:val="28"/>
              </w:rPr>
              <w:t>interpretuar cilin e ujit në atmosferë</w:t>
            </w:r>
            <w:r w:rsidRPr="00390898">
              <w:rPr>
                <w:rFonts w:ascii="Times New Roman" w:hAnsi="Times New Roman" w:cs="Times New Roman"/>
                <w:color w:val="000000"/>
                <w:sz w:val="28"/>
                <w:szCs w:val="28"/>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4E1FEF">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4E1FE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B12CCB" w:rsidP="00C66DE3">
            <w:pPr>
              <w:numPr>
                <w:ilvl w:val="0"/>
                <w:numId w:val="20"/>
              </w:numPr>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4E1FEF">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interpreton lidhjen e hidrosferës me litosferën, atmosferën, biosferën.</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w:t>
            </w:r>
            <w:r w:rsidRPr="00390898">
              <w:rPr>
                <w:rFonts w:ascii="Times New Roman" w:hAnsi="Times New Roman" w:cs="Times New Roman"/>
                <w:spacing w:val="2"/>
                <w:sz w:val="28"/>
                <w:szCs w:val="28"/>
                <w:lang w:eastAsia="sq-AL"/>
              </w:rPr>
              <w:t>,</w:t>
            </w:r>
            <w:r w:rsidRPr="00390898">
              <w:rPr>
                <w:rFonts w:ascii="Times New Roman" w:hAnsi="Times New Roman" w:cs="Times New Roman"/>
                <w:sz w:val="28"/>
                <w:szCs w:val="28"/>
                <w:lang w:eastAsia="sq-AL"/>
              </w:rPr>
              <w:t xml:space="preserve">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e punës në grup</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Ndan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diskutimit dhe të gjetjeve të ndryshme.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4E1FEF">
              <w:rPr>
                <w:rFonts w:ascii="Times New Roman" w:hAnsi="Times New Roman" w:cs="Times New Roman"/>
                <w:sz w:val="28"/>
                <w:szCs w:val="28"/>
              </w:rPr>
              <w:t xml:space="preserve"> </w:t>
            </w:r>
            <w:r w:rsidR="002742D2" w:rsidRPr="00390898">
              <w:rPr>
                <w:rFonts w:ascii="Times New Roman" w:hAnsi="Times New Roman" w:cs="Times New Roman"/>
                <w:sz w:val="28"/>
                <w:szCs w:val="28"/>
              </w:rPr>
              <w:t>vëzhgon lidhjen e hidrosferës me litosferën, atmosferën, biosferën;</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4E1FEF">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mbledh të dhëna se si ndodh cikli i ujit në atmosferë;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lang w:eastAsia="sq-AL"/>
              </w:rPr>
              <w:t>Nxënësi/ja</w:t>
            </w:r>
            <w:r w:rsidR="004E1FEF">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lang w:eastAsia="sq-AL"/>
              </w:rPr>
              <w:t>përkufizon kuptimin mbi hidrosferën si dhe</w:t>
            </w:r>
            <w:r w:rsidR="002742D2" w:rsidRPr="00390898">
              <w:rPr>
                <w:rFonts w:ascii="Times New Roman" w:hAnsi="Times New Roman" w:cs="Times New Roman"/>
                <w:sz w:val="28"/>
                <w:szCs w:val="28"/>
              </w:rPr>
              <w:t xml:space="preserve"> interpreton lidhjen midis saj dhe litosferës, atmosferës, biosferës;</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Rezultatet e të nxënit të temës mësimore: </w:t>
            </w:r>
            <w:r w:rsidR="00B12CCB">
              <w:rPr>
                <w:rFonts w:ascii="Times New Roman" w:hAnsi="Times New Roman" w:cs="Times New Roman"/>
                <w:sz w:val="28"/>
                <w:szCs w:val="28"/>
                <w:lang w:eastAsia="sq-AL"/>
              </w:rPr>
              <w:t>Nxënësi/ja</w:t>
            </w:r>
            <w:r w:rsidR="004E1FEF">
              <w:rPr>
                <w:rFonts w:ascii="Times New Roman" w:hAnsi="Times New Roman" w:cs="Times New Roman"/>
                <w:sz w:val="28"/>
                <w:szCs w:val="28"/>
                <w:lang w:eastAsia="sq-AL"/>
              </w:rPr>
              <w:t xml:space="preserve"> </w:t>
            </w:r>
            <w:r w:rsidRPr="00390898">
              <w:rPr>
                <w:rFonts w:ascii="Times New Roman" w:hAnsi="Times New Roman" w:cs="Times New Roman"/>
                <w:sz w:val="28"/>
                <w:szCs w:val="28"/>
              </w:rPr>
              <w:t>interpreton lidhjen e hidrosferës me litosferën, atmosferën, biosferën si dhe ciklin e ujit në planet;</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hidrosferë, cikli i ujit</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a. Lidhja e temës me njohuritë e mëparshme të nxënësve</w:t>
            </w:r>
            <w:r w:rsidR="004E1FEF">
              <w:rPr>
                <w:rFonts w:ascii="Times New Roman" w:hAnsi="Times New Roman" w:cs="Times New Roman"/>
                <w:b/>
                <w:bCs/>
                <w:i/>
                <w:iCs/>
                <w:sz w:val="28"/>
                <w:szCs w:val="28"/>
                <w:lang w:eastAsia="sq-AL"/>
              </w:rPr>
              <w:t>/eve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dinë:</w:t>
            </w:r>
          </w:p>
          <w:p w:rsidR="002742D2" w:rsidRPr="00390898" w:rsidRDefault="002742D2" w:rsidP="00C66DE3">
            <w:pPr>
              <w:numPr>
                <w:ilvl w:val="0"/>
                <w:numId w:val="57"/>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Disa prej pjesëve që përfshihen në konceptin hidrosferë;</w:t>
            </w:r>
          </w:p>
          <w:p w:rsidR="002742D2" w:rsidRPr="00390898" w:rsidRDefault="002742D2" w:rsidP="00C66DE3">
            <w:pPr>
              <w:numPr>
                <w:ilvl w:val="0"/>
                <w:numId w:val="57"/>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Që rrezatimi diellor është burimi i energjisë për çdo gjë në Tokë.</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2.10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2.10 në tekst – “</w:t>
            </w:r>
            <w:r w:rsidRPr="00390898">
              <w:rPr>
                <w:rFonts w:ascii="Times New Roman" w:hAnsi="Times New Roman" w:cs="Times New Roman"/>
                <w:sz w:val="28"/>
                <w:szCs w:val="28"/>
              </w:rPr>
              <w:t>Në mësimin e parë të Gjeografisë 7 mësuam se në planetin tonë, uji është i pranishëm në të gjitha format e tij, për shkak të atmosferës dhe distancës Tokë-Diell. Si mendoni, a mund të shterojë uji ndonjëherë? Jepni disa shembuj.”</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Nxënësit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të trajtojë kuptimin </w:t>
            </w:r>
            <w:r w:rsidR="00F7738A">
              <w:rPr>
                <w:rFonts w:ascii="Times New Roman" w:hAnsi="Times New Roman" w:cs="Times New Roman"/>
                <w:color w:val="000000"/>
                <w:sz w:val="28"/>
                <w:szCs w:val="28"/>
              </w:rPr>
              <w:t>mbi hidrosferën. Kështu, ai/ajo</w:t>
            </w:r>
            <w:r w:rsidRPr="00390898">
              <w:rPr>
                <w:rFonts w:ascii="Times New Roman" w:hAnsi="Times New Roman" w:cs="Times New Roman"/>
                <w:color w:val="000000"/>
                <w:sz w:val="28"/>
                <w:szCs w:val="28"/>
              </w:rPr>
              <w:t xml:space="preserve"> sqaron: </w:t>
            </w:r>
            <w:r w:rsidRPr="00390898">
              <w:rPr>
                <w:rFonts w:ascii="Times New Roman" w:hAnsi="Times New Roman" w:cs="Times New Roman"/>
                <w:sz w:val="28"/>
                <w:szCs w:val="28"/>
              </w:rPr>
              <w:t xml:space="preserve">Mbështjellja ujore e planetit tonë quhet </w:t>
            </w:r>
            <w:r w:rsidRPr="00390898">
              <w:rPr>
                <w:rFonts w:ascii="Times New Roman" w:hAnsi="Times New Roman" w:cs="Times New Roman"/>
                <w:b/>
                <w:bCs/>
                <w:sz w:val="28"/>
                <w:szCs w:val="28"/>
              </w:rPr>
              <w:t>hidrosferë</w:t>
            </w:r>
            <w:r w:rsidRPr="00390898">
              <w:rPr>
                <w:rFonts w:ascii="Times New Roman" w:hAnsi="Times New Roman" w:cs="Times New Roman"/>
                <w:sz w:val="28"/>
                <w:szCs w:val="28"/>
              </w:rPr>
              <w:t>. 97% e saj është ujë i kripur dhe gjendet në formën e deteve dhe oqeaneve, ndërsa 3% është ujë i ëmbël dhe gjendet në liqene, lumenj, përrenj, ujëra nëntokësore, burime, si dhe në formën e borës e të akullnajave.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Në vazhdim</w:t>
            </w:r>
            <w:r w:rsidR="00F7738A">
              <w:rPr>
                <w:rFonts w:ascii="Times New Roman" w:hAnsi="Times New Roman" w:cs="Times New Roman"/>
                <w:color w:val="000000"/>
                <w:sz w:val="28"/>
                <w:szCs w:val="28"/>
              </w:rPr>
              <w:t>,</w:t>
            </w:r>
            <w:r w:rsidRPr="00390898">
              <w:rPr>
                <w:rFonts w:ascii="Times New Roman" w:hAnsi="Times New Roman" w:cs="Times New Roman"/>
                <w:color w:val="000000"/>
                <w:sz w:val="28"/>
                <w:szCs w:val="28"/>
              </w:rPr>
              <w:t xml:space="preserve"> mësuesi/ja fillon të trajtojë ciklin e ujit: </w:t>
            </w:r>
            <w:r w:rsidRPr="00390898">
              <w:rPr>
                <w:rFonts w:ascii="Times New Roman" w:hAnsi="Times New Roman" w:cs="Times New Roman"/>
                <w:sz w:val="28"/>
                <w:szCs w:val="28"/>
              </w:rPr>
              <w:t>Në planetin tonë, uji është gjithmonë në lëvizje, duke ndryshuar si rrjedhojë edhe gjendjet e tij (të lëngët, të gaztë dhe të ngurtë). Ai lëviz nga hidrosfera në atmosferë, litosferë dhe në biosferë, duke krijuar edhe lidhje midis këtyre mbështjelljeve.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Në vazhdim, bazuar në figurat 24, 25 mësues</w:t>
            </w:r>
            <w:r w:rsidR="00F7738A">
              <w:rPr>
                <w:rFonts w:ascii="Times New Roman" w:hAnsi="Times New Roman" w:cs="Times New Roman"/>
                <w:color w:val="000000"/>
                <w:sz w:val="28"/>
                <w:szCs w:val="28"/>
              </w:rPr>
              <w:t>i/</w:t>
            </w:r>
            <w:r w:rsidRPr="00390898">
              <w:rPr>
                <w:rFonts w:ascii="Times New Roman" w:hAnsi="Times New Roman" w:cs="Times New Roman"/>
                <w:color w:val="000000"/>
                <w:sz w:val="28"/>
                <w:szCs w:val="28"/>
              </w:rPr>
              <w:t>ja fton nxënësit të përshkruajnë</w:t>
            </w:r>
            <w:r w:rsidRPr="00390898">
              <w:rPr>
                <w:rFonts w:ascii="Times New Roman" w:hAnsi="Times New Roman" w:cs="Times New Roman"/>
                <w:sz w:val="28"/>
                <w:szCs w:val="28"/>
              </w:rPr>
              <w:t xml:space="preserve"> me fjalët e tyre, format në të cilat gjendet uji në secilën prej mbështjelljeve gjeografike të planetit dhe ciklin e ujit në planet.</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lastRenderedPageBreak/>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Në vazhdim nxënësit</w:t>
            </w:r>
            <w:r w:rsidR="00F7738A">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plotësojnë ushtrimin 1, 2 të rubrikës “Radha jote”. </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7738A">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F7738A"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autoSpaceDE w:val="0"/>
        <w:autoSpaceDN w:val="0"/>
        <w:adjustRightInd w:val="0"/>
        <w:ind w:firstLine="0"/>
        <w:jc w:val="left"/>
        <w:rPr>
          <w:rFonts w:ascii="Times New Roman" w:hAnsi="Times New Roman" w:cs="Times New Roman"/>
          <w:b/>
          <w:bCs/>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II.11 Veçoritë e ujit të deteve dhe oqeaneve</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7"/>
        <w:gridCol w:w="1373"/>
        <w:gridCol w:w="3778"/>
        <w:gridCol w:w="2588"/>
        <w:gridCol w:w="3990"/>
      </w:tblGrid>
      <w:tr w:rsidR="002742D2" w:rsidRPr="00390898" w:rsidTr="002B05B2">
        <w:trPr>
          <w:jc w:val="center"/>
        </w:trPr>
        <w:tc>
          <w:tcPr>
            <w:tcW w:w="3880"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77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258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II.11 Veçoritë e ujit të deteve dhe oqeaneve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4E1FEF">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4E1FE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h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e vet mbi </w:t>
            </w:r>
            <w:r w:rsidRPr="00390898">
              <w:rPr>
                <w:rFonts w:ascii="Times New Roman" w:hAnsi="Times New Roman" w:cs="Times New Roman"/>
                <w:sz w:val="28"/>
                <w:szCs w:val="28"/>
              </w:rPr>
              <w:t>veçoritë e ujit të deteve dhe oqeaneve (temperatura, kripësia, dendësia);</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rreth kësaj tematike që trajtohet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dhe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ime</w:t>
            </w:r>
            <w:r w:rsidRPr="00390898">
              <w:rPr>
                <w:rFonts w:ascii="Times New Roman" w:hAnsi="Times New Roman" w:cs="Times New Roman"/>
                <w:spacing w:val="-1"/>
                <w:sz w:val="28"/>
                <w:szCs w:val="28"/>
                <w:lang w:eastAsia="sq-AL"/>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4E1FEF">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4E1FE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b/>
                <w:bCs/>
                <w:sz w:val="28"/>
                <w:szCs w:val="28"/>
                <w:u w:val="single"/>
                <w:lang w:eastAsia="sq-AL"/>
              </w:rPr>
            </w:pPr>
            <w:r w:rsidRPr="00390898">
              <w:rPr>
                <w:rFonts w:ascii="Times New Roman" w:hAnsi="Times New Roman" w:cs="Times New Roman"/>
                <w:sz w:val="28"/>
                <w:szCs w:val="28"/>
                <w:lang w:eastAsia="sq-AL"/>
              </w:rPr>
              <w:t>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dor shembuj për të</w:t>
            </w:r>
            <w:r w:rsidRPr="00390898">
              <w:rPr>
                <w:rFonts w:ascii="Times New Roman" w:hAnsi="Times New Roman" w:cs="Times New Roman"/>
                <w:sz w:val="28"/>
                <w:szCs w:val="28"/>
              </w:rPr>
              <w:t xml:space="preserve"> identifikuar veçoritë e ujit të deteve dhe oqeaneve</w:t>
            </w:r>
            <w:r w:rsidR="004E1FEF">
              <w:rPr>
                <w:rFonts w:ascii="Times New Roman" w:hAnsi="Times New Roman" w:cs="Times New Roman"/>
                <w:sz w:val="28"/>
                <w:szCs w:val="28"/>
              </w:rPr>
              <w:t>.</w:t>
            </w:r>
          </w:p>
          <w:p w:rsidR="002742D2" w:rsidRPr="00390898" w:rsidRDefault="00C66DE3"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sz w:val="28"/>
                <w:szCs w:val="28"/>
              </w:rPr>
              <w:t xml:space="preserve"> </w:t>
            </w:r>
            <w:r w:rsidR="002742D2" w:rsidRPr="00390898">
              <w:rPr>
                <w:rFonts w:ascii="Times New Roman" w:hAnsi="Times New Roman" w:cs="Times New Roman"/>
                <w:b/>
                <w:bCs/>
                <w:sz w:val="28"/>
                <w:szCs w:val="28"/>
                <w:u w:val="single"/>
              </w:rPr>
              <w:t>3. Kompetenca e të nxënit</w:t>
            </w:r>
            <w:r w:rsidRPr="00390898">
              <w:rPr>
                <w:rFonts w:ascii="Times New Roman" w:hAnsi="Times New Roman" w:cs="Times New Roman"/>
                <w:b/>
                <w:bCs/>
                <w:sz w:val="28"/>
                <w:szCs w:val="28"/>
                <w:u w:val="single"/>
                <w:lang w:eastAsia="sq-AL"/>
              </w:rPr>
              <w:t xml:space="preserve"> </w:t>
            </w:r>
            <w:r w:rsidR="002742D2"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4E1FEF">
              <w:rPr>
                <w:rFonts w:ascii="Times New Roman" w:hAnsi="Times New Roman" w:cs="Times New Roman"/>
                <w:b/>
                <w:bCs/>
                <w:sz w:val="28"/>
                <w:szCs w:val="28"/>
                <w:u w:val="single"/>
                <w:lang w:eastAsia="sq-AL"/>
              </w:rPr>
              <w:t xml:space="preserve"> </w:t>
            </w:r>
            <w:r w:rsidR="002742D2" w:rsidRPr="00390898">
              <w:rPr>
                <w:rFonts w:ascii="Times New Roman" w:hAnsi="Times New Roman" w:cs="Times New Roman"/>
                <w:b/>
                <w:bCs/>
                <w:sz w:val="28"/>
                <w:szCs w:val="28"/>
                <w:u w:val="single"/>
                <w:lang w:eastAsia="sq-AL"/>
              </w:rPr>
              <w:t>mëson për të nxënë</w:t>
            </w:r>
            <w:r w:rsidR="004E1FEF">
              <w:rPr>
                <w:rFonts w:ascii="Times New Roman" w:hAnsi="Times New Roman" w:cs="Times New Roman"/>
                <w:b/>
                <w:bCs/>
                <w:sz w:val="28"/>
                <w:szCs w:val="28"/>
                <w:u w:val="single"/>
                <w:lang w:eastAsia="sq-AL"/>
              </w:rPr>
              <w:t>,</w:t>
            </w:r>
            <w:r w:rsidR="002742D2" w:rsidRPr="00390898">
              <w:rPr>
                <w:rFonts w:ascii="Times New Roman" w:hAnsi="Times New Roman" w:cs="Times New Roman"/>
                <w:b/>
                <w:bCs/>
                <w:sz w:val="28"/>
                <w:szCs w:val="28"/>
                <w:u w:val="single"/>
                <w:lang w:eastAsia="sq-AL"/>
              </w:rPr>
              <w:t>)</w:t>
            </w:r>
          </w:p>
          <w:p w:rsidR="002742D2" w:rsidRPr="00390898" w:rsidRDefault="00B12CCB" w:rsidP="00C66DE3">
            <w:pPr>
              <w:numPr>
                <w:ilvl w:val="0"/>
                <w:numId w:val="20"/>
              </w:numPr>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4E1FEF">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identifikon se si ndryshojnë temperatura e kripësia (dendësia) e ujit të deteve/oqeaneve, sipas gjerësive gjeografike</w:t>
            </w:r>
            <w:r w:rsidR="004E1FEF">
              <w:rPr>
                <w:rFonts w:ascii="Times New Roman" w:hAnsi="Times New Roman" w:cs="Times New Roman"/>
                <w:sz w:val="28"/>
                <w:szCs w:val="28"/>
              </w:rPr>
              <w:t>.</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lastRenderedPageBreak/>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w:t>
            </w:r>
            <w:r w:rsidRPr="00390898">
              <w:rPr>
                <w:rFonts w:ascii="Times New Roman" w:hAnsi="Times New Roman" w:cs="Times New Roman"/>
                <w:spacing w:val="2"/>
                <w:sz w:val="28"/>
                <w:szCs w:val="28"/>
                <w:lang w:eastAsia="sq-AL"/>
              </w:rPr>
              <w:t>,</w:t>
            </w:r>
            <w:r w:rsidRPr="00390898">
              <w:rPr>
                <w:rFonts w:ascii="Times New Roman" w:hAnsi="Times New Roman" w:cs="Times New Roman"/>
                <w:sz w:val="28"/>
                <w:szCs w:val="28"/>
                <w:lang w:eastAsia="sq-AL"/>
              </w:rPr>
              <w:t xml:space="preserve">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e punës në grup</w:t>
            </w:r>
            <w:r w:rsidR="004E1FEF">
              <w:rPr>
                <w:rFonts w:ascii="Times New Roman" w:hAnsi="Times New Roman" w:cs="Times New Roman"/>
                <w:sz w:val="28"/>
                <w:szCs w:val="28"/>
                <w:lang w:eastAsia="sq-AL"/>
              </w:rPr>
              <w:t>.</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Ndan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diskutimit dhe të gjetjeve të ndryshme.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b/>
                <w:bCs/>
                <w:color w:val="000000"/>
                <w:sz w:val="28"/>
                <w:szCs w:val="28"/>
              </w:rPr>
            </w:pPr>
            <w:r>
              <w:rPr>
                <w:rFonts w:ascii="Times New Roman" w:hAnsi="Times New Roman" w:cs="Times New Roman"/>
                <w:sz w:val="28"/>
                <w:szCs w:val="28"/>
              </w:rPr>
              <w:t>Nxënësi/ja</w:t>
            </w:r>
            <w:r w:rsidR="004E1FEF">
              <w:rPr>
                <w:rFonts w:ascii="Times New Roman" w:hAnsi="Times New Roman" w:cs="Times New Roman"/>
                <w:sz w:val="28"/>
                <w:szCs w:val="28"/>
              </w:rPr>
              <w:t xml:space="preserve"> </w:t>
            </w:r>
            <w:r w:rsidR="002742D2" w:rsidRPr="00390898">
              <w:rPr>
                <w:rFonts w:ascii="Times New Roman" w:hAnsi="Times New Roman" w:cs="Times New Roman"/>
                <w:sz w:val="28"/>
                <w:szCs w:val="28"/>
              </w:rPr>
              <w:t>vëzhgon lidhjen midis veçorive të ujit të deteve dhe oqeaneve dhe gjerësive gjeografike</w:t>
            </w:r>
            <w:r w:rsidR="004E1FEF">
              <w:rPr>
                <w:rFonts w:ascii="Times New Roman" w:hAnsi="Times New Roman" w:cs="Times New Roman"/>
                <w:sz w:val="28"/>
                <w:szCs w:val="28"/>
              </w:rPr>
              <w:t>.</w:t>
            </w:r>
            <w:r w:rsidR="002742D2" w:rsidRPr="00390898">
              <w:rPr>
                <w:rFonts w:ascii="Times New Roman" w:hAnsi="Times New Roman" w:cs="Times New Roman"/>
                <w:b/>
                <w:bCs/>
                <w:color w:val="000000"/>
                <w:sz w:val="28"/>
                <w:szCs w:val="28"/>
              </w:rPr>
              <w:t xml:space="preserve"> </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Përmes hartave </w:t>
            </w:r>
            <w:r w:rsidR="00B12CCB">
              <w:rPr>
                <w:rFonts w:ascii="Times New Roman" w:hAnsi="Times New Roman" w:cs="Times New Roman"/>
                <w:color w:val="000000"/>
                <w:sz w:val="28"/>
                <w:szCs w:val="28"/>
              </w:rPr>
              <w:t>nxënësi/ja</w:t>
            </w:r>
            <w:r w:rsidR="004E1FEF">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mbledh të dhë</w:t>
            </w:r>
            <w:r w:rsidR="004E1FEF">
              <w:rPr>
                <w:rFonts w:ascii="Times New Roman" w:hAnsi="Times New Roman" w:cs="Times New Roman"/>
                <w:color w:val="000000"/>
                <w:sz w:val="28"/>
                <w:szCs w:val="28"/>
              </w:rPr>
              <w:t>na se si ndodhin këto ndryshime.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lang w:eastAsia="sq-AL"/>
              </w:rPr>
              <w:t>Nxënësi/ja</w:t>
            </w:r>
            <w:r w:rsidR="004E1FEF">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identifikon veçoritë e ujit të deteve dhe oqeaneve (temperatura, kripësia, dendësia) dhe ndrys</w:t>
            </w:r>
            <w:r w:rsidR="004E1FEF">
              <w:rPr>
                <w:rFonts w:ascii="Times New Roman" w:hAnsi="Times New Roman" w:cs="Times New Roman"/>
                <w:sz w:val="28"/>
                <w:szCs w:val="28"/>
              </w:rPr>
              <w:t>himet e tyre në oqeanin botëror.</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Rezultatet e të nxënit të temës mësimore: </w:t>
            </w:r>
            <w:r w:rsidR="00B12CCB">
              <w:rPr>
                <w:rFonts w:ascii="Times New Roman" w:hAnsi="Times New Roman" w:cs="Times New Roman"/>
                <w:sz w:val="28"/>
                <w:szCs w:val="28"/>
                <w:lang w:eastAsia="sq-AL"/>
              </w:rPr>
              <w:t>Nxënësi/ja</w:t>
            </w:r>
            <w:r w:rsidR="004E1FEF">
              <w:rPr>
                <w:rFonts w:ascii="Times New Roman" w:hAnsi="Times New Roman" w:cs="Times New Roman"/>
                <w:sz w:val="28"/>
                <w:szCs w:val="28"/>
                <w:lang w:eastAsia="sq-AL"/>
              </w:rPr>
              <w:t xml:space="preserve"> </w:t>
            </w:r>
            <w:r w:rsidRPr="00390898">
              <w:rPr>
                <w:rFonts w:ascii="Times New Roman" w:hAnsi="Times New Roman" w:cs="Times New Roman"/>
                <w:sz w:val="28"/>
                <w:szCs w:val="28"/>
              </w:rPr>
              <w:t>identifikon veçoritë e ujit të deteve dhe oqeaneve (temperatura, kripësia, dendësia)</w:t>
            </w:r>
            <w:r w:rsidR="004E1FEF">
              <w:rPr>
                <w:rFonts w:ascii="Times New Roman" w:hAnsi="Times New Roman" w:cs="Times New Roman"/>
                <w:sz w:val="28"/>
                <w:szCs w:val="28"/>
              </w:rPr>
              <w:t>.</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kripësia e ujërave oqeanike/detare, dendësia dhe temperature e tyre</w:t>
            </w:r>
            <w:r w:rsidR="004E1FEF">
              <w:rPr>
                <w:rFonts w:ascii="Times New Roman" w:hAnsi="Times New Roman" w:cs="Times New Roman"/>
                <w:sz w:val="28"/>
                <w:szCs w:val="28"/>
              </w:rPr>
              <w:t>.</w:t>
            </w:r>
          </w:p>
        </w:tc>
      </w:tr>
      <w:tr w:rsidR="002742D2" w:rsidRPr="00390898" w:rsidTr="002B05B2">
        <w:trPr>
          <w:jc w:val="center"/>
        </w:trPr>
        <w:tc>
          <w:tcPr>
            <w:tcW w:w="7658"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6578"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4E1FEF">
              <w:rPr>
                <w:rFonts w:ascii="Times New Roman" w:hAnsi="Times New Roman" w:cs="Times New Roman"/>
                <w:b/>
                <w:bCs/>
                <w:i/>
                <w:iCs/>
                <w:sz w:val="28"/>
                <w:szCs w:val="28"/>
                <w:lang w:eastAsia="sq-AL"/>
              </w:rPr>
              <w:t>/eve</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dinë:</w:t>
            </w:r>
          </w:p>
          <w:p w:rsidR="002742D2" w:rsidRPr="00390898" w:rsidRDefault="002742D2" w:rsidP="00C66DE3">
            <w:pPr>
              <w:numPr>
                <w:ilvl w:val="0"/>
                <w:numId w:val="58"/>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Që ujërat detarë/oqeanikë ndryshon temperatura dhe kripësia.</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29"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lastRenderedPageBreak/>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2.11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përdor situatën e vendosur në fillim të mësimit 2.11 në tekst – “</w:t>
            </w:r>
            <w:r w:rsidRPr="00390898">
              <w:rPr>
                <w:rFonts w:ascii="Times New Roman" w:hAnsi="Times New Roman" w:cs="Times New Roman"/>
                <w:sz w:val="28"/>
                <w:szCs w:val="28"/>
              </w:rPr>
              <w:t>Plotësojmë në hartën skicë të mëposhtme oqeanet e botës dhe përshkruajmë se midis cilave kontinente ndodhen. Siç e shohim, ato duken si një tërësi ujore që rrethon kontinentet. Si mendoni, a kanë të gjitha oqeanet të njëjtën kripësi, dendësi dhe temperaturë të ujit?”</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4E1FEF">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plotësojnë hartën dhe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noProof/>
                <w:sz w:val="28"/>
                <w:szCs w:val="28"/>
                <w:lang w:eastAsia="sq-AL"/>
              </w:rPr>
              <w:drawing>
                <wp:anchor distT="0" distB="0" distL="114300" distR="114300" simplePos="0" relativeHeight="251699200" behindDoc="0" locked="0" layoutInCell="1" allowOverlap="1">
                  <wp:simplePos x="0" y="0"/>
                  <wp:positionH relativeFrom="column">
                    <wp:posOffset>5373370</wp:posOffset>
                  </wp:positionH>
                  <wp:positionV relativeFrom="paragraph">
                    <wp:posOffset>-1607820</wp:posOffset>
                  </wp:positionV>
                  <wp:extent cx="1967230" cy="1616075"/>
                  <wp:effectExtent l="19050" t="0" r="0" b="0"/>
                  <wp:wrapSquare wrapText="bothSides"/>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9" cstate="print"/>
                          <a:srcRect/>
                          <a:stretch>
                            <a:fillRect/>
                          </a:stretch>
                        </pic:blipFill>
                        <pic:spPr bwMode="auto">
                          <a:xfrm>
                            <a:off x="0" y="0"/>
                            <a:ext cx="1967230" cy="1616075"/>
                          </a:xfrm>
                          <a:prstGeom prst="rect">
                            <a:avLst/>
                          </a:prstGeom>
                          <a:noFill/>
                        </pic:spPr>
                      </pic:pic>
                    </a:graphicData>
                  </a:graphic>
                </wp:anchor>
              </w:drawing>
            </w:r>
            <w:r w:rsidRPr="00390898">
              <w:rPr>
                <w:rFonts w:ascii="Times New Roman" w:hAnsi="Times New Roman" w:cs="Times New Roman"/>
                <w:color w:val="000000"/>
                <w:sz w:val="28"/>
                <w:szCs w:val="28"/>
              </w:rPr>
              <w:t>Mësuesi/ja fton nxënësit</w:t>
            </w:r>
            <w:r w:rsidR="004E1FEF">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lexojnë informacionin e tekstit. Më pas së</w:t>
            </w:r>
            <w:r w:rsidR="006D7AF8"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bashku me ta, bazuar edhe në figurat 26, 27 vazhdon të trajtojë veçoritë e ujërave oqeanikë e detarë: </w:t>
            </w:r>
            <w:r w:rsidRPr="00390898">
              <w:rPr>
                <w:rFonts w:ascii="Times New Roman" w:hAnsi="Times New Roman" w:cs="Times New Roman"/>
                <w:sz w:val="28"/>
                <w:szCs w:val="28"/>
              </w:rPr>
              <w:t>Planeti ynë quhet ndryshe edhe “planeti blu”, sepse rreth 71% të sipërfaqes së tij e përbëjnë oqeanet, pjesë e së cilave janë detet. Sipërfaqja ujore është më e madhe në Hemisferën Jugore, ku shkon deri në 81%, krahasuar me Hemisferën Veriore, në të cilën oqeanet dhe detet zënë 61% të sipërfaqes. Thellësia mesatare e oqeaneve shkon në 3800 m…</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Në vazhdim nxënësit</w:t>
            </w:r>
            <w:r w:rsidR="004E1FEF">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diskutojnë mbi ushtrimet 1, 2, 3, 4 të rubrikës “Radha jote”. </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4E1FEF">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7"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29" w:type="dxa"/>
            <w:gridSpan w:val="4"/>
            <w:tcBorders>
              <w:top w:val="single" w:sz="4" w:space="0" w:color="000000"/>
              <w:left w:val="single" w:sz="4" w:space="0" w:color="000000"/>
              <w:bottom w:val="single" w:sz="4" w:space="0" w:color="000000"/>
              <w:right w:val="single" w:sz="4" w:space="0" w:color="000000"/>
            </w:tcBorders>
          </w:tcPr>
          <w:p w:rsidR="002742D2" w:rsidRPr="00390898" w:rsidRDefault="004E1FEF"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II.12 Lëvizjet e uj</w:t>
      </w:r>
      <w:r w:rsidR="004E1FEF">
        <w:rPr>
          <w:rFonts w:ascii="Times New Roman" w:hAnsi="Times New Roman" w:cs="Times New Roman"/>
          <w:b/>
          <w:bCs/>
          <w:sz w:val="28"/>
          <w:szCs w:val="28"/>
        </w:rPr>
        <w:t>ërave oqeanike</w:t>
      </w:r>
      <w:r w:rsidRPr="00390898">
        <w:rPr>
          <w:rFonts w:ascii="Times New Roman" w:hAnsi="Times New Roman" w:cs="Times New Roman"/>
          <w:b/>
          <w:bCs/>
          <w:sz w:val="28"/>
          <w:szCs w:val="28"/>
        </w:rPr>
        <w:t>. Valët detare</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6"/>
        <w:gridCol w:w="1373"/>
        <w:gridCol w:w="2830"/>
        <w:gridCol w:w="3537"/>
        <w:gridCol w:w="3990"/>
      </w:tblGrid>
      <w:tr w:rsidR="002742D2" w:rsidRPr="00390898" w:rsidTr="002B05B2">
        <w:trPr>
          <w:jc w:val="center"/>
        </w:trPr>
        <w:tc>
          <w:tcPr>
            <w:tcW w:w="3879"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b/>
                <w:bCs/>
                <w:color w:val="000000"/>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II.12 Lëvizjet e uj</w:t>
            </w:r>
            <w:r w:rsidR="004E1FEF">
              <w:rPr>
                <w:rFonts w:ascii="Times New Roman" w:hAnsi="Times New Roman" w:cs="Times New Roman"/>
                <w:b/>
                <w:bCs/>
                <w:sz w:val="28"/>
                <w:szCs w:val="28"/>
              </w:rPr>
              <w:t>ërave oqeanike</w:t>
            </w:r>
            <w:r w:rsidRPr="00390898">
              <w:rPr>
                <w:rFonts w:ascii="Times New Roman" w:hAnsi="Times New Roman" w:cs="Times New Roman"/>
                <w:b/>
                <w:bCs/>
                <w:sz w:val="28"/>
                <w:szCs w:val="28"/>
              </w:rPr>
              <w:t>. Valët detare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4E1FEF">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4E1FE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rreth </w:t>
            </w:r>
            <w:r w:rsidRPr="00390898">
              <w:rPr>
                <w:rFonts w:ascii="Times New Roman" w:hAnsi="Times New Roman" w:cs="Times New Roman"/>
                <w:sz w:val="28"/>
                <w:szCs w:val="28"/>
              </w:rPr>
              <w:t>dallimit ndërmjet lëvizjeve të ndryshme të ujërave të oqeaneve dhe deteve</w:t>
            </w:r>
            <w:r w:rsidRPr="00390898">
              <w:rPr>
                <w:rFonts w:ascii="Times New Roman" w:hAnsi="Times New Roman" w:cs="Times New Roman"/>
                <w:sz w:val="28"/>
                <w:szCs w:val="28"/>
                <w:lang w:eastAsia="sq-AL"/>
              </w:rPr>
              <w:t>,du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dhe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w:t>
            </w:r>
            <w:r w:rsidRPr="00390898">
              <w:rPr>
                <w:rFonts w:ascii="Times New Roman" w:hAnsi="Times New Roman" w:cs="Times New Roman"/>
                <w:sz w:val="28"/>
                <w:szCs w:val="28"/>
              </w:rPr>
              <w:t>mbi valët detare</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in e përshtatshëm.</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4E1FEF">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4E1FE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 faktorët që ndikojnë në formimin e valëve detare,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4E1FEF">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4E1FE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Përdor figura dhe makete të ndryshme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epteve.</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baton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 p</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va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ur udh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 nga</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teksti shkollor,</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për të plotësuar detyrat e dhëna në grup.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detyrave dhe të diskutimeve, në klasë.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diskutimit/detyrave të dhëna në grup. </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4E1FE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4E1FE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r w:rsidRPr="00390898">
              <w:rPr>
                <w:rFonts w:ascii="Times New Roman" w:hAnsi="Times New Roman" w:cs="Times New Roman"/>
                <w:sz w:val="28"/>
                <w:szCs w:val="28"/>
                <w:lang w:eastAsia="sq-AL"/>
              </w:rPr>
              <w: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lastRenderedPageBreak/>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BA2445">
            <w:pPr>
              <w:tabs>
                <w:tab w:val="left" w:pos="6578"/>
              </w:tabs>
              <w:ind w:firstLine="0"/>
              <w:jc w:val="left"/>
              <w:rPr>
                <w:rFonts w:ascii="Times New Roman" w:hAnsi="Times New Roman" w:cs="Times New Roman"/>
                <w:sz w:val="28"/>
                <w:szCs w:val="28"/>
              </w:rPr>
            </w:pPr>
            <w:r>
              <w:rPr>
                <w:rFonts w:ascii="Times New Roman" w:hAnsi="Times New Roman" w:cs="Times New Roman"/>
                <w:sz w:val="28"/>
                <w:szCs w:val="28"/>
              </w:rPr>
              <w:t>Nxënësi/ja</w:t>
            </w:r>
            <w:r w:rsidR="004E1FEF">
              <w:rPr>
                <w:rFonts w:ascii="Times New Roman" w:hAnsi="Times New Roman" w:cs="Times New Roman"/>
                <w:sz w:val="28"/>
                <w:szCs w:val="28"/>
              </w:rPr>
              <w:t xml:space="preserve"> </w:t>
            </w:r>
            <w:r w:rsidR="002742D2" w:rsidRPr="00390898">
              <w:rPr>
                <w:rFonts w:ascii="Times New Roman" w:hAnsi="Times New Roman" w:cs="Times New Roman"/>
                <w:sz w:val="28"/>
                <w:szCs w:val="28"/>
              </w:rPr>
              <w:t>dallon faktorët që ndikoj</w:t>
            </w:r>
            <w:r w:rsidR="00BA2445" w:rsidRPr="00390898">
              <w:rPr>
                <w:rFonts w:ascii="Times New Roman" w:hAnsi="Times New Roman" w:cs="Times New Roman"/>
                <w:sz w:val="28"/>
                <w:szCs w:val="28"/>
              </w:rPr>
              <w:t>në mbi valët detare dhe elemente</w:t>
            </w:r>
            <w:r w:rsidR="002742D2" w:rsidRPr="00390898">
              <w:rPr>
                <w:rFonts w:ascii="Times New Roman" w:hAnsi="Times New Roman" w:cs="Times New Roman"/>
                <w:sz w:val="28"/>
                <w:szCs w:val="28"/>
              </w:rPr>
              <w:t>t e valës;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4E1FEF">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vlerëson rolin e faktorëve në madhësinë e valëve që formohen.</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4E1FEF">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bën dallimin ndërmjet lëvizjeve të ndryshme të ujërave të oqeaneve dhe deteve dhe faktorëve që ndikojnë mbi valët detare, rrymat oqeanike, baticat dhe zbaticat; evidenton llojet e val</w:t>
            </w:r>
            <w:r w:rsidR="00BA2445" w:rsidRPr="00390898">
              <w:rPr>
                <w:rFonts w:ascii="Times New Roman" w:hAnsi="Times New Roman" w:cs="Times New Roman"/>
                <w:sz w:val="28"/>
                <w:szCs w:val="28"/>
              </w:rPr>
              <w:t>ëve sipas origjinës dhe elemente</w:t>
            </w:r>
            <w:r w:rsidR="002742D2" w:rsidRPr="00390898">
              <w:rPr>
                <w:rFonts w:ascii="Times New Roman" w:hAnsi="Times New Roman" w:cs="Times New Roman"/>
                <w:sz w:val="28"/>
                <w:szCs w:val="28"/>
              </w:rPr>
              <w:t>t e saj.</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lastRenderedPageBreak/>
              <w:t>Rezultatet e të nxënit të temës mësimore</w:t>
            </w:r>
            <w:r w:rsidRPr="00390898">
              <w:rPr>
                <w:rFonts w:ascii="Times New Roman" w:hAnsi="Times New Roman" w:cs="Times New Roman"/>
                <w:sz w:val="28"/>
                <w:szCs w:val="28"/>
              </w:rPr>
              <w:t>: Nxënësi, bën dallimin ndërmjet lëvizjeve të ndryshme të ujërave të oqeaneve dhe deteve dhe faktorëve që ndikojnë mbi valët detare, rrymat oqeanike, baticat dhe zbatica</w:t>
            </w:r>
            <w:r w:rsidR="00BA2445" w:rsidRPr="00390898">
              <w:rPr>
                <w:rFonts w:ascii="Times New Roman" w:hAnsi="Times New Roman" w:cs="Times New Roman"/>
                <w:sz w:val="28"/>
                <w:szCs w:val="28"/>
              </w:rPr>
              <w:t>t. Evidenton llojet dhe elemente</w:t>
            </w:r>
            <w:r w:rsidRPr="00390898">
              <w:rPr>
                <w:rFonts w:ascii="Times New Roman" w:hAnsi="Times New Roman" w:cs="Times New Roman"/>
                <w:sz w:val="28"/>
                <w:szCs w:val="28"/>
              </w:rPr>
              <w:t xml:space="preserve">t e valëve. </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 xml:space="preserve">valë detare, cunam, kreshtë, bazë, </w:t>
            </w:r>
            <w:r w:rsidR="004E1FEF">
              <w:rPr>
                <w:rFonts w:ascii="Times New Roman" w:hAnsi="Times New Roman" w:cs="Times New Roman"/>
                <w:sz w:val="28"/>
                <w:szCs w:val="28"/>
              </w:rPr>
              <w:t>gjatësi e valë</w:t>
            </w:r>
            <w:r w:rsidR="00BA2445" w:rsidRPr="00390898">
              <w:rPr>
                <w:rFonts w:ascii="Times New Roman" w:hAnsi="Times New Roman" w:cs="Times New Roman"/>
                <w:sz w:val="28"/>
                <w:szCs w:val="28"/>
              </w:rPr>
              <w:t>s, lartësi e valë</w:t>
            </w:r>
            <w:r w:rsidRPr="00390898">
              <w:rPr>
                <w:rFonts w:ascii="Times New Roman" w:hAnsi="Times New Roman" w:cs="Times New Roman"/>
                <w:sz w:val="28"/>
                <w:szCs w:val="28"/>
              </w:rPr>
              <w:t>s, tallaz</w:t>
            </w:r>
            <w:r w:rsidR="00BA2445" w:rsidRPr="00390898">
              <w:rPr>
                <w:rFonts w:ascii="Times New Roman" w:hAnsi="Times New Roman" w:cs="Times New Roman"/>
                <w:sz w:val="28"/>
                <w:szCs w:val="28"/>
              </w:rPr>
              <w:t>.</w:t>
            </w:r>
          </w:p>
          <w:p w:rsidR="002742D2" w:rsidRPr="00390898" w:rsidRDefault="002742D2" w:rsidP="00C66DE3">
            <w:pPr>
              <w:autoSpaceDE w:val="0"/>
              <w:autoSpaceDN w:val="0"/>
              <w:adjustRightInd w:val="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w:t>
            </w:r>
            <w:r w:rsidR="00BA2445" w:rsidRPr="00390898">
              <w:rPr>
                <w:rFonts w:ascii="Times New Roman" w:hAnsi="Times New Roman" w:cs="Times New Roman"/>
                <w:b/>
                <w:bCs/>
                <w:sz w:val="28"/>
                <w:szCs w:val="28"/>
                <w:lang w:eastAsia="sq-AL"/>
              </w:rPr>
              <w:t>knikat e përdorura/</w:t>
            </w:r>
            <w:r w:rsidRPr="00390898">
              <w:rPr>
                <w:rFonts w:ascii="Times New Roman" w:hAnsi="Times New Roman" w:cs="Times New Roman"/>
                <w:b/>
                <w:bCs/>
                <w:sz w:val="28"/>
                <w:szCs w:val="28"/>
                <w:lang w:eastAsia="sq-AL"/>
              </w:rPr>
              <w:t>veprimtaritë e nxënësve</w:t>
            </w:r>
            <w:r w:rsidR="00BA2445" w:rsidRPr="00390898">
              <w:rPr>
                <w:rFonts w:ascii="Times New Roman" w:hAnsi="Times New Roman" w:cs="Times New Roman"/>
                <w:b/>
                <w:bCs/>
                <w:sz w:val="28"/>
                <w:szCs w:val="28"/>
                <w:lang w:eastAsia="sq-AL"/>
              </w:rPr>
              <w:t>/eve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BA2445" w:rsidRPr="00390898">
              <w:rPr>
                <w:rFonts w:ascii="Times New Roman" w:hAnsi="Times New Roman" w:cs="Times New Roman"/>
                <w:b/>
                <w:bCs/>
                <w:i/>
                <w:iCs/>
                <w:sz w:val="28"/>
                <w:szCs w:val="28"/>
                <w:lang w:eastAsia="sq-AL"/>
              </w:rPr>
              <w:t>/eve</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A2445"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26"/>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Uji detar vazhdimisht është në lëvizje; </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30"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Për të realizuar këtë temë</w:t>
            </w:r>
            <w:r w:rsidR="00BA2445"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2.12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noProof/>
                <w:sz w:val="28"/>
                <w:szCs w:val="28"/>
                <w:lang w:eastAsia="sq-AL"/>
              </w:rPr>
              <w:drawing>
                <wp:anchor distT="0" distB="0" distL="114300" distR="114300" simplePos="0" relativeHeight="251701248" behindDoc="0" locked="0" layoutInCell="1" allowOverlap="1">
                  <wp:simplePos x="0" y="0"/>
                  <wp:positionH relativeFrom="column">
                    <wp:posOffset>5391150</wp:posOffset>
                  </wp:positionH>
                  <wp:positionV relativeFrom="paragraph">
                    <wp:posOffset>1090930</wp:posOffset>
                  </wp:positionV>
                  <wp:extent cx="1960880" cy="2279650"/>
                  <wp:effectExtent l="19050" t="0" r="1270" b="0"/>
                  <wp:wrapSquare wrapText="bothSides"/>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0" cstate="print"/>
                          <a:srcRect/>
                          <a:stretch>
                            <a:fillRect/>
                          </a:stretch>
                        </pic:blipFill>
                        <pic:spPr bwMode="auto">
                          <a:xfrm>
                            <a:off x="0" y="0"/>
                            <a:ext cx="1960880" cy="2279650"/>
                          </a:xfrm>
                          <a:prstGeom prst="rect">
                            <a:avLst/>
                          </a:prstGeom>
                          <a:noFill/>
                        </pic:spPr>
                      </pic:pic>
                    </a:graphicData>
                  </a:graphic>
                </wp:anchor>
              </w:drawing>
            </w: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fton nxënësit</w:t>
            </w:r>
            <w:r w:rsidR="00BA2445"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të shohin figurën e paraqitur në rubrikën “diskutojmë” dhe të diskutojnë rreth përmbajtjes së saj:</w:t>
            </w:r>
            <w:r w:rsidRPr="00390898">
              <w:rPr>
                <w:rFonts w:ascii="Times New Roman" w:hAnsi="Times New Roman" w:cs="Times New Roman"/>
                <w:color w:val="000000"/>
                <w:sz w:val="28"/>
                <w:szCs w:val="28"/>
              </w:rPr>
              <w:t xml:space="preserve"> Gjatë pushimeve në bregdet, kemi vënë re se deti herë është i qetë e herë me dallgëzime të vogla ose të mëdha. Në figurën e mëposhtme, deti paraqitet i dallgëzuar. Si mendoni, nga se formohen këto dallgëzime?”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noProof/>
                <w:sz w:val="28"/>
                <w:szCs w:val="28"/>
                <w:lang w:eastAsia="sq-AL"/>
              </w:rPr>
              <w:drawing>
                <wp:anchor distT="0" distB="0" distL="114300" distR="114300" simplePos="0" relativeHeight="251700224" behindDoc="0" locked="0" layoutInCell="1" allowOverlap="1">
                  <wp:simplePos x="0" y="0"/>
                  <wp:positionH relativeFrom="column">
                    <wp:posOffset>4573270</wp:posOffset>
                  </wp:positionH>
                  <wp:positionV relativeFrom="paragraph">
                    <wp:posOffset>-1217930</wp:posOffset>
                  </wp:positionV>
                  <wp:extent cx="2780665" cy="1271270"/>
                  <wp:effectExtent l="19050" t="0" r="635" b="0"/>
                  <wp:wrapSquare wrapText="bothSides"/>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1" cstate="print"/>
                          <a:srcRect/>
                          <a:stretch>
                            <a:fillRect/>
                          </a:stretch>
                        </pic:blipFill>
                        <pic:spPr bwMode="auto">
                          <a:xfrm>
                            <a:off x="0" y="0"/>
                            <a:ext cx="2780665" cy="1271270"/>
                          </a:xfrm>
                          <a:prstGeom prst="rect">
                            <a:avLst/>
                          </a:prstGeom>
                          <a:noFill/>
                        </pic:spPr>
                      </pic:pic>
                    </a:graphicData>
                  </a:graphic>
                </wp:anchor>
              </w:drawing>
            </w:r>
            <w:r w:rsidRPr="00390898">
              <w:rPr>
                <w:rFonts w:ascii="Times New Roman" w:hAnsi="Times New Roman" w:cs="Times New Roman"/>
                <w:color w:val="000000"/>
                <w:sz w:val="28"/>
                <w:szCs w:val="28"/>
              </w:rPr>
              <w:t>Nxënësit</w:t>
            </w:r>
            <w:r w:rsidR="00BA2445"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diskutojnë..</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Ujërat e oqeaneve dhe të deteve janë gjithmonë në lëvizje. Në sipërfaqe, lëvizjet janë në formën e valëve, ndërsa më në brendësi, në formën e rrymave detare ose oqeanike. Po kështu, çdo 24 orë uji i deteve dhe oqeaneve përparon dhe tërhiqet nga toka në mënyrë periodike, në formën e baticës dhe zbaticës. Të gjitha këto lëvizje të ujërave shkaktohen nga veprimi i disa faktorëve, të cilët do t’i trajtojmë në vazhdimësi.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Ftohen nxënësit</w:t>
            </w:r>
            <w:r w:rsidR="00BA2445"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figurat 28 e 29 dhe ndërkohë mësuesi/ja trajton së</w:t>
            </w:r>
            <w:r w:rsidR="006D7AF8"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bashku me nxënë</w:t>
            </w:r>
            <w:r w:rsidR="00BA2445" w:rsidRPr="00390898">
              <w:rPr>
                <w:rFonts w:ascii="Times New Roman" w:hAnsi="Times New Roman" w:cs="Times New Roman"/>
                <w:color w:val="000000"/>
                <w:sz w:val="28"/>
                <w:szCs w:val="28"/>
              </w:rPr>
              <w:t>sit/et llojet e valëve dhe elemente</w:t>
            </w:r>
            <w:r w:rsidRPr="00390898">
              <w:rPr>
                <w:rFonts w:ascii="Times New Roman" w:hAnsi="Times New Roman" w:cs="Times New Roman"/>
                <w:color w:val="000000"/>
                <w:sz w:val="28"/>
                <w:szCs w:val="28"/>
              </w:rPr>
              <w:t xml:space="preserve">t e tyre: </w:t>
            </w:r>
            <w:r w:rsidRPr="00390898">
              <w:rPr>
                <w:rFonts w:ascii="Times New Roman" w:hAnsi="Times New Roman" w:cs="Times New Roman"/>
                <w:b/>
                <w:bCs/>
                <w:color w:val="000000"/>
                <w:sz w:val="28"/>
                <w:szCs w:val="28"/>
              </w:rPr>
              <w:t xml:space="preserve">Vala </w:t>
            </w:r>
            <w:r w:rsidRPr="00390898">
              <w:rPr>
                <w:rFonts w:ascii="Times New Roman" w:hAnsi="Times New Roman" w:cs="Times New Roman"/>
                <w:color w:val="000000"/>
                <w:sz w:val="28"/>
                <w:szCs w:val="28"/>
              </w:rPr>
              <w:t>është një nga lëvizjet e dukshme të ujërave oqeanike ose detare. Shkaku më 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zakonshëm i formimit të saj është era, që fryn mbi sipërfaqen e ujit. Në varësi të forcës së erës ndryshon edhe madhësia e valës, e cila varion që nga valëzimet e ulëta e deri tek ato më të larta (12 m lartësi). Pika më e lartë e një vale është </w:t>
            </w:r>
            <w:r w:rsidRPr="00390898">
              <w:rPr>
                <w:rFonts w:ascii="Times New Roman" w:hAnsi="Times New Roman" w:cs="Times New Roman"/>
                <w:b/>
                <w:bCs/>
                <w:color w:val="000000"/>
                <w:sz w:val="28"/>
                <w:szCs w:val="28"/>
              </w:rPr>
              <w:t>kreshta</w:t>
            </w:r>
            <w:r w:rsidRPr="00390898">
              <w:rPr>
                <w:rFonts w:ascii="Times New Roman" w:hAnsi="Times New Roman" w:cs="Times New Roman"/>
                <w:color w:val="000000"/>
                <w:sz w:val="28"/>
                <w:szCs w:val="28"/>
              </w:rPr>
              <w:t xml:space="preserve">, ndërsa pika më e ulët e saj është </w:t>
            </w:r>
            <w:r w:rsidRPr="00390898">
              <w:rPr>
                <w:rFonts w:ascii="Times New Roman" w:hAnsi="Times New Roman" w:cs="Times New Roman"/>
                <w:b/>
                <w:bCs/>
                <w:color w:val="000000"/>
                <w:sz w:val="28"/>
                <w:szCs w:val="28"/>
              </w:rPr>
              <w:t>baza</w:t>
            </w:r>
            <w:r w:rsidRPr="00390898">
              <w:rPr>
                <w:rFonts w:ascii="Times New Roman" w:hAnsi="Times New Roman" w:cs="Times New Roman"/>
                <w:color w:val="000000"/>
                <w:sz w:val="28"/>
                <w:szCs w:val="28"/>
              </w:rPr>
              <w:t xml:space="preserve">. Distanca vertikale ndërmjet kreshtës dhe bazës quhet </w:t>
            </w:r>
            <w:r w:rsidRPr="00390898">
              <w:rPr>
                <w:rFonts w:ascii="Times New Roman" w:hAnsi="Times New Roman" w:cs="Times New Roman"/>
                <w:b/>
                <w:bCs/>
                <w:color w:val="000000"/>
                <w:sz w:val="28"/>
                <w:szCs w:val="28"/>
              </w:rPr>
              <w:t>lartësi e valës</w:t>
            </w:r>
            <w:r w:rsidRPr="00390898">
              <w:rPr>
                <w:rFonts w:ascii="Times New Roman" w:hAnsi="Times New Roman" w:cs="Times New Roman"/>
                <w:b/>
                <w:bCs/>
                <w:i/>
                <w:iCs/>
                <w:color w:val="000000"/>
                <w:sz w:val="28"/>
                <w:szCs w:val="28"/>
              </w:rPr>
              <w:t xml:space="preserve">, </w:t>
            </w:r>
            <w:r w:rsidRPr="00390898">
              <w:rPr>
                <w:rFonts w:ascii="Times New Roman" w:hAnsi="Times New Roman" w:cs="Times New Roman"/>
                <w:color w:val="000000"/>
                <w:sz w:val="28"/>
                <w:szCs w:val="28"/>
              </w:rPr>
              <w:t xml:space="preserve">kurse largësia horizontale nga njëra </w:t>
            </w:r>
            <w:r w:rsidRPr="00390898">
              <w:rPr>
                <w:rFonts w:ascii="Times New Roman" w:hAnsi="Times New Roman" w:cs="Times New Roman"/>
                <w:color w:val="000000"/>
                <w:sz w:val="28"/>
                <w:szCs w:val="28"/>
              </w:rPr>
              <w:lastRenderedPageBreak/>
              <w:t xml:space="preserve">kreshtë në tjetrën ose nga njëra bazë në tjetrën, quhet </w:t>
            </w:r>
            <w:r w:rsidRPr="00390898">
              <w:rPr>
                <w:rFonts w:ascii="Times New Roman" w:hAnsi="Times New Roman" w:cs="Times New Roman"/>
                <w:b/>
                <w:bCs/>
                <w:color w:val="000000"/>
                <w:sz w:val="28"/>
                <w:szCs w:val="28"/>
              </w:rPr>
              <w:t>gjatësi</w:t>
            </w:r>
            <w:r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0000"/>
                <w:sz w:val="28"/>
                <w:szCs w:val="28"/>
              </w:rPr>
              <w:t>e valës…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 </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3, 4, 5 të rubrikës “Radha jote”.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A2445"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r w:rsidR="00BA2445" w:rsidRPr="00390898">
              <w:rPr>
                <w:rFonts w:ascii="Times New Roman" w:hAnsi="Times New Roman" w:cs="Times New Roman"/>
                <w:b/>
                <w:bCs/>
                <w:i/>
                <w:iCs/>
                <w:sz w:val="28"/>
                <w:szCs w:val="28"/>
                <w:lang w:eastAsia="sq-AL"/>
              </w:rPr>
              <w:t>/es</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Vlerësimi i nxënësit fokusohet në vlerësimin e punës individuale dhe të asaj në grup.</w:t>
            </w:r>
          </w:p>
        </w:tc>
      </w:tr>
    </w:tbl>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II.13 Baticë-zbaticat</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6"/>
        <w:gridCol w:w="1373"/>
        <w:gridCol w:w="2830"/>
        <w:gridCol w:w="3537"/>
        <w:gridCol w:w="3990"/>
      </w:tblGrid>
      <w:tr w:rsidR="002742D2" w:rsidRPr="00390898" w:rsidTr="002B05B2">
        <w:trPr>
          <w:jc w:val="center"/>
        </w:trPr>
        <w:tc>
          <w:tcPr>
            <w:tcW w:w="3879"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II.13 Baticë-zbaticat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BA2445"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767E2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rreth </w:t>
            </w:r>
            <w:r w:rsidRPr="00390898">
              <w:rPr>
                <w:rFonts w:ascii="Times New Roman" w:hAnsi="Times New Roman" w:cs="Times New Roman"/>
                <w:sz w:val="28"/>
                <w:szCs w:val="28"/>
              </w:rPr>
              <w:t>dallimit ndërmjet lëvizjeve të ndryshme të ujërave të oqeaneve dhe deteve</w:t>
            </w:r>
            <w:r w:rsidRPr="00390898">
              <w:rPr>
                <w:rFonts w:ascii="Times New Roman" w:hAnsi="Times New Roman" w:cs="Times New Roman"/>
                <w:sz w:val="28"/>
                <w:szCs w:val="28"/>
                <w:lang w:eastAsia="sq-AL"/>
              </w:rPr>
              <w:t>,du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dhe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w:t>
            </w:r>
            <w:r w:rsidRPr="00390898">
              <w:rPr>
                <w:rFonts w:ascii="Times New Roman" w:hAnsi="Times New Roman" w:cs="Times New Roman"/>
                <w:sz w:val="28"/>
                <w:szCs w:val="28"/>
              </w:rPr>
              <w:t>mbi baticë-zbaticat</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in e përshtatshëm.</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BA2445"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767E2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 faktorët që ndikojnë në formimin e baticë-zbaticave,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BA2445"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BA2445"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lastRenderedPageBreak/>
              <w:t>Përdor figura dhe makete të ndryshme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epteve.</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baton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 p</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va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ur udh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 nga</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teksti shkollor,</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për të plotësuar detyrat e dhëna në grup.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BA2445"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BA2445"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detyrave dhe të diskutimeve, në klasë.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BA2445"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BA2445"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BA2445"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diskutimit/detyrave të dhëna në grup. </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BA2445"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BA2445"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r w:rsidRPr="00390898">
              <w:rPr>
                <w:rFonts w:ascii="Times New Roman" w:hAnsi="Times New Roman" w:cs="Times New Roman"/>
                <w:sz w:val="28"/>
                <w:szCs w:val="28"/>
                <w:lang w:eastAsia="sq-AL"/>
              </w:rPr>
              <w: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Nxënësi</w:t>
            </w:r>
            <w:r w:rsidR="00BA2445" w:rsidRPr="00390898">
              <w:rPr>
                <w:rFonts w:ascii="Times New Roman" w:hAnsi="Times New Roman" w:cs="Times New Roman"/>
                <w:sz w:val="28"/>
                <w:szCs w:val="28"/>
              </w:rPr>
              <w:t>/ja</w:t>
            </w:r>
            <w:r w:rsidRPr="00390898">
              <w:rPr>
                <w:rFonts w:ascii="Times New Roman" w:hAnsi="Times New Roman" w:cs="Times New Roman"/>
                <w:sz w:val="28"/>
                <w:szCs w:val="28"/>
              </w:rPr>
              <w:t xml:space="preserve"> dallon faktorët që ndikojnë në formimin e baticë-zbaticave;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w:t>
            </w:r>
            <w:r w:rsidR="00BA2445" w:rsidRPr="00390898">
              <w:rPr>
                <w:rFonts w:ascii="Times New Roman" w:hAnsi="Times New Roman" w:cs="Times New Roman"/>
                <w:color w:val="000000"/>
                <w:sz w:val="28"/>
                <w:szCs w:val="28"/>
              </w:rPr>
              <w:t>/ja</w:t>
            </w:r>
            <w:r w:rsidRPr="00390898">
              <w:rPr>
                <w:rFonts w:ascii="Times New Roman" w:hAnsi="Times New Roman" w:cs="Times New Roman"/>
                <w:color w:val="000000"/>
                <w:sz w:val="28"/>
                <w:szCs w:val="28"/>
              </w:rPr>
              <w:t xml:space="preserve"> vlerëson rolin e faktorëve në madhësinë e </w:t>
            </w:r>
            <w:r w:rsidRPr="00390898">
              <w:rPr>
                <w:rFonts w:ascii="Times New Roman" w:hAnsi="Times New Roman" w:cs="Times New Roman"/>
                <w:sz w:val="28"/>
                <w:szCs w:val="28"/>
              </w:rPr>
              <w:t>baticë-zbaticave</w:t>
            </w:r>
            <w:r w:rsidRPr="00390898">
              <w:rPr>
                <w:rFonts w:ascii="Times New Roman" w:hAnsi="Times New Roman" w:cs="Times New Roman"/>
                <w:color w:val="000000"/>
                <w:sz w:val="28"/>
                <w:szCs w:val="28"/>
              </w:rPr>
              <w:t xml:space="preserve"> që formohen.</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lang w:eastAsia="sq-AL"/>
              </w:rPr>
              <w:t>Nxënësi</w:t>
            </w:r>
            <w:r w:rsidR="00820C46" w:rsidRPr="00390898">
              <w:rPr>
                <w:rFonts w:ascii="Times New Roman" w:hAnsi="Times New Roman" w:cs="Times New Roman"/>
                <w:sz w:val="28"/>
                <w:szCs w:val="28"/>
                <w:lang w:eastAsia="sq-AL"/>
              </w:rPr>
              <w:t>/ja</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bën dallimin ndërmjet valëve dhe baticë-zbaticave, si dhe faktorëve që ndikojnë në formimin e tyre.</w:t>
            </w:r>
          </w:p>
        </w:tc>
      </w:tr>
      <w:tr w:rsidR="002742D2" w:rsidRPr="00390898" w:rsidTr="002B05B2">
        <w:trPr>
          <w:trHeight w:val="854"/>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00820C46" w:rsidRPr="00390898">
              <w:rPr>
                <w:rFonts w:ascii="Times New Roman" w:hAnsi="Times New Roman" w:cs="Times New Roman"/>
                <w:sz w:val="28"/>
                <w:szCs w:val="28"/>
              </w:rPr>
              <w:t>: Nxënësi/ja</w:t>
            </w:r>
            <w:r w:rsidRPr="00390898">
              <w:rPr>
                <w:rFonts w:ascii="Times New Roman" w:hAnsi="Times New Roman" w:cs="Times New Roman"/>
                <w:sz w:val="28"/>
                <w:szCs w:val="28"/>
              </w:rPr>
              <w:t xml:space="preserve"> bën dallimin ndërmjet valëve dhe baticë-zbaticave, si dhe faktorëve që ndikojnë në formimin e tyre. Evidenton llojet e baticave. </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baticë; zbaticë</w:t>
            </w: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r w:rsidR="00820C46" w:rsidRPr="00390898">
              <w:rPr>
                <w:rFonts w:ascii="Times New Roman" w:hAnsi="Times New Roman" w:cs="Times New Roman"/>
                <w:b/>
                <w:bCs/>
                <w:sz w:val="28"/>
                <w:szCs w:val="28"/>
                <w:lang w:eastAsia="sq-AL"/>
              </w:rPr>
              <w:t>/eve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 xml:space="preserve">a. Lidhja e temës me njohuritë e mëparshme të </w:t>
            </w:r>
            <w:r w:rsidRPr="00390898">
              <w:rPr>
                <w:rFonts w:ascii="Times New Roman" w:hAnsi="Times New Roman" w:cs="Times New Roman"/>
                <w:b/>
                <w:bCs/>
                <w:i/>
                <w:iCs/>
                <w:sz w:val="28"/>
                <w:szCs w:val="28"/>
                <w:lang w:eastAsia="sq-AL"/>
              </w:rPr>
              <w:lastRenderedPageBreak/>
              <w:t>nxënësve</w:t>
            </w:r>
            <w:r w:rsidR="00820C46" w:rsidRPr="00390898">
              <w:rPr>
                <w:rFonts w:ascii="Times New Roman" w:hAnsi="Times New Roman" w:cs="Times New Roman"/>
                <w:b/>
                <w:bCs/>
                <w:i/>
                <w:iCs/>
                <w:sz w:val="28"/>
                <w:szCs w:val="28"/>
                <w:lang w:eastAsia="sq-AL"/>
              </w:rPr>
              <w:t>/eve</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26"/>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Uji detar vazhdimisht është në lëvizje dhe niveli i ujit në bregdet ndryshon disa here gjate ditës; </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30"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2.13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fton 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të shohin figurën e paraqitur në rubrikën “diskutojmë” dhe të diskutojnë rreth përmbajtjes së saj:</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Nëse jemi të vëmendshëm, në ditët e pushimeve mund të vëmë re që gjatë 24 orëve, niveli i ujit në bregun e detit ndryshon. Kjo mund të dallohet qartë, sidomos kur ndodhemi pranë ndonjë moli apo trampoline. Në mëngjes herët dhe pasdite, kolonat e molit e të trampolinës dallohen lehtësisht, ndërsa në mesditë uji mbulon një pjesë të madhe të tyre. Këtë ndryshim mund ta vëmë re edhe nëse kemi zgjedhur të qëndrojmë nën një çadër pranë bregut. Në mesditë, uji mund të na vijë deri te çadra. A e dini se pse ndodh ky ndryshim i nivelit të ujit në bregdet?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diskutojnë..</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Ftohen 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w:t>
            </w:r>
            <w:r w:rsidRPr="00390898">
              <w:rPr>
                <w:rFonts w:ascii="Times New Roman" w:hAnsi="Times New Roman" w:cs="Times New Roman"/>
                <w:sz w:val="28"/>
                <w:szCs w:val="28"/>
              </w:rPr>
              <w:t xml:space="preserve">pamjet (a) e (b) të figurës 30 </w:t>
            </w:r>
            <w:r w:rsidRPr="00390898">
              <w:rPr>
                <w:rFonts w:ascii="Times New Roman" w:hAnsi="Times New Roman" w:cs="Times New Roman"/>
                <w:color w:val="000000"/>
                <w:sz w:val="28"/>
                <w:szCs w:val="28"/>
              </w:rPr>
              <w:t>dhe ndërkohë mësuesi/ja trajton së</w:t>
            </w:r>
            <w:r w:rsidR="001E0729" w:rsidRPr="00390898">
              <w:rPr>
                <w:rFonts w:ascii="Times New Roman" w:hAnsi="Times New Roman" w:cs="Times New Roman"/>
                <w:color w:val="000000"/>
                <w:sz w:val="28"/>
                <w:szCs w:val="28"/>
              </w:rPr>
              <w:t xml:space="preserve"> </w:t>
            </w:r>
            <w:r w:rsidR="00820C46" w:rsidRPr="00390898">
              <w:rPr>
                <w:rFonts w:ascii="Times New Roman" w:hAnsi="Times New Roman" w:cs="Times New Roman"/>
                <w:color w:val="000000"/>
                <w:sz w:val="28"/>
                <w:szCs w:val="28"/>
              </w:rPr>
              <w:t xml:space="preserve">bashku me ata/ato </w:t>
            </w:r>
            <w:r w:rsidRPr="00390898">
              <w:rPr>
                <w:rFonts w:ascii="Times New Roman" w:hAnsi="Times New Roman" w:cs="Times New Roman"/>
                <w:color w:val="000000"/>
                <w:sz w:val="28"/>
                <w:szCs w:val="28"/>
              </w:rPr>
              <w:t>formimin e baticë-zbaticave.</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Në vazhdim</w:t>
            </w:r>
            <w:r w:rsidR="00820C46" w:rsidRPr="00390898">
              <w:rPr>
                <w:rFonts w:ascii="Times New Roman" w:hAnsi="Times New Roman" w:cs="Times New Roman"/>
                <w:color w:val="000000"/>
                <w:sz w:val="28"/>
                <w:szCs w:val="28"/>
              </w:rPr>
              <w:t>,</w:t>
            </w:r>
            <w:r w:rsidRPr="00390898">
              <w:rPr>
                <w:rFonts w:ascii="Times New Roman" w:hAnsi="Times New Roman" w:cs="Times New Roman"/>
                <w:color w:val="000000"/>
                <w:sz w:val="28"/>
                <w:szCs w:val="28"/>
              </w:rPr>
              <w:t xml:space="preserve"> mësues</w:t>
            </w:r>
            <w:r w:rsidR="00820C46" w:rsidRPr="00390898">
              <w:rPr>
                <w:rFonts w:ascii="Times New Roman" w:hAnsi="Times New Roman" w:cs="Times New Roman"/>
                <w:color w:val="000000"/>
                <w:sz w:val="28"/>
                <w:szCs w:val="28"/>
              </w:rPr>
              <w:t>i/ja u</w:t>
            </w:r>
            <w:r w:rsidRPr="00390898">
              <w:rPr>
                <w:rFonts w:ascii="Times New Roman" w:hAnsi="Times New Roman" w:cs="Times New Roman"/>
                <w:color w:val="000000"/>
                <w:sz w:val="28"/>
                <w:szCs w:val="28"/>
              </w:rPr>
              <w:t xml:space="preserve"> drejtohet nxënësve</w:t>
            </w:r>
            <w:r w:rsidR="00820C46" w:rsidRPr="00390898">
              <w:rPr>
                <w:rFonts w:ascii="Times New Roman" w:hAnsi="Times New Roman" w:cs="Times New Roman"/>
                <w:color w:val="000000"/>
                <w:sz w:val="28"/>
                <w:szCs w:val="28"/>
              </w:rPr>
              <w:t>/eve</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Bazuar në këtë figurë: 1. përshkruaj me fjalët e tua ndryshimin që vë re në nivelin e ujit në bregdet gjatë një dite; 2. kujto dhe trego nëse e ke vënë re këtë ndryshim të nivelit të ujit në bregdet gjatë pushimeve. Nxënësit</w:t>
            </w:r>
            <w:r w:rsidR="00820C46" w:rsidRPr="00390898">
              <w:rPr>
                <w:rFonts w:ascii="Times New Roman" w:hAnsi="Times New Roman" w:cs="Times New Roman"/>
                <w:sz w:val="28"/>
                <w:szCs w:val="28"/>
              </w:rPr>
              <w:t>/et</w:t>
            </w:r>
            <w:r w:rsidRPr="00390898">
              <w:rPr>
                <w:rFonts w:ascii="Times New Roman" w:hAnsi="Times New Roman" w:cs="Times New Roman"/>
                <w:sz w:val="28"/>
                <w:szCs w:val="28"/>
              </w:rPr>
              <w:t xml:space="preserve"> diskutojnë, përshkruajnë…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Në vazhdim mësuesja vazhdon: Siç e dimë, baticë-zbatica është ndryshimi ciklik i nivelit të ujit në bregdet gjatë 24 orëve. Ajo formohet si rezultat i forcës tërheqëse të Hënës ndaj Tokës, forcës tërheqëse të Diellit ndaj Tokës dhe i forcës centrifugale të Tokës (ose kundërvepruese të Tokës ndaj forcës tërheqëse të Hënës). Baticat dhe zbaticat hënore janë dy herë më të mëdha se ato të shkaktuara nga forca tërheqëse e Diellit. Megjithëse Hëna ka përmasa shumë të vogla (krahasuar me Diellin), për shkak të afërsisë së saj me Tokën, forca tërheqëse që ushtron mbi të është tepër e ndjeshme. Disa prej baticave mund të jenë më të mëdha apo më të vogla se ato që ndodhin zakonisht…</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Ftohen nxënësit</w:t>
            </w:r>
            <w:r w:rsidR="00820C46" w:rsidRPr="00390898">
              <w:rPr>
                <w:rFonts w:ascii="Times New Roman" w:hAnsi="Times New Roman" w:cs="Times New Roman"/>
                <w:sz w:val="28"/>
                <w:szCs w:val="28"/>
              </w:rPr>
              <w:t>/et</w:t>
            </w:r>
            <w:r w:rsidRPr="00390898">
              <w:rPr>
                <w:rFonts w:ascii="Times New Roman" w:hAnsi="Times New Roman" w:cs="Times New Roman"/>
                <w:sz w:val="28"/>
                <w:szCs w:val="28"/>
              </w:rPr>
              <w:t xml:space="preserve"> të përshkruajnë paraqitjen skematike e baticave më të larta dhe atyre më të ulëta në figurën 31. </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3 të rubrikës “Radha jote”.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767E29"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II.14 Rrymat oqeanike</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6"/>
        <w:gridCol w:w="1373"/>
        <w:gridCol w:w="2830"/>
        <w:gridCol w:w="3537"/>
        <w:gridCol w:w="3990"/>
      </w:tblGrid>
      <w:tr w:rsidR="002742D2" w:rsidRPr="00390898" w:rsidTr="002B05B2">
        <w:trPr>
          <w:jc w:val="center"/>
        </w:trPr>
        <w:tc>
          <w:tcPr>
            <w:tcW w:w="3879"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II.14 Rrymat oqeanike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767E2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rreth </w:t>
            </w:r>
            <w:r w:rsidRPr="00390898">
              <w:rPr>
                <w:rFonts w:ascii="Times New Roman" w:hAnsi="Times New Roman" w:cs="Times New Roman"/>
                <w:sz w:val="28"/>
                <w:szCs w:val="28"/>
              </w:rPr>
              <w:t>dallimit ndërmjet lëvizjeve të ndryshme të ujërave të oqeaneve dhe deteve</w:t>
            </w:r>
            <w:r w:rsidRPr="00390898">
              <w:rPr>
                <w:rFonts w:ascii="Times New Roman" w:hAnsi="Times New Roman" w:cs="Times New Roman"/>
                <w:sz w:val="28"/>
                <w:szCs w:val="28"/>
                <w:lang w:eastAsia="sq-AL"/>
              </w:rPr>
              <w:t>,du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dhe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w:t>
            </w:r>
            <w:r w:rsidRPr="00390898">
              <w:rPr>
                <w:rFonts w:ascii="Times New Roman" w:hAnsi="Times New Roman" w:cs="Times New Roman"/>
                <w:sz w:val="28"/>
                <w:szCs w:val="28"/>
              </w:rPr>
              <w:t>mbi rrymat oqeanike</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in e përshtatshëm.</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 faktorët</w:t>
            </w:r>
            <w:r w:rsidR="00820C46" w:rsidRPr="00390898">
              <w:rPr>
                <w:rFonts w:ascii="Times New Roman" w:hAnsi="Times New Roman" w:cs="Times New Roman"/>
                <w:sz w:val="28"/>
                <w:szCs w:val="28"/>
                <w:lang w:eastAsia="sq-AL"/>
              </w:rPr>
              <w:t xml:space="preserve"> që ndikojnë në formimin e rryma</w:t>
            </w:r>
            <w:r w:rsidRPr="00390898">
              <w:rPr>
                <w:rFonts w:ascii="Times New Roman" w:hAnsi="Times New Roman" w:cs="Times New Roman"/>
                <w:sz w:val="28"/>
                <w:szCs w:val="28"/>
                <w:lang w:eastAsia="sq-AL"/>
              </w:rPr>
              <w:t>ve oqeanike,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Përdor figura dhe makete të ndryshme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epteve.</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lastRenderedPageBreak/>
              <w:t>Z</w:t>
            </w:r>
            <w:r w:rsidRPr="00390898">
              <w:rPr>
                <w:rFonts w:ascii="Times New Roman" w:hAnsi="Times New Roman" w:cs="Times New Roman"/>
                <w:sz w:val="28"/>
                <w:szCs w:val="28"/>
                <w:lang w:eastAsia="sq-AL"/>
              </w:rPr>
              <w:t xml:space="preserve">baton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 p</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va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ur udh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 nga</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teksti shkollor,</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për të plotësuar detyrat e dhëna në grup.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767E2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767E2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detyrave dhe të diskutimeve, në klasë.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diskutimit/detyrave të dhëna në grup. </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767E2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r w:rsidRPr="00390898">
              <w:rPr>
                <w:rFonts w:ascii="Times New Roman" w:hAnsi="Times New Roman" w:cs="Times New Roman"/>
                <w:sz w:val="28"/>
                <w:szCs w:val="28"/>
                <w:lang w:eastAsia="sq-AL"/>
              </w:rPr>
              <w: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Nxënësi</w:t>
            </w:r>
            <w:r w:rsidR="00820C46" w:rsidRPr="00390898">
              <w:rPr>
                <w:rFonts w:ascii="Times New Roman" w:hAnsi="Times New Roman" w:cs="Times New Roman"/>
                <w:sz w:val="28"/>
                <w:szCs w:val="28"/>
              </w:rPr>
              <w:t>/ja</w:t>
            </w:r>
            <w:r w:rsidRPr="00390898">
              <w:rPr>
                <w:rFonts w:ascii="Times New Roman" w:hAnsi="Times New Roman" w:cs="Times New Roman"/>
                <w:sz w:val="28"/>
                <w:szCs w:val="28"/>
              </w:rPr>
              <w:t xml:space="preserve"> dallon faktorët që ndikojnë mbi rrymat oqeanike;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w:t>
            </w:r>
            <w:r w:rsidR="00820C46" w:rsidRPr="00390898">
              <w:rPr>
                <w:rFonts w:ascii="Times New Roman" w:hAnsi="Times New Roman" w:cs="Times New Roman"/>
                <w:color w:val="000000"/>
                <w:sz w:val="28"/>
                <w:szCs w:val="28"/>
              </w:rPr>
              <w:t>/ja</w:t>
            </w:r>
            <w:r w:rsidRPr="00390898">
              <w:rPr>
                <w:rFonts w:ascii="Times New Roman" w:hAnsi="Times New Roman" w:cs="Times New Roman"/>
                <w:color w:val="000000"/>
                <w:sz w:val="28"/>
                <w:szCs w:val="28"/>
              </w:rPr>
              <w:t xml:space="preserve"> vlerëson rolin e faktorëve që ndikojnë në formimin e rrymave oqeanike.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lang w:eastAsia="sq-AL"/>
              </w:rPr>
              <w:t>Nxënësi</w:t>
            </w:r>
            <w:r w:rsidR="00820C46" w:rsidRPr="00390898">
              <w:rPr>
                <w:rFonts w:ascii="Times New Roman" w:hAnsi="Times New Roman" w:cs="Times New Roman"/>
                <w:sz w:val="28"/>
                <w:szCs w:val="28"/>
                <w:lang w:eastAsia="sq-AL"/>
              </w:rPr>
              <w:t>/ja</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bën dallimin ndërmjet lëvizjeve të ndryshme të ujërave të oqeaneve dhe deteve dhe faktorëve që ndikojnë mbi valët detare, rrymat oqeanike, baticat dhe zbaticat; evidenton llojet e rrymave që formohen.</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00820C46" w:rsidRPr="00390898">
              <w:rPr>
                <w:rFonts w:ascii="Times New Roman" w:hAnsi="Times New Roman" w:cs="Times New Roman"/>
                <w:sz w:val="28"/>
                <w:szCs w:val="28"/>
              </w:rPr>
              <w:t>: Nxënësi/ja</w:t>
            </w:r>
            <w:r w:rsidRPr="00390898">
              <w:rPr>
                <w:rFonts w:ascii="Times New Roman" w:hAnsi="Times New Roman" w:cs="Times New Roman"/>
                <w:sz w:val="28"/>
                <w:szCs w:val="28"/>
              </w:rPr>
              <w:t xml:space="preserve"> bën dallimin ndërmjet lëvizjeve të ndryshme të ujërave të oqeaneve dhe deteve dhe faktorëve që ndikojnë mbi valët detare, rrymat oqeanike, baticat dhe zbaticat. Evidenton llojet e rrymave oqeanike/detare. </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rrymë e ngrohtë, rrymë e ftohtë.</w:t>
            </w:r>
          </w:p>
          <w:p w:rsidR="002742D2" w:rsidRPr="00390898" w:rsidRDefault="002742D2" w:rsidP="00C66DE3">
            <w:pPr>
              <w:autoSpaceDE w:val="0"/>
              <w:autoSpaceDN w:val="0"/>
              <w:adjustRightInd w:val="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w:t>
            </w:r>
            <w:r w:rsidR="00820C46" w:rsidRPr="00390898">
              <w:rPr>
                <w:rFonts w:ascii="Times New Roman" w:hAnsi="Times New Roman" w:cs="Times New Roman"/>
                <w:b/>
                <w:bCs/>
                <w:sz w:val="28"/>
                <w:szCs w:val="28"/>
                <w:lang w:eastAsia="sq-AL"/>
              </w:rPr>
              <w:t xml:space="preserve">odologjia/teknikat e përdorura/veprimtaritë </w:t>
            </w:r>
            <w:r w:rsidRPr="00390898">
              <w:rPr>
                <w:rFonts w:ascii="Times New Roman" w:hAnsi="Times New Roman" w:cs="Times New Roman"/>
                <w:b/>
                <w:bCs/>
                <w:sz w:val="28"/>
                <w:szCs w:val="28"/>
                <w:lang w:eastAsia="sq-AL"/>
              </w:rPr>
              <w:t>e nxënësve</w:t>
            </w:r>
            <w:r w:rsidR="00820C46" w:rsidRPr="00390898">
              <w:rPr>
                <w:rFonts w:ascii="Times New Roman" w:hAnsi="Times New Roman" w:cs="Times New Roman"/>
                <w:b/>
                <w:bCs/>
                <w:sz w:val="28"/>
                <w:szCs w:val="28"/>
                <w:lang w:eastAsia="sq-AL"/>
              </w:rPr>
              <w:t>/eve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 xml:space="preserve">a. Lidhja e temës me njohuritë e </w:t>
            </w:r>
            <w:r w:rsidRPr="00390898">
              <w:rPr>
                <w:rFonts w:ascii="Times New Roman" w:hAnsi="Times New Roman" w:cs="Times New Roman"/>
                <w:b/>
                <w:bCs/>
                <w:i/>
                <w:iCs/>
                <w:sz w:val="28"/>
                <w:szCs w:val="28"/>
                <w:lang w:eastAsia="sq-AL"/>
              </w:rPr>
              <w:lastRenderedPageBreak/>
              <w:t>mëparshme të nxënësve</w:t>
            </w:r>
            <w:r w:rsidR="00820C46" w:rsidRPr="00390898">
              <w:rPr>
                <w:rFonts w:ascii="Times New Roman" w:hAnsi="Times New Roman" w:cs="Times New Roman"/>
                <w:b/>
                <w:bCs/>
                <w:i/>
                <w:iCs/>
                <w:sz w:val="28"/>
                <w:szCs w:val="28"/>
                <w:lang w:eastAsia="sq-AL"/>
              </w:rPr>
              <w:t>/eve</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59"/>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Rrymat oqeanike ndikojnë në klimë; </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30"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2.14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fton 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të diskutojnë rreth përmbajtjes së rubrikës “diskutojmë”:</w:t>
            </w:r>
            <w:r w:rsidRPr="00390898">
              <w:rPr>
                <w:rFonts w:ascii="Times New Roman" w:hAnsi="Times New Roman" w:cs="Times New Roman"/>
                <w:sz w:val="28"/>
                <w:szCs w:val="28"/>
              </w:rPr>
              <w:t xml:space="preserve"> “</w:t>
            </w:r>
            <w:r w:rsidRPr="00390898">
              <w:rPr>
                <w:rFonts w:ascii="Times New Roman" w:hAnsi="Times New Roman" w:cs="Times New Roman"/>
                <w:bCs/>
                <w:sz w:val="28"/>
                <w:szCs w:val="28"/>
              </w:rPr>
              <w:t>Risjellim në vëmendje informacionet mbi rrugën që përshkon rryma e Golfstrimit dhe për ndikimet e saj në klimën e vendeve pranë të cilave kalon. Përveç kësaj rryme ka edhe shumë të tjera që ndikojnë ndjeshëm në klimën e vendeve të ndryshme. Një pjesë e tyre sjell rritje të temperaturave, ndërsa disa të tjera i ulin ato. Por, pse formohen dhe lëvizin rrymat oqeanike?”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820C46" w:rsidRPr="00390898">
              <w:rPr>
                <w:rFonts w:ascii="Times New Roman" w:hAnsi="Times New Roman" w:cs="Times New Roman"/>
                <w:color w:val="000000"/>
                <w:sz w:val="28"/>
                <w:szCs w:val="28"/>
              </w:rPr>
              <w:t>/et të diskutojnë mes tyre</w:t>
            </w:r>
            <w:r w:rsidRPr="00390898">
              <w:rPr>
                <w:rFonts w:ascii="Times New Roman" w:hAnsi="Times New Roman" w:cs="Times New Roman"/>
                <w:color w:val="000000"/>
                <w:sz w:val="28"/>
                <w:szCs w:val="28"/>
              </w:rPr>
              <w:t>.</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 xml:space="preserve">Masat e mëdha ujore, që lëvizin për mijëra kilometra në formën e lumenjve të nënujshëm, nga një gjerësi gjeografike në tjetrën, quhen </w:t>
            </w:r>
            <w:r w:rsidRPr="00390898">
              <w:rPr>
                <w:rFonts w:ascii="Times New Roman" w:hAnsi="Times New Roman" w:cs="Times New Roman"/>
                <w:b/>
                <w:bCs/>
                <w:sz w:val="28"/>
                <w:szCs w:val="28"/>
              </w:rPr>
              <w:t>rryma oqeanike</w:t>
            </w:r>
            <w:r w:rsidRPr="00390898">
              <w:rPr>
                <w:rFonts w:ascii="Times New Roman" w:hAnsi="Times New Roman" w:cs="Times New Roman"/>
                <w:sz w:val="28"/>
                <w:szCs w:val="28"/>
              </w:rPr>
              <w:t xml:space="preserve">. Në varësi të gjerësisë gjeografike ku formohen dhe prej nga nisen, ato mund të jenë </w:t>
            </w:r>
            <w:r w:rsidRPr="00390898">
              <w:rPr>
                <w:rFonts w:ascii="Times New Roman" w:hAnsi="Times New Roman" w:cs="Times New Roman"/>
                <w:b/>
                <w:bCs/>
                <w:sz w:val="28"/>
                <w:szCs w:val="28"/>
              </w:rPr>
              <w:t xml:space="preserve">rryma të ngrohta </w:t>
            </w:r>
            <w:r w:rsidRPr="00390898">
              <w:rPr>
                <w:rFonts w:ascii="Times New Roman" w:hAnsi="Times New Roman" w:cs="Times New Roman"/>
                <w:sz w:val="28"/>
                <w:szCs w:val="28"/>
              </w:rPr>
              <w:t xml:space="preserve">dhe </w:t>
            </w:r>
            <w:r w:rsidRPr="00390898">
              <w:rPr>
                <w:rFonts w:ascii="Times New Roman" w:hAnsi="Times New Roman" w:cs="Times New Roman"/>
                <w:b/>
                <w:bCs/>
                <w:sz w:val="28"/>
                <w:szCs w:val="28"/>
              </w:rPr>
              <w:t>rryma të ftohta</w:t>
            </w:r>
            <w:r w:rsidRPr="00390898">
              <w:rPr>
                <w:rFonts w:ascii="Times New Roman" w:hAnsi="Times New Roman" w:cs="Times New Roman"/>
                <w:b/>
                <w:bCs/>
                <w:i/>
                <w:iCs/>
                <w:sz w:val="28"/>
                <w:szCs w:val="28"/>
              </w:rPr>
              <w:t xml:space="preserve">. </w:t>
            </w:r>
            <w:r w:rsidRPr="00390898">
              <w:rPr>
                <w:rFonts w:ascii="Times New Roman" w:hAnsi="Times New Roman" w:cs="Times New Roman"/>
                <w:sz w:val="28"/>
                <w:szCs w:val="28"/>
              </w:rPr>
              <w:t>Këto rryma lëvizin me një shpejtësi prej 4-5 km në orë dhe mund të përshkojnë deri në 100 km në ditë. Duke qenë se formohen në një gjerësi gjeografike dhe depërtojnë në gjerësi të tjera gjeografike, veçoritë e rrymave (kripësia, dendësia dhe temperatura) ndryshojnë nga ato të ujërave përreth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Ftohen 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figurat 32 dhe 33 dhe ndërkohë mësuesi/ja trajton së</w:t>
            </w:r>
            <w:r w:rsidR="001E0729"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bashku me nxënësit formimin e rrymave oqeanike të lidhura ngushtë me faktorët që ndikojnë mbi to (në formim dhe në shmangie) </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3, 4 të rubrikës “Radha jote”.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 xml:space="preserve">i i </w:t>
            </w:r>
            <w:r w:rsidRPr="00390898">
              <w:rPr>
                <w:rFonts w:ascii="Times New Roman" w:hAnsi="Times New Roman" w:cs="Times New Roman"/>
                <w:b/>
                <w:bCs/>
                <w:i/>
                <w:iCs/>
                <w:sz w:val="28"/>
                <w:szCs w:val="28"/>
                <w:lang w:eastAsia="sq-AL"/>
              </w:rPr>
              <w:lastRenderedPageBreak/>
              <w:t>rezultateve të arritura</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820C46"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w:t>
            </w:r>
            <w:r w:rsidRPr="00390898">
              <w:rPr>
                <w:rFonts w:ascii="Times New Roman" w:hAnsi="Times New Roman" w:cs="Times New Roman"/>
                <w:sz w:val="28"/>
                <w:szCs w:val="28"/>
                <w:lang w:eastAsia="sq-AL"/>
              </w:rPr>
              <w:t xml:space="preserve"> e punës individuale dhe të punës</w:t>
            </w:r>
            <w:r w:rsidR="002742D2" w:rsidRPr="00390898">
              <w:rPr>
                <w:rFonts w:ascii="Times New Roman" w:hAnsi="Times New Roman" w:cs="Times New Roman"/>
                <w:sz w:val="28"/>
                <w:szCs w:val="28"/>
                <w:lang w:eastAsia="sq-AL"/>
              </w:rPr>
              <w:t xml:space="preserve"> në grup.</w:t>
            </w:r>
          </w:p>
        </w:tc>
      </w:tr>
    </w:tbl>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p w:rsidR="00F97569" w:rsidRDefault="00F97569" w:rsidP="00C66DE3">
      <w:pPr>
        <w:autoSpaceDE w:val="0"/>
        <w:autoSpaceDN w:val="0"/>
        <w:adjustRightInd w:val="0"/>
        <w:ind w:firstLine="0"/>
        <w:jc w:val="left"/>
        <w:rPr>
          <w:rFonts w:ascii="Times New Roman" w:hAnsi="Times New Roman" w:cs="Times New Roman"/>
          <w:b/>
          <w:color w:val="FF0000"/>
          <w:sz w:val="28"/>
          <w:szCs w:val="28"/>
        </w:rPr>
      </w:pPr>
    </w:p>
    <w:p w:rsidR="00F97569" w:rsidRDefault="00F97569" w:rsidP="00C66DE3">
      <w:pPr>
        <w:autoSpaceDE w:val="0"/>
        <w:autoSpaceDN w:val="0"/>
        <w:adjustRightInd w:val="0"/>
        <w:ind w:firstLine="0"/>
        <w:jc w:val="left"/>
        <w:rPr>
          <w:rFonts w:ascii="Times New Roman" w:hAnsi="Times New Roman" w:cs="Times New Roman"/>
          <w:b/>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Punë praktike 2.4</w: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Tema: Skicimi në hartë i rrugës që ndjekin disa nga rrymat oqeanike dhe evidentimi i rolit të tyre mbi klimën e rajoneve që përshkojnë</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kësaj pune praktike,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skicon në hartën skicë rrugën që ndjekin disa nga rrymat oqeanike;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qarkon/shënon në hartën skicë shmangien e drejtimit të lëvizjes së disa prej rrymave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oqeanike dhe evidenton se cili është shkaku i shmangies së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përshkruan rolin e rrymave oqeanike në klimën e rajoneve që përshkojnë;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 me të tjerët përfundimet e arritura nga vëzhgimet individuale.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Koha dhe vendi i zhvillimit të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45 minuta; në klasë.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Materialet burimore: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Harta e rrymave oqeanike, teksti mësimor i Gjeografisë 7, enciklopedi, atlasi gjeografik, informacionet e grumbulluara më parë nga interneti mbi këto rryma.</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Mjetet e punës: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Harta skicë e rrymave oqeanike në tekst, laps/stilolaps, lapsa me ngjyra/lapustila.</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lastRenderedPageBreak/>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individuale; diskutim në grupe.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Puna përgatitore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 realizimin e kësaj pune praktike, mbështetuni në informacionet e grumbulluara më parë nga interneti mbi rrymat oqeanike, në dijet e përvetësuara nga teksti mësimor, si dhe në hartën skicë të këtyre rrymave.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Hapat që do të ndiqen gjatë zhvillimit të orës së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 përcaktoni koordinatat gjeografike sipas paraleleve dhe </w:t>
      </w:r>
      <w:r w:rsidR="00767E29">
        <w:rPr>
          <w:rFonts w:ascii="Times New Roman" w:hAnsi="Times New Roman" w:cs="Times New Roman"/>
          <w:color w:val="000000"/>
          <w:sz w:val="28"/>
          <w:szCs w:val="28"/>
        </w:rPr>
        <w:t>meridianë</w:t>
      </w:r>
      <w:r w:rsidRPr="00390898">
        <w:rPr>
          <w:rFonts w:ascii="Times New Roman" w:hAnsi="Times New Roman" w:cs="Times New Roman"/>
          <w:color w:val="000000"/>
          <w:sz w:val="28"/>
          <w:szCs w:val="28"/>
        </w:rPr>
        <w:t>ve të paraqitur në hartë.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skiconi në hartën skicë, rrugën që ndjekin disa nga rrymat oqeanike;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qarkoni/shënoni në hartën skicë drejtimin e shmangies që pësojnë rrymat oqeanike nga drejtimi fillestar i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përcaktoni veçoritë e rrymave oqeanike dhe faktorët që ndikojnë në formimin e shmangien e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evidentoni rolin që luajnë rrymat oqeanike në klimën e rajoneve që përshkojnë.</w:t>
      </w:r>
    </w:p>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00BA2445" w:rsidRPr="00390898">
        <w:rPr>
          <w:rFonts w:ascii="Times New Roman" w:hAnsi="Times New Roman" w:cs="Times New Roman"/>
          <w:b/>
          <w:bCs/>
          <w:sz w:val="28"/>
          <w:szCs w:val="28"/>
        </w:rPr>
        <w:t>II.15 Lumenjtë dhe elemente</w:t>
      </w:r>
      <w:r w:rsidRPr="00390898">
        <w:rPr>
          <w:rFonts w:ascii="Times New Roman" w:hAnsi="Times New Roman" w:cs="Times New Roman"/>
          <w:b/>
          <w:bCs/>
          <w:sz w:val="28"/>
          <w:szCs w:val="28"/>
        </w:rPr>
        <w:t>t përbërës</w:t>
      </w:r>
      <w:r w:rsidR="00BA2445" w:rsidRPr="00390898">
        <w:rPr>
          <w:rFonts w:ascii="Times New Roman" w:hAnsi="Times New Roman" w:cs="Times New Roman"/>
          <w:b/>
          <w:bCs/>
          <w:sz w:val="28"/>
          <w:szCs w:val="28"/>
        </w:rPr>
        <w:t>e</w:t>
      </w:r>
      <w:r w:rsidRPr="00390898">
        <w:rPr>
          <w:rFonts w:ascii="Times New Roman" w:hAnsi="Times New Roman" w:cs="Times New Roman"/>
          <w:b/>
          <w:bCs/>
          <w:sz w:val="28"/>
          <w:szCs w:val="28"/>
        </w:rPr>
        <w:t xml:space="preserve"> të tyre</w:t>
      </w:r>
    </w:p>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6"/>
        <w:gridCol w:w="1373"/>
        <w:gridCol w:w="2830"/>
        <w:gridCol w:w="3537"/>
        <w:gridCol w:w="3990"/>
      </w:tblGrid>
      <w:tr w:rsidR="002742D2" w:rsidRPr="00390898" w:rsidTr="002B05B2">
        <w:trPr>
          <w:jc w:val="center"/>
        </w:trPr>
        <w:tc>
          <w:tcPr>
            <w:tcW w:w="3879"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00BA2445" w:rsidRPr="00390898">
              <w:rPr>
                <w:rFonts w:ascii="Times New Roman" w:hAnsi="Times New Roman" w:cs="Times New Roman"/>
                <w:b/>
                <w:bCs/>
                <w:sz w:val="28"/>
                <w:szCs w:val="28"/>
              </w:rPr>
              <w:t>II.15 Lumenjtë dhe elemente</w:t>
            </w:r>
            <w:r w:rsidRPr="00390898">
              <w:rPr>
                <w:rFonts w:ascii="Times New Roman" w:hAnsi="Times New Roman" w:cs="Times New Roman"/>
                <w:b/>
                <w:bCs/>
                <w:sz w:val="28"/>
                <w:szCs w:val="28"/>
              </w:rPr>
              <w:t>t përbërës</w:t>
            </w:r>
            <w:r w:rsidR="00BA2445" w:rsidRPr="00390898">
              <w:rPr>
                <w:rFonts w:ascii="Times New Roman" w:hAnsi="Times New Roman" w:cs="Times New Roman"/>
                <w:b/>
                <w:bCs/>
                <w:sz w:val="28"/>
                <w:szCs w:val="28"/>
              </w:rPr>
              <w:t>e</w:t>
            </w:r>
            <w:r w:rsidRPr="00390898">
              <w:rPr>
                <w:rFonts w:ascii="Times New Roman" w:hAnsi="Times New Roman" w:cs="Times New Roman"/>
                <w:b/>
                <w:bCs/>
                <w:sz w:val="28"/>
                <w:szCs w:val="28"/>
              </w:rPr>
              <w:t xml:space="preserve"> të tyre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mbi </w:t>
            </w:r>
            <w:r w:rsidR="00BA2445" w:rsidRPr="00390898">
              <w:rPr>
                <w:rFonts w:ascii="Times New Roman" w:hAnsi="Times New Roman" w:cs="Times New Roman"/>
                <w:sz w:val="28"/>
                <w:szCs w:val="28"/>
              </w:rPr>
              <w:t>elemente</w:t>
            </w:r>
            <w:r w:rsidRPr="00390898">
              <w:rPr>
                <w:rFonts w:ascii="Times New Roman" w:hAnsi="Times New Roman" w:cs="Times New Roman"/>
                <w:sz w:val="28"/>
                <w:szCs w:val="28"/>
              </w:rPr>
              <w:t>t përbërës</w:t>
            </w:r>
            <w:r w:rsidR="00BA2445" w:rsidRPr="00390898">
              <w:rPr>
                <w:rFonts w:ascii="Times New Roman" w:hAnsi="Times New Roman" w:cs="Times New Roman"/>
                <w:sz w:val="28"/>
                <w:szCs w:val="28"/>
              </w:rPr>
              <w:t>e</w:t>
            </w:r>
            <w:r w:rsidRPr="00390898">
              <w:rPr>
                <w:rFonts w:ascii="Times New Roman" w:hAnsi="Times New Roman" w:cs="Times New Roman"/>
                <w:sz w:val="28"/>
                <w:szCs w:val="28"/>
              </w:rPr>
              <w:t xml:space="preserve"> të lumit dhe llojet e lumenjve</w:t>
            </w:r>
            <w:r w:rsidRPr="00390898">
              <w:rPr>
                <w:rFonts w:ascii="Times New Roman" w:hAnsi="Times New Roman" w:cs="Times New Roman"/>
                <w:sz w:val="28"/>
                <w:szCs w:val="28"/>
                <w:lang w:eastAsia="sq-AL"/>
              </w:rPr>
              <w:t>,du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dhe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in </w:t>
            </w:r>
            <w:r w:rsidRPr="00390898">
              <w:rPr>
                <w:rFonts w:ascii="Times New Roman" w:hAnsi="Times New Roman" w:cs="Times New Roman"/>
                <w:sz w:val="28"/>
                <w:szCs w:val="28"/>
              </w:rPr>
              <w:t>mbi lumenjtë</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in e </w:t>
            </w:r>
            <w:r w:rsidRPr="00390898">
              <w:rPr>
                <w:rFonts w:ascii="Times New Roman" w:hAnsi="Times New Roman" w:cs="Times New Roman"/>
                <w:sz w:val="28"/>
                <w:szCs w:val="28"/>
                <w:lang w:eastAsia="sq-AL"/>
              </w:rPr>
              <w:lastRenderedPageBreak/>
              <w:t>përshtatshëm.</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w:t>
            </w:r>
            <w:r w:rsidRPr="00390898">
              <w:rPr>
                <w:rFonts w:ascii="Times New Roman" w:hAnsi="Times New Roman" w:cs="Times New Roman"/>
                <w:sz w:val="28"/>
                <w:szCs w:val="28"/>
              </w:rPr>
              <w:t>, bazuar në vëzhgimet dhe në modele të ndryshëm llojet e lumenjve</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Përdor figura dhe makete të ndryshme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epteve.</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baton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 p</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va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ur udh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 nga</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teksti shkollor,</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për të plotësuar detyrat e dhëna në grup.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detyrave dhe të diskutimeve, në klasë.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diskutimit/detyrave të dhëna në grup. </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r w:rsidRPr="00390898">
              <w:rPr>
                <w:rFonts w:ascii="Times New Roman" w:hAnsi="Times New Roman" w:cs="Times New Roman"/>
                <w:sz w:val="28"/>
                <w:szCs w:val="28"/>
                <w:lang w:eastAsia="sq-AL"/>
              </w:rPr>
              <w: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rPr>
              <w:t>Nxënësi</w:t>
            </w:r>
            <w:r w:rsidR="00820C46" w:rsidRPr="00390898">
              <w:rPr>
                <w:rFonts w:ascii="Times New Roman" w:hAnsi="Times New Roman" w:cs="Times New Roman"/>
                <w:sz w:val="28"/>
                <w:szCs w:val="28"/>
              </w:rPr>
              <w:t>/ja</w:t>
            </w:r>
            <w:r w:rsidRPr="00390898">
              <w:rPr>
                <w:rFonts w:ascii="Times New Roman" w:hAnsi="Times New Roman" w:cs="Times New Roman"/>
                <w:sz w:val="28"/>
                <w:szCs w:val="28"/>
              </w:rPr>
              <w:t xml:space="preserve"> dallon veçoritë e llojeve të ndryshme të lumenjve;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color w:val="000000"/>
                <w:sz w:val="28"/>
                <w:szCs w:val="28"/>
              </w:rPr>
              <w:t>Nxënësi</w:t>
            </w:r>
            <w:r w:rsidR="00820C46" w:rsidRPr="00390898">
              <w:rPr>
                <w:rFonts w:ascii="Times New Roman" w:hAnsi="Times New Roman" w:cs="Times New Roman"/>
                <w:color w:val="000000"/>
                <w:sz w:val="28"/>
                <w:szCs w:val="28"/>
              </w:rPr>
              <w:t>/ja</w:t>
            </w:r>
            <w:r w:rsidRPr="00390898">
              <w:rPr>
                <w:rFonts w:ascii="Times New Roman" w:hAnsi="Times New Roman" w:cs="Times New Roman"/>
                <w:color w:val="000000"/>
                <w:sz w:val="28"/>
                <w:szCs w:val="28"/>
              </w:rPr>
              <w:t xml:space="preserve"> vlerëson </w:t>
            </w:r>
            <w:r w:rsidR="00BA2445" w:rsidRPr="00390898">
              <w:rPr>
                <w:rFonts w:ascii="Times New Roman" w:hAnsi="Times New Roman" w:cs="Times New Roman"/>
                <w:sz w:val="28"/>
                <w:szCs w:val="28"/>
              </w:rPr>
              <w:t>elemente</w:t>
            </w:r>
            <w:r w:rsidRPr="00390898">
              <w:rPr>
                <w:rFonts w:ascii="Times New Roman" w:hAnsi="Times New Roman" w:cs="Times New Roman"/>
                <w:sz w:val="28"/>
                <w:szCs w:val="28"/>
              </w:rPr>
              <w:t>t përbërës</w:t>
            </w:r>
            <w:r w:rsidR="00BA2445" w:rsidRPr="00390898">
              <w:rPr>
                <w:rFonts w:ascii="Times New Roman" w:hAnsi="Times New Roman" w:cs="Times New Roman"/>
                <w:sz w:val="28"/>
                <w:szCs w:val="28"/>
              </w:rPr>
              <w:t>e</w:t>
            </w:r>
            <w:r w:rsidRPr="00390898">
              <w:rPr>
                <w:rFonts w:ascii="Times New Roman" w:hAnsi="Times New Roman" w:cs="Times New Roman"/>
                <w:sz w:val="28"/>
                <w:szCs w:val="28"/>
              </w:rPr>
              <w:t xml:space="preserve"> të lumit dhe llojet e lumenjve.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lang w:eastAsia="sq-AL"/>
              </w:rPr>
              <w:t>Nxënësi</w:t>
            </w:r>
            <w:r w:rsidR="00820C46" w:rsidRPr="00390898">
              <w:rPr>
                <w:rFonts w:ascii="Times New Roman" w:hAnsi="Times New Roman" w:cs="Times New Roman"/>
                <w:sz w:val="28"/>
                <w:szCs w:val="28"/>
                <w:lang w:eastAsia="sq-AL"/>
              </w:rPr>
              <w:t>/ja</w:t>
            </w:r>
            <w:r w:rsidRPr="00390898">
              <w:rPr>
                <w:rFonts w:ascii="Times New Roman" w:hAnsi="Times New Roman" w:cs="Times New Roman"/>
                <w:sz w:val="28"/>
                <w:szCs w:val="28"/>
                <w:lang w:eastAsia="sq-AL"/>
              </w:rPr>
              <w:t xml:space="preserve"> </w:t>
            </w:r>
            <w:r w:rsidR="00820C46" w:rsidRPr="00390898">
              <w:rPr>
                <w:rFonts w:ascii="Times New Roman" w:hAnsi="Times New Roman" w:cs="Times New Roman"/>
                <w:sz w:val="28"/>
                <w:szCs w:val="28"/>
              </w:rPr>
              <w:t>i</w:t>
            </w:r>
            <w:r w:rsidRPr="00390898">
              <w:rPr>
                <w:rFonts w:ascii="Times New Roman" w:hAnsi="Times New Roman" w:cs="Times New Roman"/>
                <w:sz w:val="28"/>
                <w:szCs w:val="28"/>
              </w:rPr>
              <w:t>dentifikon, bazuar në vëzhgimet dhe</w:t>
            </w:r>
            <w:r w:rsidR="00C66DE3" w:rsidRPr="00390898">
              <w:rPr>
                <w:rFonts w:ascii="Times New Roman" w:hAnsi="Times New Roman" w:cs="Times New Roman"/>
                <w:sz w:val="28"/>
                <w:szCs w:val="28"/>
              </w:rPr>
              <w:t xml:space="preserve"> </w:t>
            </w:r>
            <w:r w:rsidR="00820C46" w:rsidRPr="00390898">
              <w:rPr>
                <w:rFonts w:ascii="Times New Roman" w:hAnsi="Times New Roman" w:cs="Times New Roman"/>
                <w:sz w:val="28"/>
                <w:szCs w:val="28"/>
              </w:rPr>
              <w:t>në modele të ndrysh</w:t>
            </w:r>
            <w:r w:rsidR="00BA2445" w:rsidRPr="00390898">
              <w:rPr>
                <w:rFonts w:ascii="Times New Roman" w:hAnsi="Times New Roman" w:cs="Times New Roman"/>
                <w:sz w:val="28"/>
                <w:szCs w:val="28"/>
              </w:rPr>
              <w:t>m</w:t>
            </w:r>
            <w:r w:rsidR="00820C46" w:rsidRPr="00390898">
              <w:rPr>
                <w:rFonts w:ascii="Times New Roman" w:hAnsi="Times New Roman" w:cs="Times New Roman"/>
                <w:sz w:val="28"/>
                <w:szCs w:val="28"/>
              </w:rPr>
              <w:t>e</w:t>
            </w:r>
            <w:r w:rsidR="00BA2445" w:rsidRPr="00390898">
              <w:rPr>
                <w:rFonts w:ascii="Times New Roman" w:hAnsi="Times New Roman" w:cs="Times New Roman"/>
                <w:sz w:val="28"/>
                <w:szCs w:val="28"/>
              </w:rPr>
              <w:t>, elemente</w:t>
            </w:r>
            <w:r w:rsidRPr="00390898">
              <w:rPr>
                <w:rFonts w:ascii="Times New Roman" w:hAnsi="Times New Roman" w:cs="Times New Roman"/>
                <w:sz w:val="28"/>
                <w:szCs w:val="28"/>
              </w:rPr>
              <w:t>t përbërës</w:t>
            </w:r>
            <w:r w:rsidR="00BA2445" w:rsidRPr="00390898">
              <w:rPr>
                <w:rFonts w:ascii="Times New Roman" w:hAnsi="Times New Roman" w:cs="Times New Roman"/>
                <w:sz w:val="28"/>
                <w:szCs w:val="28"/>
              </w:rPr>
              <w:t>e</w:t>
            </w:r>
            <w:r w:rsidRPr="00390898">
              <w:rPr>
                <w:rFonts w:ascii="Times New Roman" w:hAnsi="Times New Roman" w:cs="Times New Roman"/>
                <w:sz w:val="28"/>
                <w:szCs w:val="28"/>
              </w:rPr>
              <w:t xml:space="preserve"> të lumit dhe llojet e lumenjve.</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sz w:val="28"/>
                <w:szCs w:val="28"/>
              </w:rPr>
              <w:t>: Nxënësi</w:t>
            </w:r>
            <w:r w:rsidR="00820C46" w:rsidRPr="00390898">
              <w:rPr>
                <w:rFonts w:ascii="Times New Roman" w:hAnsi="Times New Roman" w:cs="Times New Roman"/>
                <w:sz w:val="28"/>
                <w:szCs w:val="28"/>
              </w:rPr>
              <w:t>/ja</w:t>
            </w:r>
            <w:r w:rsidRPr="00390898">
              <w:rPr>
                <w:rFonts w:ascii="Times New Roman" w:hAnsi="Times New Roman" w:cs="Times New Roman"/>
                <w:sz w:val="28"/>
                <w:szCs w:val="28"/>
              </w:rPr>
              <w:t xml:space="preserve"> identifikon, bazuar në vëzhgimet dhe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në modele të ndryshëm, e</w:t>
            </w:r>
            <w:r w:rsidR="00BA2445" w:rsidRPr="00390898">
              <w:rPr>
                <w:rFonts w:ascii="Times New Roman" w:hAnsi="Times New Roman" w:cs="Times New Roman"/>
                <w:sz w:val="28"/>
                <w:szCs w:val="28"/>
              </w:rPr>
              <w:t>lemente</w:t>
            </w:r>
            <w:r w:rsidRPr="00390898">
              <w:rPr>
                <w:rFonts w:ascii="Times New Roman" w:hAnsi="Times New Roman" w:cs="Times New Roman"/>
                <w:sz w:val="28"/>
                <w:szCs w:val="28"/>
              </w:rPr>
              <w:t>t përbërës</w:t>
            </w:r>
            <w:r w:rsidR="00BA2445" w:rsidRPr="00390898">
              <w:rPr>
                <w:rFonts w:ascii="Times New Roman" w:hAnsi="Times New Roman" w:cs="Times New Roman"/>
                <w:sz w:val="28"/>
                <w:szCs w:val="28"/>
              </w:rPr>
              <w:t>e</w:t>
            </w:r>
            <w:r w:rsidRPr="00390898">
              <w:rPr>
                <w:rFonts w:ascii="Times New Roman" w:hAnsi="Times New Roman" w:cs="Times New Roman"/>
                <w:sz w:val="28"/>
                <w:szCs w:val="28"/>
              </w:rPr>
              <w:t xml:space="preserve"> të lumit dhe llojet e lumenjve.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lumenjtë fush</w:t>
            </w:r>
            <w:r w:rsidR="00BA2445" w:rsidRPr="00390898">
              <w:rPr>
                <w:rFonts w:ascii="Times New Roman" w:hAnsi="Times New Roman" w:cs="Times New Roman"/>
                <w:sz w:val="28"/>
                <w:szCs w:val="28"/>
              </w:rPr>
              <w:t>orë, lumenjtë malorë, elementet</w:t>
            </w:r>
            <w:r w:rsidRPr="00390898">
              <w:rPr>
                <w:rFonts w:ascii="Times New Roman" w:hAnsi="Times New Roman" w:cs="Times New Roman"/>
                <w:sz w:val="28"/>
                <w:szCs w:val="28"/>
              </w:rPr>
              <w:t xml:space="preserve"> përbërëse të</w:t>
            </w:r>
          </w:p>
          <w:p w:rsidR="002742D2" w:rsidRPr="00390898" w:rsidRDefault="00820C46"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l</w:t>
            </w:r>
            <w:r w:rsidR="002742D2" w:rsidRPr="00390898">
              <w:rPr>
                <w:rFonts w:ascii="Times New Roman" w:hAnsi="Times New Roman" w:cs="Times New Roman"/>
                <w:sz w:val="28"/>
                <w:szCs w:val="28"/>
              </w:rPr>
              <w:t>umit</w:t>
            </w:r>
            <w:r w:rsidRPr="00390898">
              <w:rPr>
                <w:rFonts w:ascii="Times New Roman" w:hAnsi="Times New Roman" w:cs="Times New Roman"/>
                <w:sz w:val="28"/>
                <w:szCs w:val="28"/>
              </w:rPr>
              <w:t>.</w:t>
            </w:r>
          </w:p>
          <w:p w:rsidR="002742D2" w:rsidRPr="00390898" w:rsidRDefault="002742D2" w:rsidP="00C66DE3">
            <w:pPr>
              <w:autoSpaceDE w:val="0"/>
              <w:autoSpaceDN w:val="0"/>
              <w:adjustRightInd w:val="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lastRenderedPageBreak/>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w:t>
            </w:r>
            <w:r w:rsidR="00820C46" w:rsidRPr="00390898">
              <w:rPr>
                <w:rFonts w:ascii="Times New Roman" w:hAnsi="Times New Roman" w:cs="Times New Roman"/>
                <w:b/>
                <w:bCs/>
                <w:sz w:val="28"/>
                <w:szCs w:val="28"/>
                <w:lang w:eastAsia="sq-AL"/>
              </w:rPr>
              <w:t>odologjia/teknikat e përdorura/</w:t>
            </w:r>
            <w:r w:rsidRPr="00390898">
              <w:rPr>
                <w:rFonts w:ascii="Times New Roman" w:hAnsi="Times New Roman" w:cs="Times New Roman"/>
                <w:b/>
                <w:bCs/>
                <w:sz w:val="28"/>
                <w:szCs w:val="28"/>
                <w:lang w:eastAsia="sq-AL"/>
              </w:rPr>
              <w:t>veprimtaritë e nxënësve</w:t>
            </w:r>
            <w:r w:rsidR="00820C46" w:rsidRPr="00390898">
              <w:rPr>
                <w:rFonts w:ascii="Times New Roman" w:hAnsi="Times New Roman" w:cs="Times New Roman"/>
                <w:b/>
                <w:bCs/>
                <w:sz w:val="28"/>
                <w:szCs w:val="28"/>
                <w:lang w:eastAsia="sq-AL"/>
              </w:rPr>
              <w:t>/eve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820C46" w:rsidRPr="00390898">
              <w:rPr>
                <w:rFonts w:ascii="Times New Roman" w:hAnsi="Times New Roman" w:cs="Times New Roman"/>
                <w:b/>
                <w:bCs/>
                <w:i/>
                <w:iCs/>
                <w:sz w:val="28"/>
                <w:szCs w:val="28"/>
                <w:lang w:eastAsia="sq-AL"/>
              </w:rPr>
              <w:t>/eve</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61"/>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Lumenjtë rrjedhin drejt grykëderdhjes; </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30"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2.15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fton 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të </w:t>
            </w:r>
            <w:r w:rsidR="001E0729" w:rsidRPr="00390898">
              <w:rPr>
                <w:rFonts w:ascii="Times New Roman" w:hAnsi="Times New Roman" w:cs="Times New Roman"/>
                <w:sz w:val="28"/>
                <w:szCs w:val="28"/>
                <w:lang w:eastAsia="sq-AL"/>
              </w:rPr>
              <w:t>diskutojnë</w:t>
            </w:r>
            <w:r w:rsidRPr="00390898">
              <w:rPr>
                <w:rFonts w:ascii="Times New Roman" w:hAnsi="Times New Roman" w:cs="Times New Roman"/>
                <w:sz w:val="28"/>
                <w:szCs w:val="28"/>
                <w:lang w:eastAsia="sq-AL"/>
              </w:rPr>
              <w:t xml:space="preserve"> së</w:t>
            </w:r>
            <w:r w:rsidR="001E0729"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bashku përmbajtjen e</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rubrikës “diskutojmë”:”</w:t>
            </w:r>
            <w:r w:rsidRPr="00390898">
              <w:rPr>
                <w:rFonts w:ascii="Times New Roman" w:hAnsi="Times New Roman" w:cs="Times New Roman"/>
                <w:bCs/>
                <w:sz w:val="28"/>
                <w:szCs w:val="28"/>
              </w:rPr>
              <w:t>Dikush mund të banojë pranë një lumi, një tjetër e ka parë gjatë udhëtimeve, në emisione televizive apo filma; dikush mund të ketë pushuar pranë tij; një tjetër mund të ketë parë se nga buron apo ku derdhet një lumë. Gjithashtu, në harta kemi parë shtrirjen e lumenjve të ndryshëm. Bazuar në këto njohuri dhe me ndihmën e hartës fizike, përshkruajmë së bashku se çfarë është lumi dhe nga se përbëhet ai.”</w:t>
            </w:r>
          </w:p>
          <w:p w:rsidR="002742D2" w:rsidRPr="00390898" w:rsidRDefault="00820C46"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 të diskutojnë me njëri-tjetrin.</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 xml:space="preserve">Ujërat sipërfaqësore që kanë rrjedhje të vazhdueshme nëpër një shtrat të krijuar prej tyre, quhen lumenj. Lumenjtë në botë janë të shumtë dhe kanë veçori të ndryshme nga njëri-tjetri. Këto veçori varen nga llojet e klimës e të relievit, nga përshkueshmëria e shtresave të tokës, nga prania ose jo e bimësisë, si dhe nga veprimtaria njerëzore. Sipas relievit nëpër të cilin kalojnë, lumenjtë janë: fushorë dhe malorë. </w:t>
            </w:r>
            <w:r w:rsidRPr="00390898">
              <w:rPr>
                <w:rFonts w:ascii="Times New Roman" w:hAnsi="Times New Roman" w:cs="Times New Roman"/>
                <w:b/>
                <w:bCs/>
                <w:sz w:val="28"/>
                <w:szCs w:val="28"/>
              </w:rPr>
              <w:t xml:space="preserve">Lumenjtë fushorë, </w:t>
            </w:r>
            <w:r w:rsidRPr="00390898">
              <w:rPr>
                <w:rFonts w:ascii="Times New Roman" w:hAnsi="Times New Roman" w:cs="Times New Roman"/>
                <w:sz w:val="28"/>
                <w:szCs w:val="28"/>
              </w:rPr>
              <w:t xml:space="preserve">për shkak të pjerrësisë shumë të vogël ose mungesës së pjerrësisë së relievit, kanë shpejtësi të vogël rrjedhëse, shtrat të gjerë dhe formojnë gjarpërime përgjatë rrugës së tyre. </w:t>
            </w:r>
            <w:r w:rsidRPr="00390898">
              <w:rPr>
                <w:rFonts w:ascii="Times New Roman" w:hAnsi="Times New Roman" w:cs="Times New Roman"/>
                <w:b/>
                <w:bCs/>
                <w:sz w:val="28"/>
                <w:szCs w:val="28"/>
              </w:rPr>
              <w:t>Lumenjtë malorë</w:t>
            </w:r>
            <w:r w:rsidRPr="00390898">
              <w:rPr>
                <w:rFonts w:ascii="Times New Roman" w:hAnsi="Times New Roman" w:cs="Times New Roman"/>
                <w:sz w:val="28"/>
                <w:szCs w:val="28"/>
              </w:rPr>
              <w:t>, për shkak të pjerrësisë së luginës që përshkojnë, kanë shpejtësi dhe forcë gërryese të madhe përgjatë rrjedhës së tyre. Si rrjedhojë, ata dallohen për shtretër të ngushtë e 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thellë (deri në kanione), me pragje e ujëvara.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Ftohen 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figurën 34 dhe të përshkruajnë veçoritë e secilit prej lumenjve të paraqitur.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Mësuesi/ja vazhdon: Lumi përbëhet nga një rrjet degësh ujore, ku secila prej tyre ndahet në degë më të vogla. Ky rrjet i gjerë degësh quhet sistem ujëmbledhës. Vendi ku fillon rrjedha e lumit quhet burim (i përhershëm), ndërsa pjesa ku derdhet, quhet grykëderdhje. Lumi mund të derdhet në një tjetër lumë, në liqen, në det ose oqean. Sipërfaqja ku ujërat rrjedhëse bashkohen në një lumë kryesor, quhet pellg ujëmbledhës. Pellgjet ujëmbledhëse ndahen prej njëri-tjetrit nga pjesë të ngritura, të quajtura vija ujëndarëse. Përgjatë rrjedhës së tij, nga burimi në grykëderdhje, lumi gërryen, transporton dhe depoziton materiale, duke modeluar kështu shtratin e tij. Lartësia e ujit nga baza e shtratit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deri në sipërfaqe quhet nivel. Niveli i lumit ndryshon në varësi të sasisë së reshjeve, shkrirjes së borës dhe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të ndryshimit të temperaturave.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Ftohen 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figurën</w:t>
            </w:r>
            <w:r w:rsidR="00BA2445" w:rsidRPr="00390898">
              <w:rPr>
                <w:rFonts w:ascii="Times New Roman" w:hAnsi="Times New Roman" w:cs="Times New Roman"/>
                <w:color w:val="000000"/>
                <w:sz w:val="28"/>
                <w:szCs w:val="28"/>
              </w:rPr>
              <w:t xml:space="preserve"> 35 dhe të përshkruajnë elemente</w:t>
            </w:r>
            <w:r w:rsidRPr="00390898">
              <w:rPr>
                <w:rFonts w:ascii="Times New Roman" w:hAnsi="Times New Roman" w:cs="Times New Roman"/>
                <w:color w:val="000000"/>
                <w:sz w:val="28"/>
                <w:szCs w:val="28"/>
              </w:rPr>
              <w:t>t e lumit të paraqitur</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w:t>
            </w:r>
            <w:r w:rsidR="002742D2" w:rsidRPr="00390898">
              <w:rPr>
                <w:rFonts w:ascii="Times New Roman" w:hAnsi="Times New Roman" w:cs="Times New Roman"/>
                <w:sz w:val="28"/>
                <w:szCs w:val="28"/>
                <w:lang w:eastAsia="sq-AL"/>
              </w:rPr>
              <w:t xml:space="preserve"> de</w:t>
            </w:r>
            <w:r>
              <w:rPr>
                <w:rFonts w:ascii="Times New Roman" w:hAnsi="Times New Roman" w:cs="Times New Roman"/>
                <w:sz w:val="28"/>
                <w:szCs w:val="28"/>
                <w:lang w:eastAsia="sq-AL"/>
              </w:rPr>
              <w:t>tyrë klase ushtrimet</w:t>
            </w:r>
            <w:r w:rsidR="002742D2" w:rsidRPr="00390898">
              <w:rPr>
                <w:rFonts w:ascii="Times New Roman" w:hAnsi="Times New Roman" w:cs="Times New Roman"/>
                <w:sz w:val="28"/>
                <w:szCs w:val="28"/>
                <w:lang w:eastAsia="sq-AL"/>
              </w:rPr>
              <w:t xml:space="preserve"> 1, 2, 3, 4 të rubrikës “Radha jote”. Lihet si detyrë shtëpie ushtrimi 5.</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r w:rsidR="00820C46" w:rsidRPr="00390898">
              <w:rPr>
                <w:rFonts w:ascii="Times New Roman" w:hAnsi="Times New Roman" w:cs="Times New Roman"/>
                <w:b/>
                <w:bCs/>
                <w:i/>
                <w:iCs/>
                <w:sz w:val="28"/>
                <w:szCs w:val="28"/>
                <w:lang w:eastAsia="sq-AL"/>
              </w:rPr>
              <w:t>/es</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820C46"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w:t>
            </w:r>
            <w:r w:rsidRPr="00390898">
              <w:rPr>
                <w:rFonts w:ascii="Times New Roman" w:hAnsi="Times New Roman" w:cs="Times New Roman"/>
                <w:sz w:val="28"/>
                <w:szCs w:val="28"/>
                <w:lang w:eastAsia="sq-AL"/>
              </w:rPr>
              <w:t xml:space="preserve"> e punës individuale dhe të punës</w:t>
            </w:r>
            <w:r w:rsidR="002742D2" w:rsidRPr="00390898">
              <w:rPr>
                <w:rFonts w:ascii="Times New Roman" w:hAnsi="Times New Roman" w:cs="Times New Roman"/>
                <w:sz w:val="28"/>
                <w:szCs w:val="28"/>
                <w:lang w:eastAsia="sq-AL"/>
              </w:rPr>
              <w:t xml:space="preserve"> në grup.</w:t>
            </w:r>
          </w:p>
        </w:tc>
      </w:tr>
    </w:tbl>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lastRenderedPageBreak/>
        <w:t xml:space="preserve">Tema mësimore: </w:t>
      </w:r>
      <w:r w:rsidRPr="00390898">
        <w:rPr>
          <w:rFonts w:ascii="Times New Roman" w:hAnsi="Times New Roman" w:cs="Times New Roman"/>
          <w:b/>
          <w:bCs/>
          <w:sz w:val="28"/>
          <w:szCs w:val="28"/>
        </w:rPr>
        <w:t>II.16 Veprimtaria lumore</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6"/>
        <w:gridCol w:w="1373"/>
        <w:gridCol w:w="2830"/>
        <w:gridCol w:w="3537"/>
        <w:gridCol w:w="3990"/>
      </w:tblGrid>
      <w:tr w:rsidR="002742D2" w:rsidRPr="00390898" w:rsidTr="002B05B2">
        <w:trPr>
          <w:jc w:val="center"/>
        </w:trPr>
        <w:tc>
          <w:tcPr>
            <w:tcW w:w="3879"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II.16 Veprimtaria lumore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mbi</w:t>
            </w:r>
            <w:r w:rsidRPr="00390898">
              <w:rPr>
                <w:rFonts w:ascii="Times New Roman" w:hAnsi="Times New Roman" w:cs="Times New Roman"/>
                <w:sz w:val="28"/>
                <w:szCs w:val="28"/>
              </w:rPr>
              <w:t xml:space="preserve"> veprimtarinë lumore në reliev</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dhe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llojet e </w:t>
            </w:r>
            <w:r w:rsidRPr="00390898">
              <w:rPr>
                <w:rFonts w:ascii="Times New Roman" w:hAnsi="Times New Roman" w:cs="Times New Roman"/>
                <w:sz w:val="28"/>
                <w:szCs w:val="28"/>
              </w:rPr>
              <w:t>veprimtarisë lumore në reliev</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in e përshtatshëm.</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w:t>
            </w:r>
            <w:r w:rsidRPr="00390898">
              <w:rPr>
                <w:rFonts w:ascii="Times New Roman" w:hAnsi="Times New Roman" w:cs="Times New Roman"/>
                <w:sz w:val="28"/>
                <w:szCs w:val="28"/>
              </w:rPr>
              <w:t>, bazuar në vëzhgimet dhe në modele të ndryshëm format e krijuara prej veprimtarisë lumore në reliev</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Përdor figura dhe makete të ndryshme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epteve.</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baton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 p</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va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ur udh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 nga</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teksti shkollor,</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për të plotësuar detyrat e dhëna në grup.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detyrave dhe të diskutimeve, në klasë.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diskutimit/detyrave të dhëna në grup. </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r w:rsidRPr="00390898">
              <w:rPr>
                <w:rFonts w:ascii="Times New Roman" w:hAnsi="Times New Roman" w:cs="Times New Roman"/>
                <w:sz w:val="28"/>
                <w:szCs w:val="28"/>
                <w:lang w:eastAsia="sq-AL"/>
              </w:rPr>
              <w: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lastRenderedPageBreak/>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rPr>
              <w:t>Nxënësi</w:t>
            </w:r>
            <w:r w:rsidR="00820C46" w:rsidRPr="00390898">
              <w:rPr>
                <w:rFonts w:ascii="Times New Roman" w:hAnsi="Times New Roman" w:cs="Times New Roman"/>
                <w:sz w:val="28"/>
                <w:szCs w:val="28"/>
              </w:rPr>
              <w:t>/ja</w:t>
            </w:r>
            <w:r w:rsidRPr="00390898">
              <w:rPr>
                <w:rFonts w:ascii="Times New Roman" w:hAnsi="Times New Roman" w:cs="Times New Roman"/>
                <w:sz w:val="28"/>
                <w:szCs w:val="28"/>
              </w:rPr>
              <w:t xml:space="preserve"> dallon veçoritë e luginës prej veprimtarisë lumore;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color w:val="000000"/>
                <w:sz w:val="28"/>
                <w:szCs w:val="28"/>
              </w:rPr>
              <w:t>Nxënësi</w:t>
            </w:r>
            <w:r w:rsidR="00820C46" w:rsidRPr="00390898">
              <w:rPr>
                <w:rFonts w:ascii="Times New Roman" w:hAnsi="Times New Roman" w:cs="Times New Roman"/>
                <w:color w:val="000000"/>
                <w:sz w:val="28"/>
                <w:szCs w:val="28"/>
              </w:rPr>
              <w:t>/ja</w:t>
            </w:r>
            <w:r w:rsidRPr="00390898">
              <w:rPr>
                <w:rFonts w:ascii="Times New Roman" w:hAnsi="Times New Roman" w:cs="Times New Roman"/>
                <w:color w:val="000000"/>
                <w:sz w:val="28"/>
                <w:szCs w:val="28"/>
              </w:rPr>
              <w:t xml:space="preserve"> vlerëson </w:t>
            </w:r>
            <w:r w:rsidRPr="00390898">
              <w:rPr>
                <w:rFonts w:ascii="Times New Roman" w:hAnsi="Times New Roman" w:cs="Times New Roman"/>
                <w:sz w:val="28"/>
                <w:szCs w:val="28"/>
              </w:rPr>
              <w:t>veprimtarinë lumore në reliev.</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lang w:eastAsia="sq-AL"/>
              </w:rPr>
              <w:t>Nxënësi</w:t>
            </w:r>
            <w:r w:rsidR="00820C46" w:rsidRPr="00390898">
              <w:rPr>
                <w:rFonts w:ascii="Times New Roman" w:hAnsi="Times New Roman" w:cs="Times New Roman"/>
                <w:sz w:val="28"/>
                <w:szCs w:val="28"/>
                <w:lang w:eastAsia="sq-AL"/>
              </w:rPr>
              <w:t>/ja</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bazuar në vëzhgimet dhe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në modele të nd</w:t>
            </w:r>
            <w:r w:rsidR="00820C46" w:rsidRPr="00390898">
              <w:rPr>
                <w:rFonts w:ascii="Times New Roman" w:hAnsi="Times New Roman" w:cs="Times New Roman"/>
                <w:sz w:val="28"/>
                <w:szCs w:val="28"/>
              </w:rPr>
              <w:t>rysh</w:t>
            </w:r>
            <w:r w:rsidRPr="00390898">
              <w:rPr>
                <w:rFonts w:ascii="Times New Roman" w:hAnsi="Times New Roman" w:cs="Times New Roman"/>
                <w:sz w:val="28"/>
                <w:szCs w:val="28"/>
              </w:rPr>
              <w:t>m</w:t>
            </w:r>
            <w:r w:rsidR="00820C46" w:rsidRPr="00390898">
              <w:rPr>
                <w:rFonts w:ascii="Times New Roman" w:hAnsi="Times New Roman" w:cs="Times New Roman"/>
                <w:sz w:val="28"/>
                <w:szCs w:val="28"/>
              </w:rPr>
              <w:t xml:space="preserve">e, identifikon </w:t>
            </w:r>
            <w:r w:rsidRPr="00390898">
              <w:rPr>
                <w:rFonts w:ascii="Times New Roman" w:hAnsi="Times New Roman" w:cs="Times New Roman"/>
                <w:sz w:val="28"/>
                <w:szCs w:val="28"/>
              </w:rPr>
              <w:t>format e krijuara në reliev prej veprimtarisë lumore.</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lastRenderedPageBreak/>
              <w:t>Rezultatet e të nxënit të temës mësimore</w:t>
            </w:r>
            <w:r w:rsidRPr="00390898">
              <w:rPr>
                <w:rFonts w:ascii="Times New Roman" w:hAnsi="Times New Roman" w:cs="Times New Roman"/>
                <w:sz w:val="28"/>
                <w:szCs w:val="28"/>
              </w:rPr>
              <w:t>: Nxënësi</w:t>
            </w:r>
            <w:r w:rsidR="00820C46" w:rsidRPr="00390898">
              <w:rPr>
                <w:rFonts w:ascii="Times New Roman" w:hAnsi="Times New Roman" w:cs="Times New Roman"/>
                <w:sz w:val="28"/>
                <w:szCs w:val="28"/>
              </w:rPr>
              <w:t>/ja</w:t>
            </w:r>
            <w:r w:rsidRPr="00390898">
              <w:rPr>
                <w:rFonts w:ascii="Times New Roman" w:hAnsi="Times New Roman" w:cs="Times New Roman"/>
                <w:sz w:val="28"/>
                <w:szCs w:val="28"/>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bazuar në vëzhgimet dhe</w:t>
            </w:r>
            <w:r w:rsidR="00C66DE3" w:rsidRPr="00390898">
              <w:rPr>
                <w:rFonts w:ascii="Times New Roman" w:hAnsi="Times New Roman" w:cs="Times New Roman"/>
                <w:sz w:val="28"/>
                <w:szCs w:val="28"/>
              </w:rPr>
              <w:t xml:space="preserve"> </w:t>
            </w:r>
            <w:r w:rsidR="00820C46" w:rsidRPr="00390898">
              <w:rPr>
                <w:rFonts w:ascii="Times New Roman" w:hAnsi="Times New Roman" w:cs="Times New Roman"/>
                <w:sz w:val="28"/>
                <w:szCs w:val="28"/>
              </w:rPr>
              <w:t>në modele të ndrysh</w:t>
            </w:r>
            <w:r w:rsidRPr="00390898">
              <w:rPr>
                <w:rFonts w:ascii="Times New Roman" w:hAnsi="Times New Roman" w:cs="Times New Roman"/>
                <w:sz w:val="28"/>
                <w:szCs w:val="28"/>
              </w:rPr>
              <w:t>m</w:t>
            </w:r>
            <w:r w:rsidR="00820C46" w:rsidRPr="00390898">
              <w:rPr>
                <w:rFonts w:ascii="Times New Roman" w:hAnsi="Times New Roman" w:cs="Times New Roman"/>
                <w:sz w:val="28"/>
                <w:szCs w:val="28"/>
              </w:rPr>
              <w:t>e, identifikon</w:t>
            </w:r>
            <w:r w:rsidRPr="00390898">
              <w:rPr>
                <w:rFonts w:ascii="Times New Roman" w:hAnsi="Times New Roman" w:cs="Times New Roman"/>
                <w:sz w:val="28"/>
                <w:szCs w:val="28"/>
              </w:rPr>
              <w:t xml:space="preserve"> format e krijuara në reliev prej veprimtarisë lumore.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ero</w:t>
            </w:r>
            <w:r w:rsidR="001E0729" w:rsidRPr="00390898">
              <w:rPr>
                <w:rFonts w:ascii="Times New Roman" w:hAnsi="Times New Roman" w:cs="Times New Roman"/>
                <w:sz w:val="28"/>
                <w:szCs w:val="28"/>
              </w:rPr>
              <w:t>z</w:t>
            </w:r>
            <w:r w:rsidRPr="00390898">
              <w:rPr>
                <w:rFonts w:ascii="Times New Roman" w:hAnsi="Times New Roman" w:cs="Times New Roman"/>
                <w:sz w:val="28"/>
                <w:szCs w:val="28"/>
              </w:rPr>
              <w:t>ion, transportim, depozitim, sedimente, deltë lumore</w:t>
            </w:r>
          </w:p>
          <w:p w:rsidR="002742D2" w:rsidRPr="00390898" w:rsidRDefault="002742D2" w:rsidP="00C66DE3">
            <w:pPr>
              <w:autoSpaceDE w:val="0"/>
              <w:autoSpaceDN w:val="0"/>
              <w:adjustRightInd w:val="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w:t>
            </w:r>
            <w:r w:rsidR="00820C46" w:rsidRPr="00390898">
              <w:rPr>
                <w:rFonts w:ascii="Times New Roman" w:hAnsi="Times New Roman" w:cs="Times New Roman"/>
                <w:b/>
                <w:bCs/>
                <w:sz w:val="28"/>
                <w:szCs w:val="28"/>
                <w:lang w:eastAsia="sq-AL"/>
              </w:rPr>
              <w:t>odologjia/teknikat e përdorura/</w:t>
            </w:r>
            <w:r w:rsidRPr="00390898">
              <w:rPr>
                <w:rFonts w:ascii="Times New Roman" w:hAnsi="Times New Roman" w:cs="Times New Roman"/>
                <w:b/>
                <w:bCs/>
                <w:sz w:val="28"/>
                <w:szCs w:val="28"/>
                <w:lang w:eastAsia="sq-AL"/>
              </w:rPr>
              <w:t>veprimtaritë e nxënësve</w:t>
            </w:r>
            <w:r w:rsidR="00820C46" w:rsidRPr="00390898">
              <w:rPr>
                <w:rFonts w:ascii="Times New Roman" w:hAnsi="Times New Roman" w:cs="Times New Roman"/>
                <w:b/>
                <w:bCs/>
                <w:sz w:val="28"/>
                <w:szCs w:val="28"/>
                <w:lang w:eastAsia="sq-AL"/>
              </w:rPr>
              <w:t>/eve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820C46" w:rsidRPr="00390898">
              <w:rPr>
                <w:rFonts w:ascii="Times New Roman" w:hAnsi="Times New Roman" w:cs="Times New Roman"/>
                <w:b/>
                <w:bCs/>
                <w:i/>
                <w:iCs/>
                <w:sz w:val="28"/>
                <w:szCs w:val="28"/>
                <w:lang w:eastAsia="sq-AL"/>
              </w:rPr>
              <w:t>/eve</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60"/>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Lumenjtë e modelojnë relievin ku kalojnë; </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30"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2.16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lang w:eastAsia="sq-AL"/>
              </w:rPr>
              <w:t>përdor situatën (rubrikën “diskutojmë”) e vendosur në fillim të mësimit 2.16:</w:t>
            </w:r>
            <w:r w:rsidRPr="00390898">
              <w:rPr>
                <w:rFonts w:ascii="Times New Roman" w:hAnsi="Times New Roman" w:cs="Times New Roman"/>
                <w:sz w:val="28"/>
                <w:szCs w:val="28"/>
              </w:rPr>
              <w:t xml:space="preserve"> </w:t>
            </w:r>
            <w:r w:rsidRPr="00390898">
              <w:rPr>
                <w:rFonts w:ascii="Times New Roman" w:hAnsi="Times New Roman" w:cs="Times New Roman"/>
                <w:bCs/>
                <w:sz w:val="28"/>
                <w:szCs w:val="28"/>
              </w:rPr>
              <w:t>Përgjatë rrugës që përshkon, lumi krijon relievin e tij. Përshkruajmë së bashku veçoritë e këtij relievi. A e dini si krijohen format karakteristike të relievit lumor?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w:t>
            </w:r>
            <w:r w:rsidR="00820C46" w:rsidRPr="00390898">
              <w:rPr>
                <w:rFonts w:ascii="Times New Roman" w:hAnsi="Times New Roman" w:cs="Times New Roman"/>
                <w:color w:val="000000"/>
                <w:sz w:val="28"/>
                <w:szCs w:val="28"/>
              </w:rPr>
              <w:t>it/et të diskutojnë me njëri-tjetrin.</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lastRenderedPageBreak/>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 xml:space="preserve">Gjatë rrjedhjes së tyre, lumenjtë modelojnë shtratin nëpër të cilin kalojnë, përmes </w:t>
            </w:r>
            <w:r w:rsidRPr="00390898">
              <w:rPr>
                <w:rFonts w:ascii="Times New Roman" w:hAnsi="Times New Roman" w:cs="Times New Roman"/>
                <w:b/>
                <w:bCs/>
                <w:sz w:val="28"/>
                <w:szCs w:val="28"/>
              </w:rPr>
              <w:t>erozionit</w:t>
            </w:r>
            <w:r w:rsidRPr="00390898">
              <w:rPr>
                <w:rFonts w:ascii="Times New Roman" w:hAnsi="Times New Roman" w:cs="Times New Roman"/>
                <w:sz w:val="28"/>
                <w:szCs w:val="28"/>
              </w:rPr>
              <w:t xml:space="preserve"> (gërryerjes), </w:t>
            </w:r>
            <w:r w:rsidRPr="00390898">
              <w:rPr>
                <w:rFonts w:ascii="Times New Roman" w:hAnsi="Times New Roman" w:cs="Times New Roman"/>
                <w:b/>
                <w:bCs/>
                <w:sz w:val="28"/>
                <w:szCs w:val="28"/>
              </w:rPr>
              <w:t xml:space="preserve">transportimit </w:t>
            </w:r>
            <w:r w:rsidRPr="00390898">
              <w:rPr>
                <w:rFonts w:ascii="Times New Roman" w:hAnsi="Times New Roman" w:cs="Times New Roman"/>
                <w:sz w:val="28"/>
                <w:szCs w:val="28"/>
              </w:rPr>
              <w:t xml:space="preserve">dhe </w:t>
            </w:r>
            <w:r w:rsidRPr="00390898">
              <w:rPr>
                <w:rFonts w:ascii="Times New Roman" w:hAnsi="Times New Roman" w:cs="Times New Roman"/>
                <w:b/>
                <w:bCs/>
                <w:sz w:val="28"/>
                <w:szCs w:val="28"/>
              </w:rPr>
              <w:t xml:space="preserve">depozitimit </w:t>
            </w:r>
            <w:r w:rsidRPr="00390898">
              <w:rPr>
                <w:rFonts w:ascii="Times New Roman" w:hAnsi="Times New Roman" w:cs="Times New Roman"/>
                <w:sz w:val="28"/>
                <w:szCs w:val="28"/>
              </w:rPr>
              <w:t>të materialeve të ngurta.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Ftohen 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figurën 36 dhe bazuar në të, të </w:t>
            </w:r>
            <w:r w:rsidRPr="00390898">
              <w:rPr>
                <w:rFonts w:ascii="Times New Roman" w:hAnsi="Times New Roman" w:cs="Times New Roman"/>
                <w:sz w:val="28"/>
                <w:szCs w:val="28"/>
              </w:rPr>
              <w:t>përcaktojnë elementet përbërëse të lumit dhe të përshkruajnë format e luginave që formohen në pjesë të ndryshme të tij.</w:t>
            </w:r>
            <w:r w:rsidRPr="00390898">
              <w:rPr>
                <w:rFonts w:ascii="Times New Roman" w:hAnsi="Times New Roman" w:cs="Times New Roman"/>
                <w:color w:val="000000"/>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Forca gërryese e lumit varet nga shpejtësia me të cilën rrjedh, nga vëllimi i ujit dhe i materialeve të ngurta që merr me vete, si dhe nga fortësia e shkëmbinjve të shtratit të tij. Përgjatë rrugës që përshkon, lumi gërryen në thellësi dhe në pjesën anësore të shtratit të tij. Kur procesi i gërryerjes ndodh më tepër në thellësi, quhet ero</w:t>
            </w:r>
            <w:r w:rsidR="001E0729" w:rsidRPr="00390898">
              <w:rPr>
                <w:rFonts w:ascii="Times New Roman" w:hAnsi="Times New Roman" w:cs="Times New Roman"/>
                <w:sz w:val="28"/>
                <w:szCs w:val="28"/>
              </w:rPr>
              <w:t>z</w:t>
            </w:r>
            <w:r w:rsidRPr="00390898">
              <w:rPr>
                <w:rFonts w:ascii="Times New Roman" w:hAnsi="Times New Roman" w:cs="Times New Roman"/>
                <w:sz w:val="28"/>
                <w:szCs w:val="28"/>
              </w:rPr>
              <w:t xml:space="preserve">ion vertikal. Për shkak të këtij erozioni, luginat mund të marrin formën e </w:t>
            </w:r>
            <w:r w:rsidR="001E0729" w:rsidRPr="00390898">
              <w:rPr>
                <w:rFonts w:ascii="Times New Roman" w:hAnsi="Times New Roman" w:cs="Times New Roman"/>
                <w:sz w:val="28"/>
                <w:szCs w:val="28"/>
              </w:rPr>
              <w:t>germës</w:t>
            </w:r>
            <w:r w:rsidRPr="00390898">
              <w:rPr>
                <w:rFonts w:ascii="Times New Roman" w:hAnsi="Times New Roman" w:cs="Times New Roman"/>
                <w:sz w:val="28"/>
                <w:szCs w:val="28"/>
              </w:rPr>
              <w:t xml:space="preserve"> V ose të kanioneve, si dhe mund të thellohen vazhdimisht duke formuar disa nivele tarracash lumore (fig. 36 dhe 37 a/b) dhe pragje. Kur procesi i gërryerjes së lumit ndodh në pjesët anësore të shtratit të tij, duke e zgjeruar atë, quhet erozion anësor. Si rezultat i këtij erozioni, luginat mund të mar</w:t>
            </w:r>
            <w:r w:rsidR="00767E29">
              <w:rPr>
                <w:rFonts w:ascii="Times New Roman" w:hAnsi="Times New Roman" w:cs="Times New Roman"/>
                <w:sz w:val="28"/>
                <w:szCs w:val="28"/>
              </w:rPr>
              <w:t>rin formën e ge</w:t>
            </w:r>
            <w:r w:rsidRPr="00390898">
              <w:rPr>
                <w:rFonts w:ascii="Times New Roman" w:hAnsi="Times New Roman" w:cs="Times New Roman"/>
                <w:sz w:val="28"/>
                <w:szCs w:val="28"/>
              </w:rPr>
              <w:t>rmës U, ose mund të jenë me fund të sheshtë.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Ftohen 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figurën 37 dhe të përshkruajnë llojet e tarracave lumore.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 xml:space="preserve">Bashkë me ujin, lumi merr me vete edhe materialet e ngurta që gërryen nga shtrati. Këto materiale, që mund të jenë të madhësive të ndryshme, quhen </w:t>
            </w:r>
            <w:r w:rsidRPr="00390898">
              <w:rPr>
                <w:rFonts w:ascii="Times New Roman" w:hAnsi="Times New Roman" w:cs="Times New Roman"/>
                <w:b/>
                <w:bCs/>
                <w:sz w:val="28"/>
                <w:szCs w:val="28"/>
              </w:rPr>
              <w:t>sedimente</w:t>
            </w:r>
            <w:r w:rsidRPr="00390898">
              <w:rPr>
                <w:rFonts w:ascii="Times New Roman" w:hAnsi="Times New Roman" w:cs="Times New Roman"/>
                <w:sz w:val="28"/>
                <w:szCs w:val="28"/>
              </w:rPr>
              <w:t xml:space="preserve">. Në varësi të madhësisë së sedimenteve ndryshon dhe distanca e transportimit të tyre. Sedimentet më të imëta e më të lehta qëndrojnë në sipërfaqen e ujit dhe shkojnë më larg, deri në grykëderdhje. Sedimentet më të rënda depozitohen më afër pjesës ku ndodh gërryerja. Në zonat e sheshta, ku pjerrësia e lumit është më e vogël, lumenjtë mund të gjarpërojnë (meandrojnë) si në figurën 36, pjesa 3. Duke iu afruar grykëderdhjes, lumi e ngadalëson shpejtësinë e tij dhe depoziton aty të gjitha materialet që ka marrë me vete, duke formuar </w:t>
            </w:r>
            <w:r w:rsidRPr="00390898">
              <w:rPr>
                <w:rFonts w:ascii="Times New Roman" w:hAnsi="Times New Roman" w:cs="Times New Roman"/>
                <w:b/>
                <w:bCs/>
                <w:sz w:val="28"/>
                <w:szCs w:val="28"/>
              </w:rPr>
              <w:t xml:space="preserve">delta lumore </w:t>
            </w:r>
            <w:r w:rsidRPr="00390898">
              <w:rPr>
                <w:rFonts w:ascii="Times New Roman" w:hAnsi="Times New Roman" w:cs="Times New Roman"/>
                <w:sz w:val="28"/>
                <w:szCs w:val="28"/>
              </w:rPr>
              <w:t>të formave të ndryshme (fig. 38).</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Ftohen 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figurën 38 dhe të përshkruajnë llojet e deltave lumore.</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lastRenderedPageBreak/>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3, 4 të rubrikës “Radha jote”. Lihet si detyrë shtëpie ushtrimi 5.</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767E29"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p w:rsidR="00F97569" w:rsidRDefault="00F97569" w:rsidP="00C66DE3">
      <w:pPr>
        <w:autoSpaceDE w:val="0"/>
        <w:autoSpaceDN w:val="0"/>
        <w:adjustRightInd w:val="0"/>
        <w:ind w:firstLine="0"/>
        <w:jc w:val="left"/>
        <w:rPr>
          <w:rFonts w:ascii="Times New Roman" w:hAnsi="Times New Roman" w:cs="Times New Roman"/>
          <w:b/>
          <w:color w:val="FF0000"/>
          <w:sz w:val="28"/>
          <w:szCs w:val="28"/>
        </w:rPr>
      </w:pPr>
    </w:p>
    <w:p w:rsidR="00F97569" w:rsidRDefault="00F97569" w:rsidP="00C66DE3">
      <w:pPr>
        <w:autoSpaceDE w:val="0"/>
        <w:autoSpaceDN w:val="0"/>
        <w:adjustRightInd w:val="0"/>
        <w:ind w:firstLine="0"/>
        <w:jc w:val="left"/>
        <w:rPr>
          <w:rFonts w:ascii="Times New Roman" w:hAnsi="Times New Roman" w:cs="Times New Roman"/>
          <w:b/>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Punë praktike 2.5</w: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Tema: Elementet përbërëse të lumit dhe llojet e lumenjve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kësaj pune praktike,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identifikon në hartën skicë të botës, drejtimet kryesore të shtrirjes së lumenjve më 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mëdhenj në botë.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hulumton dhe grumbullon informacione mbi veçoritë e këtyre lumenjve;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përshkruan disa prej veçorive që kanë këta lumenj;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 me të tjerët përfundimet e arritura nga vëzhgimet individuale;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tregon frymë bashkëpunimi në grup;</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Koha dhe vendi i zhvillimit të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45 minuta; në klasë.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Materialet burimore: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Harta fiziko-gjeografike e botës, teksti mësimor i Gjeografisë 7, atlas, materiale të grumbulluara nga interneti mbi lumenjtë më të mëdhenj të botës.</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Mjetet e punës: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Harta skicë e lumenjve të Shqipërisë, laps/stilolaps, lapsa me ngjyra/lapustila, fletore/fletë formati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A-4, materiale të grumbulluara nga interneti mbi lumenjtë më të mëdhenj të vendit tonë.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w:t>
      </w:r>
    </w:p>
    <w:p w:rsidR="002742D2" w:rsidRPr="00390898" w:rsidRDefault="002742D2" w:rsidP="00C66DE3">
      <w:pPr>
        <w:autoSpaceDE w:val="0"/>
        <w:autoSpaceDN w:val="0"/>
        <w:adjustRightInd w:val="0"/>
        <w:ind w:firstLine="0"/>
        <w:jc w:val="left"/>
        <w:rPr>
          <w:rFonts w:ascii="MyriadPro-Regular" w:hAnsi="MyriadPro-Regular" w:cs="MyriadPro-Regular"/>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Puna përgatitore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 realizimin e kësaj pune praktike mbështetuni në njohuritë e marra nga teksti mësimor mbi: elementet përbërëse të lumenjve, llojet e lumenjve dhe veprimtarinë e tyre në reliev. Mësuesi/ja orienton nxënësit</w:t>
      </w:r>
      <w:r w:rsidR="00820C46" w:rsidRPr="00390898">
        <w:rPr>
          <w:rFonts w:ascii="Times New Roman" w:hAnsi="Times New Roman" w:cs="Times New Roman"/>
          <w:color w:val="000000"/>
          <w:sz w:val="28"/>
          <w:szCs w:val="28"/>
        </w:rPr>
        <w:t>/et që më parë</w:t>
      </w:r>
      <w:r w:rsidRPr="00390898">
        <w:rPr>
          <w:rFonts w:ascii="Times New Roman" w:hAnsi="Times New Roman" w:cs="Times New Roman"/>
          <w:color w:val="000000"/>
          <w:sz w:val="28"/>
          <w:szCs w:val="28"/>
        </w:rPr>
        <w:t xml:space="preserve"> të hulumtojnë dhe të grumbullojnë informacione mbi veçoritë e lumenjve më të mëdhenj në Shqipëri.</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Hapat që do të ndiqen gjatë zhvillimit të orës së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Veçoni/përzgjidhni në hartën fiziko-gjeografike të Shqipërisë (të ekspozuar në klasë) disa prej lumenjve të vendit tonë, për t’i vëzhguar gjatë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Gjejini dhe emërtojini ata në hartën skicë të tekstit.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Identifikoni përmes hartës se çfarë lloj lumenjsh janë dhe drejtimet që ndjekin.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Identifikoni, bazuar në vëzhgimet në hartën fiziko-gjeografike të Shqipërisë, elementet përbërëse të lumenjve që përzgjodhët dhe vendosini emërtimin përkatës secilit prej tyre në hartën skicë të tekstit. Plotësoni degë të lumit që nuk janë paraqitur në hartën skicë.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 Bazuar në vëzhgimet mbi hartën fiziko-gjeografike, përshkruani shkurtimisht në fletore/ fletë formati </w:t>
      </w:r>
      <w:r w:rsidRPr="00390898">
        <w:rPr>
          <w:rFonts w:ascii="Times New Roman" w:hAnsi="Times New Roman" w:cs="Times New Roman"/>
          <w:i/>
          <w:iCs/>
          <w:color w:val="000000"/>
          <w:sz w:val="28"/>
          <w:szCs w:val="28"/>
        </w:rPr>
        <w:t>A-4</w:t>
      </w:r>
      <w:r w:rsidRPr="00390898">
        <w:rPr>
          <w:rFonts w:ascii="Times New Roman" w:hAnsi="Times New Roman" w:cs="Times New Roman"/>
          <w:color w:val="000000"/>
          <w:sz w:val="28"/>
          <w:szCs w:val="28"/>
        </w:rPr>
        <w:t>, veçoritë që kanë këta lumenj (sipas llojit që i përkasin);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Përshkruani se në cilën pjesë të lumit mbizotërojnë: erozioni, transportimi dhe depozitimi.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Ndërtoni një maket (me plastelinë, dru, guralecë etj.), që paraqet elementet e një lumi;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Diskutoni me njëri-tjetrin mbi përfundimet e arritura nga vëzhgimet dhe punët individuale.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F97569" w:rsidRDefault="00F97569" w:rsidP="00C66DE3">
      <w:pPr>
        <w:autoSpaceDE w:val="0"/>
        <w:autoSpaceDN w:val="0"/>
        <w:adjustRightInd w:val="0"/>
        <w:ind w:firstLine="0"/>
        <w:jc w:val="left"/>
        <w:rPr>
          <w:rFonts w:ascii="Times New Roman" w:hAnsi="Times New Roman" w:cs="Times New Roman"/>
          <w:b/>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lastRenderedPageBreak/>
        <w:t>Punë praktike 2.6</w: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Tema: Përcaktimi i drejtimeve të rrjedhave të disa lumenjve kryesorë në hartën e botës</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Mjetet e punës: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Harta fiziko-gjeografike e botës, laps/stilolaps, lapsa me ngjyra/lapustila, fletore/fletë formati </w:t>
      </w:r>
      <w:r w:rsidRPr="00390898">
        <w:rPr>
          <w:rFonts w:ascii="Times New Roman" w:hAnsi="Times New Roman" w:cs="Times New Roman"/>
          <w:i/>
          <w:iCs/>
          <w:color w:val="000000"/>
          <w:sz w:val="28"/>
          <w:szCs w:val="28"/>
        </w:rPr>
        <w:t>A-4</w:t>
      </w:r>
      <w:r w:rsidRPr="00390898">
        <w:rPr>
          <w:rFonts w:ascii="Times New Roman" w:hAnsi="Times New Roman" w:cs="Times New Roman"/>
          <w:color w:val="000000"/>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Puna përgatitore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 realizimin e kësaj pune praktike, mbështetuni në dijet e marra nga teksti mësimor mbi llojet e lumenjve. Mësuesi/ja orienton 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si të hulumtojnë dhe grumbullojnë informacione mbi veçoritë e lumenjve më të mëdhenj në botë.</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Hapat që do të ndiqen gjatë zhvillimit të orës së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Veçoni/përzgjidhni në hartën fiziko-gjeografike të botës lumenjtë më të mëdhenj, për t’i vëzhguar gjatë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Emërtojini ata në hartën skicë të botës.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Emërtoni oqeanet dhe detet ku këta lumenj derdhen.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Identifikoni në hartën skicë të botës, drejtimet kryesore të shtrirjes së lumenjve që përzgjodhët (në cilat zona burojnë dhe ku derdhen). Vëzhgoni me kujdes në hartën fiziko-gjeografike të botës, gjerësitë gjeografike dhe tiparet e relievit në zonat ku burojnë, kalojnë dhe derdhen lumenjtë. Analizoni nëse këta faktorë ndikojnë në madhësinë e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Krahasoni format e grykëderdhjeve.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Hulumtoni dhe grumbulloni informacione mbi lumenjtë dhe përshkruani veçoritë kryesore të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Ndani me njëri-tjetrin përfundimet e arritura nga vëzhgimet individuale.</w:t>
      </w:r>
    </w:p>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II.17 Liqenet dhe llojet e tyre</w:t>
      </w:r>
    </w:p>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6"/>
        <w:gridCol w:w="1373"/>
        <w:gridCol w:w="2830"/>
        <w:gridCol w:w="3537"/>
        <w:gridCol w:w="3990"/>
      </w:tblGrid>
      <w:tr w:rsidR="002742D2" w:rsidRPr="00390898" w:rsidTr="002B05B2">
        <w:trPr>
          <w:jc w:val="center"/>
        </w:trPr>
        <w:tc>
          <w:tcPr>
            <w:tcW w:w="3879"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lastRenderedPageBreak/>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II.17 Liqenet dhe llojet e tyre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mbi</w:t>
            </w:r>
            <w:r w:rsidRPr="00390898">
              <w:rPr>
                <w:rFonts w:ascii="Times New Roman" w:hAnsi="Times New Roman" w:cs="Times New Roman"/>
                <w:sz w:val="28"/>
                <w:szCs w:val="28"/>
              </w:rPr>
              <w:t xml:space="preserve"> veçoritë e e liqeneve</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dhe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se cilat janë llojet e liqeneve sipas origjinës së formimit,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in e përshtatshëm.</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lang w:eastAsia="sq-AL"/>
              </w:rPr>
              <w:t>Interpre</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on</w:t>
            </w:r>
            <w:r w:rsidRPr="00390898">
              <w:rPr>
                <w:rFonts w:ascii="Times New Roman" w:hAnsi="Times New Roman" w:cs="Times New Roman"/>
                <w:sz w:val="28"/>
                <w:szCs w:val="28"/>
              </w:rPr>
              <w:t>, bazuar në vëzhgimet dhe në modele të ndryshëm llojet e liqeneve</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Përdor figura dhe makete të ndryshme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epteve.</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baton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 p</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va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ur udh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 nga</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teksti shkollor,</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për të plotësuar detyrat e dhëna në grup.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detyrave dhe të diskutimeve, në klasë.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diskutimit/detyrave të dhëna në grup. </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r w:rsidRPr="00390898">
              <w:rPr>
                <w:rFonts w:ascii="Times New Roman" w:hAnsi="Times New Roman" w:cs="Times New Roman"/>
                <w:sz w:val="28"/>
                <w:szCs w:val="28"/>
                <w:lang w:eastAsia="sq-AL"/>
              </w:rPr>
              <w: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rPr>
              <w:t>Nxënësi</w:t>
            </w:r>
            <w:r w:rsidR="00820C46" w:rsidRPr="00390898">
              <w:rPr>
                <w:rFonts w:ascii="Times New Roman" w:hAnsi="Times New Roman" w:cs="Times New Roman"/>
                <w:sz w:val="28"/>
                <w:szCs w:val="28"/>
              </w:rPr>
              <w:t>/ja</w:t>
            </w:r>
            <w:r w:rsidRPr="00390898">
              <w:rPr>
                <w:rFonts w:ascii="Times New Roman" w:hAnsi="Times New Roman" w:cs="Times New Roman"/>
                <w:sz w:val="28"/>
                <w:szCs w:val="28"/>
              </w:rPr>
              <w:t xml:space="preserve"> dallon veçoritë e secilës prej liqeneve;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lastRenderedPageBreak/>
              <w:t xml:space="preserve">2. </w:t>
            </w:r>
            <w:r w:rsidR="00820C46" w:rsidRPr="00390898">
              <w:rPr>
                <w:rFonts w:ascii="Times New Roman" w:hAnsi="Times New Roman" w:cs="Times New Roman"/>
                <w:b/>
                <w:bCs/>
                <w:color w:val="000000"/>
                <w:sz w:val="28"/>
                <w:szCs w:val="28"/>
                <w:u w:val="single"/>
              </w:rPr>
              <w:t xml:space="preserve">Mbledhja, </w:t>
            </w:r>
            <w:r w:rsidRPr="00390898">
              <w:rPr>
                <w:rFonts w:ascii="Times New Roman" w:hAnsi="Times New Roman" w:cs="Times New Roman"/>
                <w:b/>
                <w:bCs/>
                <w:color w:val="000000"/>
                <w:sz w:val="28"/>
                <w:szCs w:val="28"/>
                <w:u w:val="single"/>
              </w:rPr>
              <w:t>vlerësimi dhe komunikimi i informacionit</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color w:val="000000"/>
                <w:sz w:val="28"/>
                <w:szCs w:val="28"/>
              </w:rPr>
              <w:t>Nxënësi</w:t>
            </w:r>
            <w:r w:rsidR="00820C46" w:rsidRPr="00390898">
              <w:rPr>
                <w:rFonts w:ascii="Times New Roman" w:hAnsi="Times New Roman" w:cs="Times New Roman"/>
                <w:color w:val="000000"/>
                <w:sz w:val="28"/>
                <w:szCs w:val="28"/>
              </w:rPr>
              <w:t>/ja</w:t>
            </w:r>
            <w:r w:rsidRPr="00390898">
              <w:rPr>
                <w:rFonts w:ascii="Times New Roman" w:hAnsi="Times New Roman" w:cs="Times New Roman"/>
                <w:color w:val="000000"/>
                <w:sz w:val="28"/>
                <w:szCs w:val="28"/>
              </w:rPr>
              <w:t xml:space="preserve"> vlerëson </w:t>
            </w:r>
            <w:r w:rsidRPr="00390898">
              <w:rPr>
                <w:rFonts w:ascii="Times New Roman" w:hAnsi="Times New Roman" w:cs="Times New Roman"/>
                <w:sz w:val="28"/>
                <w:szCs w:val="28"/>
              </w:rPr>
              <w:t>rëndësinë e liqeneve.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820C46"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lang w:eastAsia="sq-AL"/>
              </w:rPr>
              <w:t>Nxënësi/ja</w:t>
            </w:r>
            <w:r w:rsidR="002742D2" w:rsidRPr="00390898">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krahason liqenet me origjinë të ndryshme, duke sjellë shembuj dhe përcaktuar vendndodhjen e tyre në hartë.</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lastRenderedPageBreak/>
              <w:t>Rezultatet e të nxënit të temës mësimore</w:t>
            </w:r>
            <w:r w:rsidRPr="00390898">
              <w:rPr>
                <w:rFonts w:ascii="Times New Roman" w:hAnsi="Times New Roman" w:cs="Times New Roman"/>
                <w:sz w:val="28"/>
                <w:szCs w:val="28"/>
              </w:rPr>
              <w:t>: Nxënësi</w:t>
            </w:r>
            <w:r w:rsidR="00820C46" w:rsidRPr="00390898">
              <w:rPr>
                <w:rFonts w:ascii="Times New Roman" w:hAnsi="Times New Roman" w:cs="Times New Roman"/>
                <w:sz w:val="28"/>
                <w:szCs w:val="28"/>
              </w:rPr>
              <w:t>/ja</w:t>
            </w:r>
            <w:r w:rsidRPr="00390898">
              <w:rPr>
                <w:rFonts w:ascii="Times New Roman" w:hAnsi="Times New Roman" w:cs="Times New Roman"/>
                <w:sz w:val="28"/>
                <w:szCs w:val="28"/>
              </w:rPr>
              <w:t xml:space="preserve"> krahason liqenet me origjinë të ndryshme, duke sjellë shembuj dhe përcaktuar vendndodhjen e tyre në hartë.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liqene natyrore (tektonike, vullkanike, akullnajore, karstike, bregdetare), liqene artificiale</w:t>
            </w: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r w:rsidR="00820C46" w:rsidRPr="00390898">
              <w:rPr>
                <w:rFonts w:ascii="Times New Roman" w:hAnsi="Times New Roman" w:cs="Times New Roman"/>
                <w:b/>
                <w:bCs/>
                <w:sz w:val="28"/>
                <w:szCs w:val="28"/>
                <w:lang w:eastAsia="sq-AL"/>
              </w:rPr>
              <w:t>/eve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820C46" w:rsidRPr="00390898">
              <w:rPr>
                <w:rFonts w:ascii="Times New Roman" w:hAnsi="Times New Roman" w:cs="Times New Roman"/>
                <w:b/>
                <w:bCs/>
                <w:i/>
                <w:iCs/>
                <w:sz w:val="28"/>
                <w:szCs w:val="28"/>
                <w:lang w:eastAsia="sq-AL"/>
              </w:rPr>
              <w:t>/eve</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62"/>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Shqipëria ka disa liqene tektonikë, bregdetarë, akullnajorë...; </w:t>
            </w:r>
          </w:p>
          <w:p w:rsidR="002742D2" w:rsidRPr="00390898" w:rsidRDefault="002742D2" w:rsidP="00C66DE3">
            <w:pPr>
              <w:numPr>
                <w:ilvl w:val="0"/>
                <w:numId w:val="62"/>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Rëndësinë e liqeneve;</w:t>
            </w: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30"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2.17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bazuar në rubrikën “diskutojmë” fton 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të diskutojnë rreth përmbajtjes së saj:</w:t>
            </w:r>
            <w:r w:rsidRPr="00390898">
              <w:rPr>
                <w:rFonts w:ascii="Times New Roman" w:hAnsi="Times New Roman" w:cs="Times New Roman"/>
                <w:b/>
                <w:bCs/>
                <w:color w:val="58595B"/>
                <w:sz w:val="28"/>
                <w:szCs w:val="28"/>
              </w:rPr>
              <w:t xml:space="preserve"> “</w:t>
            </w:r>
            <w:r w:rsidRPr="00390898">
              <w:rPr>
                <w:rFonts w:ascii="Times New Roman" w:hAnsi="Times New Roman" w:cs="Times New Roman"/>
                <w:bCs/>
                <w:sz w:val="28"/>
                <w:szCs w:val="28"/>
              </w:rPr>
              <w:t>Vendi ynë ka dalje të gjerë në det, si dhe liqene mjaft të thella, me sipërfaqe të mëdha. Kështu, kushdo prej nesh mund të pushojë në bregdet apo pranë një liqeni. Ashtu si detet, edhe liqenet e zbutin klimën dhe na ofrojnë peshk shumë të mirë. Kur jemi pranë një liqeni, natyrshëm mund të na lindë pyetja: si është formuar ai?”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820C46" w:rsidRPr="00390898">
              <w:rPr>
                <w:rFonts w:ascii="Times New Roman" w:hAnsi="Times New Roman" w:cs="Times New Roman"/>
                <w:color w:val="000000"/>
                <w:sz w:val="28"/>
                <w:szCs w:val="28"/>
              </w:rPr>
              <w:t>/et të diskutojnë me njëri-tjetrin.</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lastRenderedPageBreak/>
              <w:t xml:space="preserve">Mësuesi/ja vazhdon: </w:t>
            </w:r>
            <w:r w:rsidRPr="00390898">
              <w:rPr>
                <w:rFonts w:ascii="Times New Roman" w:hAnsi="Times New Roman" w:cs="Times New Roman"/>
                <w:sz w:val="28"/>
                <w:szCs w:val="28"/>
              </w:rPr>
              <w:t>Liqenet janë gropa të mëdha e të mbyllura, të mbushura me ujë prej një kohe të gjatë (fig. 39/a). Ato mund të furnizohen prej: reshjeve, ujërave rrjedhëse, burimeve nëntokësore, ujërave të përftuara nga shkrirja e borës dhe akujve etj. Liqenet mund të jenë me rrjedhje, kur prej tyre buron ndonjë lumë apo përrua, ose pa rrjedhje, kur nuk ka asnjë të tillë. Kur sasia e ujit që hyn në liqen është më e vogël se ajo që del prej tij, liqeni mund të kthehet në një kënetë (fig. 39/b).</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Ftohen 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figurën 39 dhe bazuar në të, </w:t>
            </w:r>
            <w:r w:rsidRPr="00390898">
              <w:rPr>
                <w:rFonts w:ascii="Times New Roman" w:hAnsi="Times New Roman" w:cs="Times New Roman"/>
                <w:sz w:val="28"/>
                <w:szCs w:val="28"/>
              </w:rPr>
              <w:t>të përshkruajnë mënyrën e formimit të një liqeni..</w:t>
            </w:r>
            <w:r w:rsidRPr="00390898">
              <w:rPr>
                <w:rFonts w:ascii="Times New Roman" w:hAnsi="Times New Roman" w:cs="Times New Roman"/>
                <w:color w:val="000000"/>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Në vazhdim, mësuesi/ja fton 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njohin informacionin e tekstit mbi llojet e liqeneve dhe së</w:t>
            </w:r>
            <w:r w:rsidR="001E0729"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bashku me ta trajton llojet e liqeneve: </w:t>
            </w:r>
            <w:r w:rsidRPr="00390898">
              <w:rPr>
                <w:rFonts w:ascii="Times New Roman" w:hAnsi="Times New Roman" w:cs="Times New Roman"/>
                <w:sz w:val="28"/>
                <w:szCs w:val="28"/>
              </w:rPr>
              <w:t xml:space="preserve">Liqenet ndryshojnë nga njëri-tjetri në bazë të mënyrës së formimit të tyre. Për këtë arsye, ato ndahen në </w:t>
            </w:r>
            <w:r w:rsidRPr="00390898">
              <w:rPr>
                <w:rFonts w:ascii="Times New Roman" w:hAnsi="Times New Roman" w:cs="Times New Roman"/>
                <w:b/>
                <w:bCs/>
                <w:sz w:val="28"/>
                <w:szCs w:val="28"/>
              </w:rPr>
              <w:t xml:space="preserve">liqene natyrore </w:t>
            </w:r>
            <w:r w:rsidRPr="00390898">
              <w:rPr>
                <w:rFonts w:ascii="Times New Roman" w:hAnsi="Times New Roman" w:cs="Times New Roman"/>
                <w:sz w:val="28"/>
                <w:szCs w:val="28"/>
              </w:rPr>
              <w:t xml:space="preserve">dhe </w:t>
            </w:r>
            <w:r w:rsidRPr="00390898">
              <w:rPr>
                <w:rFonts w:ascii="Times New Roman" w:hAnsi="Times New Roman" w:cs="Times New Roman"/>
                <w:b/>
                <w:bCs/>
                <w:sz w:val="28"/>
                <w:szCs w:val="28"/>
              </w:rPr>
              <w:t>liqene artificiale</w:t>
            </w:r>
            <w:r w:rsidRPr="00390898">
              <w:rPr>
                <w:rFonts w:ascii="Times New Roman" w:hAnsi="Times New Roman" w:cs="Times New Roman"/>
                <w:sz w:val="28"/>
                <w:szCs w:val="28"/>
              </w:rPr>
              <w:t xml:space="preserve">. Sipas origjinës së formimit, liqenet natyrore janë: </w:t>
            </w:r>
            <w:r w:rsidRPr="00390898">
              <w:rPr>
                <w:rFonts w:ascii="Times New Roman" w:hAnsi="Times New Roman" w:cs="Times New Roman"/>
                <w:b/>
                <w:bCs/>
                <w:sz w:val="28"/>
                <w:szCs w:val="28"/>
              </w:rPr>
              <w:t>tektonike</w:t>
            </w:r>
            <w:r w:rsidRPr="00390898">
              <w:rPr>
                <w:rFonts w:ascii="Times New Roman" w:hAnsi="Times New Roman" w:cs="Times New Roman"/>
                <w:sz w:val="28"/>
                <w:szCs w:val="28"/>
              </w:rPr>
              <w:t xml:space="preserve">, </w:t>
            </w:r>
            <w:r w:rsidRPr="00390898">
              <w:rPr>
                <w:rFonts w:ascii="Times New Roman" w:hAnsi="Times New Roman" w:cs="Times New Roman"/>
                <w:b/>
                <w:bCs/>
                <w:sz w:val="28"/>
                <w:szCs w:val="28"/>
              </w:rPr>
              <w:t>vullkanike</w:t>
            </w:r>
            <w:r w:rsidRPr="00390898">
              <w:rPr>
                <w:rFonts w:ascii="Times New Roman" w:hAnsi="Times New Roman" w:cs="Times New Roman"/>
                <w:sz w:val="28"/>
                <w:szCs w:val="28"/>
              </w:rPr>
              <w:t xml:space="preserve">, </w:t>
            </w:r>
            <w:r w:rsidRPr="00390898">
              <w:rPr>
                <w:rFonts w:ascii="Times New Roman" w:hAnsi="Times New Roman" w:cs="Times New Roman"/>
                <w:b/>
                <w:bCs/>
                <w:sz w:val="28"/>
                <w:szCs w:val="28"/>
              </w:rPr>
              <w:t>akullnajore</w:t>
            </w:r>
            <w:r w:rsidRPr="00390898">
              <w:rPr>
                <w:rFonts w:ascii="Times New Roman" w:hAnsi="Times New Roman" w:cs="Times New Roman"/>
                <w:sz w:val="28"/>
                <w:szCs w:val="28"/>
              </w:rPr>
              <w:t xml:space="preserve">, </w:t>
            </w:r>
            <w:r w:rsidRPr="00390898">
              <w:rPr>
                <w:rFonts w:ascii="Times New Roman" w:hAnsi="Times New Roman" w:cs="Times New Roman"/>
                <w:b/>
                <w:bCs/>
                <w:sz w:val="28"/>
                <w:szCs w:val="28"/>
              </w:rPr>
              <w:t>karstike</w:t>
            </w:r>
            <w:r w:rsidRPr="00390898">
              <w:rPr>
                <w:rFonts w:ascii="Times New Roman" w:hAnsi="Times New Roman" w:cs="Times New Roman"/>
                <w:sz w:val="28"/>
                <w:szCs w:val="28"/>
              </w:rPr>
              <w:t xml:space="preserve"> dhe </w:t>
            </w:r>
            <w:r w:rsidRPr="00390898">
              <w:rPr>
                <w:rFonts w:ascii="Times New Roman" w:hAnsi="Times New Roman" w:cs="Times New Roman"/>
                <w:b/>
                <w:bCs/>
                <w:sz w:val="28"/>
                <w:szCs w:val="28"/>
              </w:rPr>
              <w:t>bregdetare</w:t>
            </w:r>
            <w:r w:rsidRPr="00390898">
              <w:rPr>
                <w:rFonts w:ascii="Times New Roman" w:hAnsi="Times New Roman" w:cs="Times New Roman"/>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Lihen detyrë klase ushtrimet 1 dhe </w:t>
            </w:r>
            <w:r w:rsidR="002742D2" w:rsidRPr="00390898">
              <w:rPr>
                <w:rFonts w:ascii="Times New Roman" w:hAnsi="Times New Roman" w:cs="Times New Roman"/>
                <w:sz w:val="28"/>
                <w:szCs w:val="28"/>
                <w:lang w:eastAsia="sq-AL"/>
              </w:rPr>
              <w:t>2 të rubrikës “Radha jote”. Lihet si detyrë shtëpie ushtrimi 3.</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820C46"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w:t>
            </w:r>
            <w:r w:rsidRPr="00390898">
              <w:rPr>
                <w:rFonts w:ascii="Times New Roman" w:hAnsi="Times New Roman" w:cs="Times New Roman"/>
                <w:sz w:val="28"/>
                <w:szCs w:val="28"/>
                <w:lang w:eastAsia="sq-AL"/>
              </w:rPr>
              <w:t xml:space="preserve"> e punës individuale dhe të punës</w:t>
            </w:r>
            <w:r w:rsidR="002742D2" w:rsidRPr="00390898">
              <w:rPr>
                <w:rFonts w:ascii="Times New Roman" w:hAnsi="Times New Roman" w:cs="Times New Roman"/>
                <w:sz w:val="28"/>
                <w:szCs w:val="28"/>
                <w:lang w:eastAsia="sq-AL"/>
              </w:rPr>
              <w:t xml:space="preserve"> në grup.</w:t>
            </w:r>
          </w:p>
        </w:tc>
      </w:tr>
    </w:tbl>
    <w:p w:rsidR="002742D2" w:rsidRPr="00390898" w:rsidRDefault="002742D2" w:rsidP="00C66DE3">
      <w:pPr>
        <w:autoSpaceDE w:val="0"/>
        <w:autoSpaceDN w:val="0"/>
        <w:adjustRightInd w:val="0"/>
        <w:ind w:firstLine="0"/>
        <w:jc w:val="left"/>
        <w:rPr>
          <w:rFonts w:ascii="Times New Roman" w:hAnsi="Times New Roman" w:cs="Times New Roman"/>
          <w:b/>
          <w:bCs/>
          <w:color w:val="4F6228"/>
          <w:sz w:val="28"/>
          <w:szCs w:val="28"/>
        </w:rPr>
      </w:pPr>
    </w:p>
    <w:p w:rsidR="00F97569" w:rsidRDefault="00F97569" w:rsidP="00C66DE3">
      <w:pPr>
        <w:autoSpaceDE w:val="0"/>
        <w:autoSpaceDN w:val="0"/>
        <w:adjustRightInd w:val="0"/>
        <w:ind w:firstLine="0"/>
        <w:jc w:val="left"/>
        <w:rPr>
          <w:rFonts w:ascii="Times New Roman" w:hAnsi="Times New Roman" w:cs="Times New Roman"/>
          <w:b/>
          <w:color w:val="FF0000"/>
          <w:sz w:val="28"/>
          <w:szCs w:val="28"/>
        </w:rPr>
      </w:pPr>
    </w:p>
    <w:p w:rsidR="00F97569" w:rsidRDefault="00F97569" w:rsidP="00C66DE3">
      <w:pPr>
        <w:autoSpaceDE w:val="0"/>
        <w:autoSpaceDN w:val="0"/>
        <w:adjustRightInd w:val="0"/>
        <w:ind w:firstLine="0"/>
        <w:jc w:val="left"/>
        <w:rPr>
          <w:rFonts w:ascii="Times New Roman" w:hAnsi="Times New Roman" w:cs="Times New Roman"/>
          <w:b/>
          <w:color w:val="FF0000"/>
          <w:sz w:val="28"/>
          <w:szCs w:val="28"/>
        </w:rPr>
      </w:pPr>
    </w:p>
    <w:p w:rsidR="002742D2" w:rsidRPr="00390898" w:rsidRDefault="00767E29" w:rsidP="00C66DE3">
      <w:pPr>
        <w:autoSpaceDE w:val="0"/>
        <w:autoSpaceDN w:val="0"/>
        <w:adjustRightInd w:val="0"/>
        <w:ind w:firstLine="0"/>
        <w:jc w:val="left"/>
        <w:rPr>
          <w:rFonts w:ascii="Times New Roman" w:hAnsi="Times New Roman" w:cs="Times New Roman"/>
          <w:b/>
          <w:color w:val="FF0000"/>
          <w:sz w:val="28"/>
          <w:szCs w:val="28"/>
        </w:rPr>
      </w:pPr>
      <w:r>
        <w:rPr>
          <w:rFonts w:ascii="Times New Roman" w:hAnsi="Times New Roman" w:cs="Times New Roman"/>
          <w:b/>
          <w:color w:val="FF0000"/>
          <w:sz w:val="28"/>
          <w:szCs w:val="28"/>
        </w:rPr>
        <w:t>Punë pr</w:t>
      </w:r>
      <w:r w:rsidR="002742D2" w:rsidRPr="00390898">
        <w:rPr>
          <w:rFonts w:ascii="Times New Roman" w:hAnsi="Times New Roman" w:cs="Times New Roman"/>
          <w:b/>
          <w:color w:val="FF0000"/>
          <w:sz w:val="28"/>
          <w:szCs w:val="28"/>
        </w:rPr>
        <w:t>aktike 2.7</w: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Tema: Liqenet në Shqipëri</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7</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Në përfundim të kësaj pune praktike,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identifikon në hartë liqenet e Shqipërisë dhe i klasifikon ato sipas origjinës së formimit;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përshkruan veçoritë e secilit prej tyre (sipas llojit);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evidenton rëndësinë e liqeneve;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diskuton me të tjerët përfundimet e arritura nga vëzhgimet individuale.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Koha dhe vendi i zhvillimit të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45 minuta; në klasë.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FF0000"/>
          <w:sz w:val="28"/>
          <w:szCs w:val="28"/>
        </w:rPr>
        <w:t xml:space="preserve">Materialet burimore: </w:t>
      </w:r>
      <w:r w:rsidRPr="00390898">
        <w:rPr>
          <w:rFonts w:ascii="Times New Roman" w:hAnsi="Times New Roman" w:cs="Times New Roman"/>
          <w:color w:val="000000"/>
          <w:sz w:val="28"/>
          <w:szCs w:val="28"/>
        </w:rPr>
        <w:t>Harta fiziko-gjeografike e Shqipërisë, teksti mësimor i Gjeografisë 7, informacione mbi liqenet e vendit tonë, të grumbulluara nga interneti.</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Mjetet e punës: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Harta fiziko-gjeografike e Shqipërisë, laps/stilolaps, fletore/fletë formati </w:t>
      </w:r>
      <w:r w:rsidRPr="00390898">
        <w:rPr>
          <w:rFonts w:ascii="Times New Roman" w:hAnsi="Times New Roman" w:cs="Times New Roman"/>
          <w:i/>
          <w:iCs/>
          <w:color w:val="000000"/>
          <w:sz w:val="28"/>
          <w:szCs w:val="28"/>
        </w:rPr>
        <w:t>A-4</w:t>
      </w:r>
      <w:r w:rsidRPr="00390898">
        <w:rPr>
          <w:rFonts w:ascii="Times New Roman" w:hAnsi="Times New Roman" w:cs="Times New Roman"/>
          <w:color w:val="000000"/>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Puna përgatitore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 realizimin e kësaj pune praktike mbështetuni në njohuritë e përftuara nga teksti mësimor mbi liqenet. Mësuesi/ja orienton nxënësit</w:t>
      </w:r>
      <w:r w:rsidR="00820C46"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si të hulumtojnë dhe grumbullojnë informacione mbi llojet e liqeneve, veçoritë e tyre dhe rëndësinë që kanë.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Hapat që do të ndiqen gjatë zhvillimit të orës së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Gjeni liqenet në hartën fiziko-gjeografike të Shqipërisë (të ekspozuar në klasë).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Qarkojini dhe ngjyrosini ato në hartën skicë të Shqipërisë.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Klasifikojini liqenet sipas origjinës së formimit (vendosi në tabelën e mëposhtme).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Bazuar në informacionet e grumbulluara nga interneti mbi llojet e liqeneve dhe nga vëzhgimet në hartën fiziko-gjeografike të Shqipërisë, përshkruani shkurtimisht veçoritë e tyre (në tabelën e mëposhtme).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 Ndani me njëri-tjetrin përfundimet e arritura nga vëzhgimet dhe punët individuale.</w:t>
      </w:r>
    </w:p>
    <w:p w:rsidR="002742D2" w:rsidRPr="00390898" w:rsidRDefault="002742D2" w:rsidP="00C66DE3">
      <w:pPr>
        <w:autoSpaceDE w:val="0"/>
        <w:autoSpaceDN w:val="0"/>
        <w:adjustRightInd w:val="0"/>
        <w:ind w:firstLine="0"/>
        <w:jc w:val="left"/>
        <w:rPr>
          <w:rFonts w:ascii="Times New Roman" w:hAnsi="Times New Roman" w:cs="Times New Roman"/>
          <w:b/>
          <w:bCs/>
          <w:sz w:val="28"/>
          <w:szCs w:val="28"/>
          <w:lang w:eastAsia="sq-AL"/>
        </w:rPr>
      </w:pPr>
    </w:p>
    <w:p w:rsidR="002742D2" w:rsidRDefault="002742D2" w:rsidP="00C66DE3">
      <w:pPr>
        <w:autoSpaceDE w:val="0"/>
        <w:autoSpaceDN w:val="0"/>
        <w:adjustRightInd w:val="0"/>
        <w:ind w:firstLine="0"/>
        <w:jc w:val="left"/>
        <w:rPr>
          <w:rFonts w:ascii="Times New Roman" w:hAnsi="Times New Roman" w:cs="Times New Roman"/>
          <w:b/>
          <w:bCs/>
          <w:sz w:val="28"/>
          <w:szCs w:val="28"/>
          <w:lang w:eastAsia="sq-AL"/>
        </w:rPr>
      </w:pPr>
    </w:p>
    <w:p w:rsidR="00F97569" w:rsidRPr="00390898" w:rsidRDefault="00F97569" w:rsidP="00C66DE3">
      <w:pPr>
        <w:autoSpaceDE w:val="0"/>
        <w:autoSpaceDN w:val="0"/>
        <w:adjustRightInd w:val="0"/>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II.18 Burimet dhe përdorimet e tyre</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6"/>
        <w:gridCol w:w="1373"/>
        <w:gridCol w:w="2830"/>
        <w:gridCol w:w="3537"/>
        <w:gridCol w:w="3990"/>
      </w:tblGrid>
      <w:tr w:rsidR="002742D2" w:rsidRPr="00390898" w:rsidTr="002B05B2">
        <w:trPr>
          <w:jc w:val="center"/>
        </w:trPr>
        <w:tc>
          <w:tcPr>
            <w:tcW w:w="3879"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II.18 Burimet dhe përdorimet e tyre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 xml:space="preserve">/ja komunikon </w:t>
            </w:r>
            <w:r w:rsidRPr="00390898">
              <w:rPr>
                <w:rFonts w:ascii="Times New Roman" w:hAnsi="Times New Roman" w:cs="Times New Roman"/>
                <w:b/>
                <w:bCs/>
                <w:sz w:val="28"/>
                <w:szCs w:val="28"/>
                <w:u w:val="single"/>
                <w:lang w:eastAsia="sq-AL"/>
              </w:rPr>
              <w:t>në mënyrë efektive</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mbi</w:t>
            </w:r>
            <w:r w:rsidRPr="00390898">
              <w:rPr>
                <w:rFonts w:ascii="Times New Roman" w:hAnsi="Times New Roman" w:cs="Times New Roman"/>
                <w:sz w:val="28"/>
                <w:szCs w:val="28"/>
              </w:rPr>
              <w:t xml:space="preserve"> llojin dhe përdorimin e burimeve</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dhe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se cilat janë llojet e </w:t>
            </w:r>
            <w:r w:rsidRPr="00390898">
              <w:rPr>
                <w:rFonts w:ascii="Times New Roman" w:hAnsi="Times New Roman" w:cs="Times New Roman"/>
                <w:sz w:val="28"/>
                <w:szCs w:val="28"/>
              </w:rPr>
              <w:t>burimeve</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in e përshtatshëm.</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rPr>
              <w:t>Diskuton për llojin dhe përdorimin e burimeve</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820C46"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820C46"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Përdor figura dhe makete të ndryshme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epteve.</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 xml:space="preserve">baton në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4"/>
                <w:sz w:val="28"/>
                <w:szCs w:val="28"/>
                <w:lang w:eastAsia="sq-AL"/>
              </w:rPr>
              <w:t>y</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 të p</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va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ur udh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zi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e dh</w:t>
            </w:r>
            <w:r w:rsidRPr="00390898">
              <w:rPr>
                <w:rFonts w:ascii="Times New Roman" w:hAnsi="Times New Roman" w:cs="Times New Roman"/>
                <w:spacing w:val="2"/>
                <w:sz w:val="28"/>
                <w:szCs w:val="28"/>
                <w:lang w:eastAsia="sq-AL"/>
              </w:rPr>
              <w:t>ë</w:t>
            </w:r>
            <w:r w:rsidRPr="00390898">
              <w:rPr>
                <w:rFonts w:ascii="Times New Roman" w:hAnsi="Times New Roman" w:cs="Times New Roman"/>
                <w:sz w:val="28"/>
                <w:szCs w:val="28"/>
                <w:lang w:eastAsia="sq-AL"/>
              </w:rPr>
              <w:t>na nga</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teksti shkollor,</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për të plotësuar detyrat e dhëna në grup.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detyrave dhe të diskutimeve, në klasë.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diskutimit/detyrave të dhëna në grup. </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lastRenderedPageBreak/>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820C46"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820C46"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r w:rsidRPr="00390898">
              <w:rPr>
                <w:rFonts w:ascii="Times New Roman" w:hAnsi="Times New Roman" w:cs="Times New Roman"/>
                <w:sz w:val="28"/>
                <w:szCs w:val="28"/>
                <w:lang w:eastAsia="sq-AL"/>
              </w:rPr>
              <w: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rPr>
              <w:t>Nxënësi</w:t>
            </w:r>
            <w:r w:rsidR="00820C46" w:rsidRPr="00390898">
              <w:rPr>
                <w:rFonts w:ascii="Times New Roman" w:hAnsi="Times New Roman" w:cs="Times New Roman"/>
                <w:sz w:val="28"/>
                <w:szCs w:val="28"/>
              </w:rPr>
              <w:t>/ja</w:t>
            </w:r>
            <w:r w:rsidRPr="00390898">
              <w:rPr>
                <w:rFonts w:ascii="Times New Roman" w:hAnsi="Times New Roman" w:cs="Times New Roman"/>
                <w:sz w:val="28"/>
                <w:szCs w:val="28"/>
              </w:rPr>
              <w:t xml:space="preserve"> dallon veçoritë e burimeve;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00820C46" w:rsidRPr="00390898">
              <w:rPr>
                <w:rFonts w:ascii="Times New Roman" w:hAnsi="Times New Roman" w:cs="Times New Roman"/>
                <w:b/>
                <w:bCs/>
                <w:color w:val="000000"/>
                <w:sz w:val="28"/>
                <w:szCs w:val="28"/>
                <w:u w:val="single"/>
              </w:rPr>
              <w:t xml:space="preserve">Mbledhja, </w:t>
            </w:r>
            <w:r w:rsidRPr="00390898">
              <w:rPr>
                <w:rFonts w:ascii="Times New Roman" w:hAnsi="Times New Roman" w:cs="Times New Roman"/>
                <w:b/>
                <w:bCs/>
                <w:color w:val="000000"/>
                <w:sz w:val="28"/>
                <w:szCs w:val="28"/>
                <w:u w:val="single"/>
              </w:rPr>
              <w:t>vlerësimi dhe komunikimi i informacionit</w:t>
            </w:r>
          </w:p>
          <w:p w:rsidR="002742D2" w:rsidRPr="00390898" w:rsidRDefault="00B12CCB" w:rsidP="00C66DE3">
            <w:pPr>
              <w:numPr>
                <w:ilvl w:val="0"/>
                <w:numId w:val="27"/>
              </w:numPr>
              <w:jc w:val="left"/>
              <w:rPr>
                <w:rFonts w:ascii="Times New Roman" w:hAnsi="Times New Roman" w:cs="Times New Roman"/>
                <w:sz w:val="28"/>
                <w:szCs w:val="28"/>
              </w:rPr>
            </w:pPr>
            <w:r>
              <w:rPr>
                <w:rFonts w:ascii="Times New Roman" w:hAnsi="Times New Roman" w:cs="Times New Roman"/>
                <w:color w:val="000000"/>
                <w:sz w:val="28"/>
                <w:szCs w:val="28"/>
              </w:rPr>
              <w:t>Nxënësi/ja</w:t>
            </w:r>
            <w:r w:rsidR="00767E29">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 xml:space="preserve">vlerëson </w:t>
            </w:r>
            <w:r w:rsidR="002742D2" w:rsidRPr="00390898">
              <w:rPr>
                <w:rFonts w:ascii="Times New Roman" w:hAnsi="Times New Roman" w:cs="Times New Roman"/>
                <w:sz w:val="28"/>
                <w:szCs w:val="28"/>
              </w:rPr>
              <w:t>përdorimin e burimeve.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767E29" w:rsidP="00C66DE3">
            <w:pPr>
              <w:numPr>
                <w:ilvl w:val="0"/>
                <w:numId w:val="27"/>
              </w:numPr>
              <w:jc w:val="left"/>
              <w:rPr>
                <w:rFonts w:ascii="Times New Roman" w:hAnsi="Times New Roman" w:cs="Times New Roman"/>
                <w:sz w:val="28"/>
                <w:szCs w:val="28"/>
              </w:rPr>
            </w:pPr>
            <w:r>
              <w:rPr>
                <w:rFonts w:ascii="Times New Roman" w:hAnsi="Times New Roman" w:cs="Times New Roman"/>
                <w:sz w:val="28"/>
                <w:szCs w:val="28"/>
                <w:lang w:eastAsia="sq-AL"/>
              </w:rPr>
              <w:t>Nxënësi/ja</w:t>
            </w:r>
            <w:r w:rsidR="002742D2" w:rsidRPr="00390898">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vëzhgon</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në zonën (qytetin/fshatin) e tij praninë e burimeve dhe diskuton për llojin dhe përdorimin e tyre.</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00820C46" w:rsidRPr="00390898">
              <w:rPr>
                <w:rFonts w:ascii="Times New Roman" w:hAnsi="Times New Roman" w:cs="Times New Roman"/>
                <w:sz w:val="28"/>
                <w:szCs w:val="28"/>
              </w:rPr>
              <w:t>: Nxënësi/ja</w:t>
            </w:r>
            <w:r w:rsidRPr="00390898">
              <w:rPr>
                <w:rFonts w:ascii="Times New Roman" w:hAnsi="Times New Roman" w:cs="Times New Roman"/>
                <w:sz w:val="28"/>
                <w:szCs w:val="28"/>
              </w:rPr>
              <w:t xml:space="preserve"> vëzhgon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në zonën (qytetin/fshatin) e tij praninë e burimeve dhe diskuton për llojin dhe përdorimin e tyre.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burime të ftohta, burime të ngrohta</w:t>
            </w: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w:t>
            </w:r>
            <w:r w:rsidR="00820C46" w:rsidRPr="00390898">
              <w:rPr>
                <w:rFonts w:ascii="Times New Roman" w:hAnsi="Times New Roman" w:cs="Times New Roman"/>
                <w:b/>
                <w:bCs/>
                <w:sz w:val="28"/>
                <w:szCs w:val="28"/>
                <w:lang w:eastAsia="sq-AL"/>
              </w:rPr>
              <w:t>odologjia/teknikat e përdorura/</w:t>
            </w:r>
            <w:r w:rsidRPr="00390898">
              <w:rPr>
                <w:rFonts w:ascii="Times New Roman" w:hAnsi="Times New Roman" w:cs="Times New Roman"/>
                <w:b/>
                <w:bCs/>
                <w:sz w:val="28"/>
                <w:szCs w:val="28"/>
                <w:lang w:eastAsia="sq-AL"/>
              </w:rPr>
              <w:t>veprimtaritë e nxënësve</w:t>
            </w:r>
            <w:r w:rsidR="00820C46" w:rsidRPr="00390898">
              <w:rPr>
                <w:rFonts w:ascii="Times New Roman" w:hAnsi="Times New Roman" w:cs="Times New Roman"/>
                <w:b/>
                <w:bCs/>
                <w:sz w:val="28"/>
                <w:szCs w:val="28"/>
                <w:lang w:eastAsia="sq-AL"/>
              </w:rPr>
              <w:t>/eve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767E29">
              <w:rPr>
                <w:rFonts w:ascii="Times New Roman" w:hAnsi="Times New Roman" w:cs="Times New Roman"/>
                <w:b/>
                <w:bCs/>
                <w:i/>
                <w:iCs/>
                <w:sz w:val="28"/>
                <w:szCs w:val="28"/>
                <w:lang w:eastAsia="sq-AL"/>
              </w:rPr>
              <w:t>/eve</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9B6024">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63"/>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Shqipëria ka shumë burime ujore...; </w:t>
            </w:r>
          </w:p>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30"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2.18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b</w:t>
            </w:r>
            <w:r w:rsidR="00820C46" w:rsidRPr="00390898">
              <w:rPr>
                <w:rFonts w:ascii="Times New Roman" w:hAnsi="Times New Roman" w:cs="Times New Roman"/>
                <w:sz w:val="28"/>
                <w:szCs w:val="28"/>
                <w:lang w:eastAsia="sq-AL"/>
              </w:rPr>
              <w:t>azuar në rubrikën “D</w:t>
            </w:r>
            <w:r w:rsidRPr="00390898">
              <w:rPr>
                <w:rFonts w:ascii="Times New Roman" w:hAnsi="Times New Roman" w:cs="Times New Roman"/>
                <w:sz w:val="28"/>
                <w:szCs w:val="28"/>
                <w:lang w:eastAsia="sq-AL"/>
              </w:rPr>
              <w:t>iskutojmë”</w:t>
            </w:r>
            <w:r w:rsidR="00820C46" w:rsidRPr="0039089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fton nxënësit</w:t>
            </w:r>
            <w:r w:rsidR="00820C46"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të diskutojnë rreth përmbajtjes së saj:</w:t>
            </w:r>
            <w:r w:rsidR="00820C46" w:rsidRPr="00390898">
              <w:rPr>
                <w:rFonts w:ascii="Times New Roman" w:hAnsi="Times New Roman" w:cs="Times New Roman"/>
                <w:b/>
                <w:bCs/>
                <w:color w:val="58595B"/>
                <w:sz w:val="28"/>
                <w:szCs w:val="28"/>
              </w:rPr>
              <w:t xml:space="preserve"> </w:t>
            </w:r>
            <w:r w:rsidRPr="00390898">
              <w:rPr>
                <w:rFonts w:ascii="Times New Roman" w:hAnsi="Times New Roman" w:cs="Times New Roman"/>
                <w:b/>
                <w:bCs/>
                <w:color w:val="58595B"/>
                <w:sz w:val="28"/>
                <w:szCs w:val="28"/>
              </w:rPr>
              <w:t>“</w:t>
            </w:r>
            <w:r w:rsidRPr="00390898">
              <w:rPr>
                <w:rFonts w:ascii="Times New Roman" w:hAnsi="Times New Roman" w:cs="Times New Roman"/>
                <w:bCs/>
                <w:sz w:val="28"/>
                <w:szCs w:val="28"/>
              </w:rPr>
              <w:t xml:space="preserve">Përshkruajmë figurën e paraqitur. Bazuar në idenë që përcjell ajo dhe në informacionet që kemi, evidentojmë së bashku disa prej burimeve ujore që ndodhen në Shqipëri ose pranë vendbanimit tonë. </w:t>
            </w:r>
            <w:r w:rsidRPr="00390898">
              <w:rPr>
                <w:rFonts w:ascii="Times New Roman" w:hAnsi="Times New Roman" w:cs="Times New Roman"/>
                <w:bCs/>
                <w:sz w:val="28"/>
                <w:szCs w:val="28"/>
              </w:rPr>
              <w:lastRenderedPageBreak/>
              <w:t>A e dini se ç’lloj burimesh janë? Si janë formuar?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MS Mincho" w:eastAsia="MS Mincho" w:hAnsi="MS Mincho" w:cs="MS Mincho"/>
                <w:color w:val="000000"/>
                <w:sz w:val="28"/>
                <w:szCs w:val="28"/>
              </w:rPr>
            </w:pPr>
            <w:r w:rsidRPr="00390898">
              <w:rPr>
                <w:rFonts w:ascii="Times New Roman" w:hAnsi="Times New Roman" w:cs="Times New Roman"/>
                <w:color w:val="000000"/>
                <w:sz w:val="28"/>
                <w:szCs w:val="28"/>
              </w:rPr>
              <w:t>Nxënësi</w:t>
            </w:r>
            <w:r w:rsidR="00820C46" w:rsidRPr="00390898">
              <w:rPr>
                <w:rFonts w:ascii="Times New Roman" w:hAnsi="Times New Roman" w:cs="Times New Roman"/>
                <w:color w:val="000000"/>
                <w:sz w:val="28"/>
                <w:szCs w:val="28"/>
              </w:rPr>
              <w:t>t/et të diskutojnë me njëri-tjetrin.</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 xml:space="preserve">Ujërat nëntokësore që dalin në mënyrë natyrale mbi sipërfaqen e tokës, formojnë një </w:t>
            </w:r>
            <w:r w:rsidRPr="00390898">
              <w:rPr>
                <w:rFonts w:ascii="Times New Roman" w:hAnsi="Times New Roman" w:cs="Times New Roman"/>
                <w:b/>
                <w:bCs/>
                <w:sz w:val="28"/>
                <w:szCs w:val="28"/>
              </w:rPr>
              <w:t>burim</w:t>
            </w:r>
            <w:r w:rsidRPr="00390898">
              <w:rPr>
                <w:rFonts w:ascii="Times New Roman" w:hAnsi="Times New Roman" w:cs="Times New Roman"/>
                <w:sz w:val="28"/>
                <w:szCs w:val="28"/>
              </w:rPr>
              <w:t xml:space="preserve">. Këto ujëra mund të burojnë që nga një rrjedhë e vogël deri në sasi shumë të mëdha. Burimet ujore formohen përgjatë thyerjeve të shtresave shkëmbore, çarjeve karstike, ose përgjatë luginave lumore. Burimet ndryshojnë nga njëri-tjetri për nga temperatura, kripërat minerale dhe gazet e tretura në to. Burimet e mëdha janë kryesisht burime karstike. Nisur nga temperatura e ajrit në vendin ku dalin, ujërat e burimeve mund të jenë </w:t>
            </w:r>
            <w:r w:rsidRPr="00390898">
              <w:rPr>
                <w:rFonts w:ascii="Times New Roman" w:hAnsi="Times New Roman" w:cs="Times New Roman"/>
                <w:b/>
                <w:bCs/>
                <w:sz w:val="28"/>
                <w:szCs w:val="28"/>
              </w:rPr>
              <w:t xml:space="preserve">të ftohta </w:t>
            </w:r>
            <w:r w:rsidRPr="00390898">
              <w:rPr>
                <w:rFonts w:ascii="Times New Roman" w:hAnsi="Times New Roman" w:cs="Times New Roman"/>
                <w:sz w:val="28"/>
                <w:szCs w:val="28"/>
              </w:rPr>
              <w:t xml:space="preserve">(kur temperatura e tyre është më e ulët se temperatura e ajrit), dhe </w:t>
            </w:r>
            <w:r w:rsidRPr="00390898">
              <w:rPr>
                <w:rFonts w:ascii="Times New Roman" w:hAnsi="Times New Roman" w:cs="Times New Roman"/>
                <w:b/>
                <w:bCs/>
                <w:sz w:val="28"/>
                <w:szCs w:val="28"/>
              </w:rPr>
              <w:t xml:space="preserve">të ngrohta </w:t>
            </w:r>
            <w:r w:rsidRPr="00390898">
              <w:rPr>
                <w:rFonts w:ascii="Times New Roman" w:hAnsi="Times New Roman" w:cs="Times New Roman"/>
                <w:sz w:val="28"/>
                <w:szCs w:val="28"/>
              </w:rPr>
              <w:t xml:space="preserve">ose termale (kur temperatura e tyre është më e lartë se 200C). Disa burime përmbajnë ujëra minerale, në të cilat gjenden sasi të konsiderueshme kripërash minerale dhe gaze të tretura. Në vende të ndryshme të botës ka edhe burime me ujëra të nxehta, që quhen </w:t>
            </w:r>
            <w:r w:rsidRPr="00390898">
              <w:rPr>
                <w:rFonts w:ascii="Times New Roman" w:hAnsi="Times New Roman" w:cs="Times New Roman"/>
                <w:i/>
                <w:iCs/>
                <w:sz w:val="28"/>
                <w:szCs w:val="28"/>
              </w:rPr>
              <w:t>gejzera</w:t>
            </w:r>
            <w:r w:rsidRPr="00390898">
              <w:rPr>
                <w:rFonts w:ascii="Times New Roman" w:hAnsi="Times New Roman" w:cs="Times New Roman"/>
                <w:sz w:val="28"/>
                <w:szCs w:val="28"/>
              </w:rPr>
              <w:t>. Ujërat e këtyre burimeve dalin me force pranë zonave vullkanike, në intervale të caktuara kohore (si në figurën 45).</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Ftohen nxënësit</w:t>
            </w:r>
            <w:r w:rsidR="004F692C"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figurën 45 dhe bazuar në të, </w:t>
            </w:r>
            <w:r w:rsidRPr="00390898">
              <w:rPr>
                <w:rFonts w:ascii="Times New Roman" w:hAnsi="Times New Roman" w:cs="Times New Roman"/>
                <w:sz w:val="28"/>
                <w:szCs w:val="28"/>
              </w:rPr>
              <w:t>të përshkruajnë gejzerat dhe të krahasojnë ato me burimet ujore që gjenden në vendin tone.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Në vazhdim, mësuesi/ja fton nxënësit</w:t>
            </w:r>
            <w:r w:rsidR="004F692C"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njohin informacionin e tekstit mbi rëndësinë e burimeve ujore dhe të diskutojnë rreth tyre. Ftohen të sjellin shembuj burimesh nga vendbanimi i tyre</w:t>
            </w:r>
            <w:r w:rsidRPr="00390898">
              <w:rPr>
                <w:rFonts w:ascii="Times New Roman" w:hAnsi="Times New Roman" w:cs="Times New Roman"/>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 1,</w:t>
            </w:r>
            <w:r w:rsidR="002742D2" w:rsidRPr="00390898">
              <w:rPr>
                <w:rFonts w:ascii="Times New Roman" w:hAnsi="Times New Roman" w:cs="Times New Roman"/>
                <w:sz w:val="28"/>
                <w:szCs w:val="28"/>
                <w:lang w:eastAsia="sq-AL"/>
              </w:rPr>
              <w:t xml:space="preserve"> 2 të rubri</w:t>
            </w:r>
            <w:r>
              <w:rPr>
                <w:rFonts w:ascii="Times New Roman" w:hAnsi="Times New Roman" w:cs="Times New Roman"/>
                <w:sz w:val="28"/>
                <w:szCs w:val="28"/>
                <w:lang w:eastAsia="sq-AL"/>
              </w:rPr>
              <w:t>kës “Radha jote”. Lihen</w:t>
            </w:r>
            <w:r w:rsidR="002742D2" w:rsidRPr="00390898">
              <w:rPr>
                <w:rFonts w:ascii="Times New Roman" w:hAnsi="Times New Roman" w:cs="Times New Roman"/>
                <w:sz w:val="28"/>
                <w:szCs w:val="28"/>
                <w:lang w:eastAsia="sq-AL"/>
              </w:rPr>
              <w:t xml:space="preserve"> si detyrë shtëpie ushtrimet 3 dhe 4.</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 xml:space="preserve">i i rezultateve të </w:t>
            </w:r>
            <w:r w:rsidRPr="00390898">
              <w:rPr>
                <w:rFonts w:ascii="Times New Roman" w:hAnsi="Times New Roman" w:cs="Times New Roman"/>
                <w:b/>
                <w:bCs/>
                <w:i/>
                <w:iCs/>
                <w:sz w:val="28"/>
                <w:szCs w:val="28"/>
                <w:lang w:eastAsia="sq-AL"/>
              </w:rPr>
              <w:lastRenderedPageBreak/>
              <w:t>arritura</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4F692C"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4F692C"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w:t>
            </w:r>
            <w:r w:rsidRPr="00390898">
              <w:rPr>
                <w:rFonts w:ascii="Times New Roman" w:hAnsi="Times New Roman" w:cs="Times New Roman"/>
                <w:sz w:val="28"/>
                <w:szCs w:val="28"/>
                <w:lang w:eastAsia="sq-AL"/>
              </w:rPr>
              <w:t xml:space="preserve"> e punës individuale dhe të punës</w:t>
            </w:r>
            <w:r w:rsidR="002742D2" w:rsidRPr="00390898">
              <w:rPr>
                <w:rFonts w:ascii="Times New Roman" w:hAnsi="Times New Roman" w:cs="Times New Roman"/>
                <w:sz w:val="28"/>
                <w:szCs w:val="28"/>
                <w:lang w:eastAsia="sq-AL"/>
              </w:rPr>
              <w:t xml:space="preserve"> në grup.</w:t>
            </w:r>
          </w:p>
        </w:tc>
      </w:tr>
    </w:tbl>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Punë Praktike 2.8</w: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Tema: Burimet pranë vendbanimit tim dhe rëndësia e tyre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kësaj pune praktike,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vëzhgon në zonën ku banon për praninë e burimeve (nëse nuk ka të tilla, ai/ajo mund të kërkojë informacione mbi burime të ndryshme të vendit tonë);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hulumton dhe grumbullon informacione mbi veçoritë e këtyre burimeve;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përgatit dhe prezanton fletëpalosje ose albume, që evidentojnë veçoritë e këtyre burimeve dhe rëndësinë e përdorimit të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 me të tjerët përfundimet e arritura nga vëzhgimet individuale.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tregon frymë bashkëpunimi në grup.</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Koha dhe vendi i zhvillimit të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45 minuta; në klasë.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Materialet burimore: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Harta fiziko-gjeografike e Shqipërisë, teksti mësimor i Gjeografisë 7, materiale të grumbulluara nga interneti mbi burimet në vendin tonë dhe veçanërisht në zonën ku nxënësi/ja banon; materiale të siguruara nga pushteti vendor, informacione nga më të rriturit.</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lastRenderedPageBreak/>
        <w:t>Mjetet e punës: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Harta fiziko-gjeografike e Shqipërisë, laps/stilolaps, lapsa me ngjyra/lapustila, fletë formati </w:t>
      </w:r>
      <w:r w:rsidRPr="00390898">
        <w:rPr>
          <w:rFonts w:ascii="Times New Roman" w:hAnsi="Times New Roman" w:cs="Times New Roman"/>
          <w:i/>
          <w:iCs/>
          <w:color w:val="000000"/>
          <w:sz w:val="28"/>
          <w:szCs w:val="28"/>
        </w:rPr>
        <w:t>A-4</w:t>
      </w:r>
      <w:r w:rsidRPr="00390898">
        <w:rPr>
          <w:rFonts w:ascii="Times New Roman" w:hAnsi="Times New Roman" w:cs="Times New Roman"/>
          <w:color w:val="000000"/>
          <w:sz w:val="28"/>
          <w:szCs w:val="28"/>
        </w:rPr>
        <w:t>, fletëpalosje, foto, laptop, videoprojektor, ujë të ambalazhuar.</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Puna përgatitore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 realizimin e kësaj pune praktike, mbështetuni në dijet e marra nga teksti mësimor mbi burimet. Mësuesi/ja orienton nxënësit</w:t>
      </w:r>
      <w:r w:rsidR="004F692C"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si të hulumtojnë dhe të grumbullojnë informacione mbi burimet në/pranë vendbanimeve të tyre (kërkesë e shtruar edhe te “Radha jote” në mësimin 2.18).</w:t>
      </w:r>
    </w:p>
    <w:p w:rsidR="00F97569" w:rsidRPr="00390898" w:rsidRDefault="00F97569"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Hapat që do të ndiqen gjatë zhvillimit të orës së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Vëzhgoni në zonën ku banoni për praninë e burimeve (nëse nuk ka të tilla, mund të kërkoni informacione mbi burime të ndryshme të vendit tonë).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Identifikojini ato në hartën e Shqipërisë.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Hulumtoni dhe grumbulloni informacione mbi veçoritë e këtyre burimeve.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Diskutoni për llojet e burimeve, veçoritë që kanë dhe përdorimin e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 Përgatitni dhe prezantoni fletëpalosje ose albume, që evidentojnë veçoritë e këtyre burimeve, rëndësinë e përdorimit si edhe vlerat e tyre. Këto mund t’i paraqitni edhe në formën e një përmbledhjeje nëpërmjet programit </w:t>
      </w:r>
      <w:r w:rsidRPr="00390898">
        <w:rPr>
          <w:rFonts w:ascii="Times New Roman" w:hAnsi="Times New Roman" w:cs="Times New Roman"/>
          <w:i/>
          <w:iCs/>
          <w:color w:val="000000"/>
          <w:sz w:val="28"/>
          <w:szCs w:val="28"/>
        </w:rPr>
        <w:t>PowerPoint</w:t>
      </w:r>
      <w:r w:rsidRPr="00390898">
        <w:rPr>
          <w:rFonts w:ascii="Times New Roman" w:hAnsi="Times New Roman" w:cs="Times New Roman"/>
          <w:color w:val="000000"/>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Ndani me njëri-tjetrin përfundimet e arritura nga vëzhgimet individuale.</w:t>
      </w:r>
    </w:p>
    <w:p w:rsidR="002742D2"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F97569" w:rsidRDefault="00F97569"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F97569" w:rsidRPr="00390898" w:rsidRDefault="00F97569"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II.19 Bora dhe akujt</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6"/>
        <w:gridCol w:w="1373"/>
        <w:gridCol w:w="2830"/>
        <w:gridCol w:w="3537"/>
        <w:gridCol w:w="3990"/>
      </w:tblGrid>
      <w:tr w:rsidR="002742D2" w:rsidRPr="00390898" w:rsidTr="002B05B2">
        <w:trPr>
          <w:jc w:val="center"/>
        </w:trPr>
        <w:tc>
          <w:tcPr>
            <w:tcW w:w="3879"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lastRenderedPageBreak/>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II.19 Bora dhe akujt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4F692C"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4F692C"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lang w:eastAsia="sq-AL"/>
              </w:rPr>
              <w:t>Dëg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on me vëmendje 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e</w:t>
            </w:r>
            <w:r w:rsidRPr="00390898">
              <w:rPr>
                <w:rFonts w:ascii="Times New Roman" w:hAnsi="Times New Roman" w:cs="Times New Roman"/>
                <w:spacing w:val="-4"/>
                <w:sz w:val="28"/>
                <w:szCs w:val="28"/>
                <w:lang w:eastAsia="sq-AL"/>
              </w:rPr>
              <w:t>z</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nti</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entet e bë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a nga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ët mbi</w:t>
            </w:r>
            <w:r w:rsidRPr="00390898">
              <w:rPr>
                <w:rFonts w:ascii="Times New Roman" w:hAnsi="Times New Roman" w:cs="Times New Roman"/>
                <w:sz w:val="28"/>
                <w:szCs w:val="28"/>
              </w:rPr>
              <w:t xml:space="preserve"> formimin e borës dhe akujve</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e bërë </w:t>
            </w:r>
            <w:r w:rsidRPr="00390898">
              <w:rPr>
                <w:rFonts w:ascii="Times New Roman" w:hAnsi="Times New Roman" w:cs="Times New Roman"/>
                <w:spacing w:val="2"/>
                <w:sz w:val="28"/>
                <w:szCs w:val="28"/>
                <w:lang w:eastAsia="sq-AL"/>
              </w:rPr>
              <w:t>p</w:t>
            </w:r>
            <w:r w:rsidRPr="00390898">
              <w:rPr>
                <w:rFonts w:ascii="Times New Roman" w:hAnsi="Times New Roman" w:cs="Times New Roman"/>
                <w:spacing w:val="-4"/>
                <w:sz w:val="28"/>
                <w:szCs w:val="28"/>
                <w:lang w:eastAsia="sq-AL"/>
              </w:rPr>
              <w:t>y</w:t>
            </w:r>
            <w:r w:rsidRPr="00390898">
              <w:rPr>
                <w:rFonts w:ascii="Times New Roman" w:hAnsi="Times New Roman" w:cs="Times New Roman"/>
                <w:sz w:val="28"/>
                <w:szCs w:val="28"/>
                <w:lang w:eastAsia="sq-AL"/>
              </w:rPr>
              <w:t>et</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ente dhe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qa</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formimin e borës dhe akujve</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do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ur g</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uhën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2"/>
                <w:sz w:val="28"/>
                <w:szCs w:val="28"/>
                <w:lang w:eastAsia="sq-AL"/>
              </w:rPr>
              <w:t>f</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alo</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in e përshtatshëm.</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4F692C"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4F692C"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rPr>
              <w:t>Diskuton për llojin dhe përdorimin e burimeve</w:t>
            </w:r>
            <w:r w:rsidRPr="00390898">
              <w:rPr>
                <w:rFonts w:ascii="Times New Roman" w:hAnsi="Times New Roman" w:cs="Times New Roman"/>
                <w:sz w:val="28"/>
                <w:szCs w:val="28"/>
                <w:lang w:eastAsia="sq-AL"/>
              </w:rPr>
              <w:t>, du</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e i</w:t>
            </w:r>
            <w:r w:rsidRPr="00390898">
              <w:rPr>
                <w:rFonts w:ascii="Times New Roman" w:hAnsi="Times New Roman" w:cs="Times New Roman"/>
                <w:spacing w:val="1"/>
                <w:sz w:val="28"/>
                <w:szCs w:val="28"/>
                <w:lang w:eastAsia="sq-AL"/>
              </w:rPr>
              <w:t>l</w:t>
            </w:r>
            <w:r w:rsidRPr="00390898">
              <w:rPr>
                <w:rFonts w:ascii="Times New Roman" w:hAnsi="Times New Roman" w:cs="Times New Roman"/>
                <w:sz w:val="28"/>
                <w:szCs w:val="28"/>
                <w:lang w:eastAsia="sq-AL"/>
              </w:rPr>
              <w:t>u</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buj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w:t>
            </w:r>
            <w:r w:rsidRPr="00390898">
              <w:rPr>
                <w:rFonts w:ascii="Times New Roman" w:hAnsi="Times New Roman" w:cs="Times New Roman"/>
                <w:spacing w:val="-3"/>
                <w:sz w:val="28"/>
                <w:szCs w:val="28"/>
                <w:lang w:eastAsia="sq-AL"/>
              </w:rPr>
              <w:t>n</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retë.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4F692C"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4F692C"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Përdor figura dhe makete të ndryshme për të de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uar të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uptua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it e </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on</w:t>
            </w:r>
            <w:r w:rsidRPr="00390898">
              <w:rPr>
                <w:rFonts w:ascii="Times New Roman" w:hAnsi="Times New Roman" w:cs="Times New Roman"/>
                <w:spacing w:val="1"/>
                <w:sz w:val="28"/>
                <w:szCs w:val="28"/>
                <w:lang w:eastAsia="sq-AL"/>
              </w:rPr>
              <w:t>c</w:t>
            </w:r>
            <w:r w:rsidRPr="00390898">
              <w:rPr>
                <w:rFonts w:ascii="Times New Roman" w:hAnsi="Times New Roman" w:cs="Times New Roman"/>
                <w:sz w:val="28"/>
                <w:szCs w:val="28"/>
                <w:lang w:eastAsia="sq-AL"/>
              </w:rPr>
              <w:t>epteve.</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Përshkruan formimin e borës dhe akujve dhe veprimin e tyre në mjedis</w:t>
            </w:r>
            <w:r w:rsidRPr="00390898">
              <w:rPr>
                <w:rFonts w:ascii="Times New Roman" w:hAnsi="Times New Roman" w:cs="Times New Roman"/>
                <w:sz w:val="28"/>
                <w:szCs w:val="28"/>
                <w:lang w:eastAsia="sq-AL"/>
              </w:rPr>
              <w:t xml:space="preserve">.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4F692C"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4F692C"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detyrave dhe të diskutimeve, në klasë.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4F692C"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4F692C"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4F692C"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4F692C"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diskutimit/detyrave të dhëna në grup. </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4F692C"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4F692C"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r w:rsidRPr="00390898">
              <w:rPr>
                <w:rFonts w:ascii="Times New Roman" w:hAnsi="Times New Roman" w:cs="Times New Roman"/>
                <w:sz w:val="28"/>
                <w:szCs w:val="28"/>
                <w:lang w:eastAsia="sq-AL"/>
              </w:rPr>
              <w: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rPr>
              <w:t>Nxënësi</w:t>
            </w:r>
            <w:r w:rsidR="004F692C" w:rsidRPr="00390898">
              <w:rPr>
                <w:rFonts w:ascii="Times New Roman" w:hAnsi="Times New Roman" w:cs="Times New Roman"/>
                <w:sz w:val="28"/>
                <w:szCs w:val="28"/>
              </w:rPr>
              <w:t>/ja</w:t>
            </w:r>
            <w:r w:rsidRPr="00390898">
              <w:rPr>
                <w:rFonts w:ascii="Times New Roman" w:hAnsi="Times New Roman" w:cs="Times New Roman"/>
                <w:sz w:val="28"/>
                <w:szCs w:val="28"/>
              </w:rPr>
              <w:t xml:space="preserve"> dallon veprimin e borës dhe të akujve në mjedis;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004F692C" w:rsidRPr="00390898">
              <w:rPr>
                <w:rFonts w:ascii="Times New Roman" w:hAnsi="Times New Roman" w:cs="Times New Roman"/>
                <w:b/>
                <w:bCs/>
                <w:color w:val="000000"/>
                <w:sz w:val="28"/>
                <w:szCs w:val="28"/>
                <w:u w:val="single"/>
              </w:rPr>
              <w:t xml:space="preserve">Mbledhja, </w:t>
            </w:r>
            <w:r w:rsidRPr="00390898">
              <w:rPr>
                <w:rFonts w:ascii="Times New Roman" w:hAnsi="Times New Roman" w:cs="Times New Roman"/>
                <w:b/>
                <w:bCs/>
                <w:color w:val="000000"/>
                <w:sz w:val="28"/>
                <w:szCs w:val="28"/>
                <w:u w:val="single"/>
              </w:rPr>
              <w:t>vlerësimi dhe komunikimi i informacionit</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color w:val="000000"/>
                <w:sz w:val="28"/>
                <w:szCs w:val="28"/>
              </w:rPr>
              <w:t>Nxënësi</w:t>
            </w:r>
            <w:r w:rsidR="004F692C" w:rsidRPr="00390898">
              <w:rPr>
                <w:rFonts w:ascii="Times New Roman" w:hAnsi="Times New Roman" w:cs="Times New Roman"/>
                <w:color w:val="000000"/>
                <w:sz w:val="28"/>
                <w:szCs w:val="28"/>
              </w:rPr>
              <w:t>/ja</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përshkruan veprimin e borës dhe të akujve në mjedis.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004F692C" w:rsidRPr="00390898">
              <w:rPr>
                <w:rFonts w:ascii="Times New Roman" w:hAnsi="Times New Roman" w:cs="Times New Roman"/>
                <w:b/>
                <w:bCs/>
                <w:color w:val="000000"/>
                <w:sz w:val="28"/>
                <w:szCs w:val="28"/>
                <w:u w:val="single"/>
              </w:rPr>
              <w:t xml:space="preserve">Marrja </w:t>
            </w:r>
            <w:r w:rsidRPr="00390898">
              <w:rPr>
                <w:rFonts w:ascii="Times New Roman" w:hAnsi="Times New Roman" w:cs="Times New Roman"/>
                <w:b/>
                <w:bCs/>
                <w:color w:val="000000"/>
                <w:sz w:val="28"/>
                <w:szCs w:val="28"/>
                <w:u w:val="single"/>
              </w:rPr>
              <w:t>e vendimeve</w:t>
            </w:r>
          </w:p>
          <w:p w:rsidR="002742D2" w:rsidRPr="00390898" w:rsidRDefault="002742D2" w:rsidP="00C66DE3">
            <w:pPr>
              <w:numPr>
                <w:ilvl w:val="0"/>
                <w:numId w:val="27"/>
              </w:numPr>
              <w:jc w:val="left"/>
              <w:rPr>
                <w:rFonts w:ascii="Times New Roman" w:hAnsi="Times New Roman" w:cs="Times New Roman"/>
                <w:sz w:val="28"/>
                <w:szCs w:val="28"/>
              </w:rPr>
            </w:pPr>
            <w:r w:rsidRPr="00390898">
              <w:rPr>
                <w:rFonts w:ascii="Times New Roman" w:hAnsi="Times New Roman" w:cs="Times New Roman"/>
                <w:sz w:val="28"/>
                <w:szCs w:val="28"/>
                <w:lang w:eastAsia="sq-AL"/>
              </w:rPr>
              <w:lastRenderedPageBreak/>
              <w:t>Nxënësi</w:t>
            </w:r>
            <w:r w:rsidR="004F692C" w:rsidRPr="00390898">
              <w:rPr>
                <w:rFonts w:ascii="Times New Roman" w:hAnsi="Times New Roman" w:cs="Times New Roman"/>
                <w:sz w:val="28"/>
                <w:szCs w:val="28"/>
                <w:lang w:eastAsia="sq-AL"/>
              </w:rPr>
              <w:t>/ja</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përshkruan formimin e borës dhe akujve dhe veprimin e tyre në mjedis.</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lastRenderedPageBreak/>
              <w:t>Rezultatet e të nxënit të temës mësimore</w:t>
            </w:r>
            <w:r w:rsidRPr="00390898">
              <w:rPr>
                <w:rFonts w:ascii="Times New Roman" w:hAnsi="Times New Roman" w:cs="Times New Roman"/>
                <w:sz w:val="28"/>
                <w:szCs w:val="28"/>
              </w:rPr>
              <w:t>: Nxënësi</w:t>
            </w:r>
            <w:r w:rsidR="00B42D6E" w:rsidRPr="00390898">
              <w:rPr>
                <w:rFonts w:ascii="Times New Roman" w:hAnsi="Times New Roman" w:cs="Times New Roman"/>
                <w:sz w:val="28"/>
                <w:szCs w:val="28"/>
              </w:rPr>
              <w:t>/ja</w:t>
            </w:r>
            <w:r w:rsidRPr="00390898">
              <w:rPr>
                <w:rFonts w:ascii="Times New Roman" w:hAnsi="Times New Roman" w:cs="Times New Roman"/>
                <w:sz w:val="28"/>
                <w:szCs w:val="28"/>
              </w:rPr>
              <w:t xml:space="preserve"> përshkruan formimin e borës dhe akujve dhe veprimin e tyre në mjedis.</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borë e përhershme, kufiri i borës së përhershme, akullnajë</w:t>
            </w:r>
          </w:p>
          <w:p w:rsidR="002742D2" w:rsidRPr="00390898" w:rsidRDefault="002742D2" w:rsidP="00C66DE3">
            <w:pPr>
              <w:ind w:firstLine="0"/>
              <w:jc w:val="left"/>
              <w:rPr>
                <w:rFonts w:ascii="Times New Roman" w:hAnsi="Times New Roman" w:cs="Times New Roman"/>
                <w:b/>
                <w:bCs/>
                <w:sz w:val="28"/>
                <w:szCs w:val="28"/>
                <w:lang w:eastAsia="sq-AL"/>
              </w:rPr>
            </w:pP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w:t>
            </w:r>
            <w:r w:rsidR="00B42D6E" w:rsidRPr="00390898">
              <w:rPr>
                <w:rFonts w:ascii="Times New Roman" w:hAnsi="Times New Roman" w:cs="Times New Roman"/>
                <w:b/>
                <w:bCs/>
                <w:sz w:val="28"/>
                <w:szCs w:val="28"/>
                <w:lang w:eastAsia="sq-AL"/>
              </w:rPr>
              <w:t xml:space="preserve">odologjia/teknikat e përdorura/veprimtaritë </w:t>
            </w:r>
            <w:r w:rsidRPr="00390898">
              <w:rPr>
                <w:rFonts w:ascii="Times New Roman" w:hAnsi="Times New Roman" w:cs="Times New Roman"/>
                <w:b/>
                <w:bCs/>
                <w:sz w:val="28"/>
                <w:szCs w:val="28"/>
                <w:lang w:eastAsia="sq-AL"/>
              </w:rPr>
              <w:t>e nxënësve</w:t>
            </w:r>
            <w:r w:rsidR="00B42D6E" w:rsidRPr="00390898">
              <w:rPr>
                <w:rFonts w:ascii="Times New Roman" w:hAnsi="Times New Roman" w:cs="Times New Roman"/>
                <w:b/>
                <w:bCs/>
                <w:sz w:val="28"/>
                <w:szCs w:val="28"/>
                <w:lang w:eastAsia="sq-AL"/>
              </w:rPr>
              <w:t>/eve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B42D6E" w:rsidRPr="00390898">
              <w:rPr>
                <w:rFonts w:ascii="Times New Roman" w:hAnsi="Times New Roman" w:cs="Times New Roman"/>
                <w:b/>
                <w:bCs/>
                <w:i/>
                <w:iCs/>
                <w:sz w:val="28"/>
                <w:szCs w:val="28"/>
                <w:lang w:eastAsia="sq-AL"/>
              </w:rPr>
              <w:t>/eve</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42D6E"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64"/>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Akullnajat formohen në pole;</w:t>
            </w:r>
          </w:p>
          <w:p w:rsidR="002742D2" w:rsidRPr="00390898" w:rsidRDefault="002742D2" w:rsidP="00C66DE3">
            <w:pPr>
              <w:numPr>
                <w:ilvl w:val="0"/>
                <w:numId w:val="64"/>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Në zonat malore formohet edhe borë të përhershme dhe akuj; </w:t>
            </w:r>
          </w:p>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p>
          <w:p w:rsidR="002742D2" w:rsidRPr="00390898" w:rsidRDefault="002742D2" w:rsidP="00C66DE3">
            <w:pPr>
              <w:autoSpaceDE w:val="0"/>
              <w:autoSpaceDN w:val="0"/>
              <w:adjustRightInd w:val="0"/>
              <w:jc w:val="left"/>
              <w:rPr>
                <w:rFonts w:ascii="Times New Roman" w:hAnsi="Times New Roman" w:cs="Times New Roman"/>
                <w:sz w:val="28"/>
                <w:szCs w:val="28"/>
                <w:lang w:eastAsia="sq-AL"/>
              </w:rPr>
            </w:pP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30"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2.19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00B42D6E" w:rsidRPr="00390898">
              <w:rPr>
                <w:rFonts w:ascii="Times New Roman" w:hAnsi="Times New Roman" w:cs="Times New Roman"/>
                <w:sz w:val="28"/>
                <w:szCs w:val="28"/>
                <w:lang w:eastAsia="sq-AL"/>
              </w:rPr>
              <w:t xml:space="preserve"> bazuar në rubrikën “D</w:t>
            </w:r>
            <w:r w:rsidRPr="00390898">
              <w:rPr>
                <w:rFonts w:ascii="Times New Roman" w:hAnsi="Times New Roman" w:cs="Times New Roman"/>
                <w:sz w:val="28"/>
                <w:szCs w:val="28"/>
                <w:lang w:eastAsia="sq-AL"/>
              </w:rPr>
              <w:t>iskutojmë” fton nxënësit</w:t>
            </w:r>
            <w:r w:rsidR="00B42D6E"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të diskutojnë rreth përmbajtjes së saj:</w:t>
            </w:r>
            <w:r w:rsidRPr="00390898">
              <w:rPr>
                <w:rFonts w:ascii="Times New Roman" w:hAnsi="Times New Roman" w:cs="Times New Roman"/>
                <w:bCs/>
                <w:sz w:val="28"/>
                <w:szCs w:val="28"/>
              </w:rPr>
              <w:t xml:space="preserve"> “Gjatë stinës së dimrit, një pjesë e popullsisë që jeton në zonat malore të vendit tonë, përballet me vështirësi të mëdha qarkullimi, për shkak të reshjeve të mëdha të dëborës dhe ngricave. Në lartësi më të mëdha, disa maja malesh zbardhin nga bora e akujt edhe gjatë verës, pra në mënyrë të përhershme. A e dini pse ndodh kështu? Si formohen akujt dhe bora e përhershme?”</w:t>
            </w:r>
            <w:r w:rsidRPr="00390898">
              <w:rPr>
                <w:rFonts w:ascii="Times New Roman" w:hAnsi="Times New Roman" w:cs="Times New Roman"/>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B42D6E" w:rsidRPr="00390898">
              <w:rPr>
                <w:rFonts w:ascii="Times New Roman" w:hAnsi="Times New Roman" w:cs="Times New Roman"/>
                <w:color w:val="000000"/>
                <w:sz w:val="28"/>
                <w:szCs w:val="28"/>
              </w:rPr>
              <w:t>/et të diskutojnë mes tyre.</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Mësuesi/ja vazhdon: </w:t>
            </w:r>
            <w:r w:rsidRPr="00390898">
              <w:rPr>
                <w:rFonts w:ascii="Times New Roman" w:hAnsi="Times New Roman" w:cs="Times New Roman"/>
                <w:sz w:val="28"/>
                <w:szCs w:val="28"/>
              </w:rPr>
              <w:t xml:space="preserve">Në majat e maleve dhe pranë poleve, temperaturat e ajrit janë shumë të ulëta dhe reshjet bien në formë bore. Kur këto reshje janë të mëdha dhe temperaturat shumë të ulëta, aq sa bora </w:t>
            </w:r>
            <w:r w:rsidRPr="00390898">
              <w:rPr>
                <w:rFonts w:ascii="Times New Roman" w:hAnsi="Times New Roman" w:cs="Times New Roman"/>
                <w:sz w:val="28"/>
                <w:szCs w:val="28"/>
              </w:rPr>
              <w:lastRenderedPageBreak/>
              <w:t xml:space="preserve">mbetet përgjatë gjatë gjithë vitit, formohet </w:t>
            </w:r>
            <w:r w:rsidRPr="00390898">
              <w:rPr>
                <w:rFonts w:ascii="Times New Roman" w:hAnsi="Times New Roman" w:cs="Times New Roman"/>
                <w:b/>
                <w:bCs/>
                <w:sz w:val="28"/>
                <w:szCs w:val="28"/>
              </w:rPr>
              <w:t>bora e</w:t>
            </w:r>
            <w:r w:rsidRPr="00390898">
              <w:rPr>
                <w:rFonts w:ascii="Times New Roman" w:hAnsi="Times New Roman" w:cs="Times New Roman"/>
                <w:sz w:val="28"/>
                <w:szCs w:val="28"/>
              </w:rPr>
              <w:t xml:space="preserve"> </w:t>
            </w:r>
            <w:r w:rsidRPr="00390898">
              <w:rPr>
                <w:rFonts w:ascii="Times New Roman" w:hAnsi="Times New Roman" w:cs="Times New Roman"/>
                <w:b/>
                <w:bCs/>
                <w:sz w:val="28"/>
                <w:szCs w:val="28"/>
              </w:rPr>
              <w:t xml:space="preserve">përhershme. </w:t>
            </w:r>
            <w:r w:rsidRPr="00390898">
              <w:rPr>
                <w:rFonts w:ascii="Times New Roman" w:hAnsi="Times New Roman" w:cs="Times New Roman"/>
                <w:sz w:val="28"/>
                <w:szCs w:val="28"/>
              </w:rPr>
              <w:t xml:space="preserve">Lartësia mbi të cilën bora asnjëherë nuk arrin të shkrijë, quhet </w:t>
            </w:r>
            <w:r w:rsidRPr="00390898">
              <w:rPr>
                <w:rFonts w:ascii="Times New Roman" w:hAnsi="Times New Roman" w:cs="Times New Roman"/>
                <w:b/>
                <w:bCs/>
                <w:sz w:val="28"/>
                <w:szCs w:val="28"/>
              </w:rPr>
              <w:t>kufiri i borës së përhershme</w:t>
            </w:r>
            <w:r w:rsidRPr="00390898">
              <w:rPr>
                <w:rFonts w:ascii="Times New Roman" w:hAnsi="Times New Roman" w:cs="Times New Roman"/>
                <w:sz w:val="28"/>
                <w:szCs w:val="28"/>
              </w:rPr>
              <w:t>. Kufiri i borës së përhershme ndryshon në varësi të sasisë së reshjeve që bien dhe të vlerave të temperaturave të ajrit. Kur temperaturat rriten dhe sasia e reshjeve zvogëlohet, kufiri i borës së përhershme ngrihet më sipër në lartësi, dhe anasjelltas.</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Ftohen nxënësit</w:t>
            </w:r>
            <w:r w:rsidR="00B42D6E"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figurën 46 dhe bazuar në të, </w:t>
            </w:r>
            <w:r w:rsidRPr="00390898">
              <w:rPr>
                <w:rFonts w:ascii="Times New Roman" w:hAnsi="Times New Roman" w:cs="Times New Roman"/>
                <w:sz w:val="28"/>
                <w:szCs w:val="28"/>
              </w:rPr>
              <w:t>të përshkruajnë se si ndryshon lartësia e kufirit të borës së përhershme nga Ekuatori deri në pole, si dhe pse ndryshon.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Në vazhdim, mësuesi/ja vazhdon: </w:t>
            </w:r>
            <w:r w:rsidRPr="00390898">
              <w:rPr>
                <w:rFonts w:ascii="Times New Roman" w:hAnsi="Times New Roman" w:cs="Times New Roman"/>
                <w:sz w:val="28"/>
                <w:szCs w:val="28"/>
              </w:rPr>
              <w:t>Rënia e vazhdueshme e borës bën që shtresat e reja të saj të mbivendosen mbi</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borën e mëparshme. Për shkak të ngritjeve dhe uljeve të temperaturës, ajo shkrin dhe ngrin disa herë, duke u kthyer në kokrriza akulli. Kur trashësia e borës shkon rreth 20-30 m, pesha e saj ushtron një trysni më të madhe ndaj kokrrizave të borës së poshtme dhe e bën atë më të ngjeshur. Gjatë ngjeshjes, kokrrizat e shtresave të poshtme të akullit shkrijnë dhe kur temperatura bie përsëri, ringurtësohen, por në përmasa më të mëdha, të cilat përbëjnë masën e akullnajës. Në rast se relievi është i pjerrët dhe pjesa fundore e akullit bëhet e rrëshqitshme, akulli i krijuar fillon të lëvizë dhe formon një </w:t>
            </w:r>
            <w:r w:rsidRPr="00390898">
              <w:rPr>
                <w:rFonts w:ascii="Times New Roman" w:hAnsi="Times New Roman" w:cs="Times New Roman"/>
                <w:b/>
                <w:bCs/>
                <w:sz w:val="28"/>
                <w:szCs w:val="28"/>
              </w:rPr>
              <w:t>akullnajë</w:t>
            </w:r>
            <w:r w:rsidRPr="00390898">
              <w:rPr>
                <w:rFonts w:ascii="Times New Roman" w:hAnsi="Times New Roman" w:cs="Times New Roman"/>
                <w:sz w:val="28"/>
                <w:szCs w:val="28"/>
              </w:rPr>
              <w:t xml:space="preserve">. Nëse relieve nuk ka pjerrësi, akullnaja shpërndahet në të gjitha drejtimet. Gjatë lëvizjes së tyre, akullnajat gërryejnë, transportojnë dhe depozitojnë në reliev. Shpejtësia e kësaj lëvizjeje ndryshon në varësi të pjerrësisë së shpatit, trashësisë së akullit dhe temperaturave të ajrit. Veprimtaria gërryese e akullnajave formon cirqet akullnajore dhe luginat akullnajore, ndërsa veprimtaria depozituese formon morenat (që mund të jenë anësore, të sipërme, të bazës dhe frontale, si në figurën 47).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Fton nxënësit</w:t>
            </w:r>
            <w:r w:rsidR="00B42D6E"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përshkruajnë pjesët e akullnajës të paraqitura në figurën 47.</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3, 4, 5 të rubrikës “Radha jote”. Lihet si detyrë shtëpie ushtrimi 6.</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42D6E"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6"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730" w:type="dxa"/>
            <w:gridSpan w:val="4"/>
            <w:tcBorders>
              <w:top w:val="single" w:sz="4" w:space="0" w:color="000000"/>
              <w:left w:val="single" w:sz="4" w:space="0" w:color="000000"/>
              <w:bottom w:val="single" w:sz="4" w:space="0" w:color="000000"/>
              <w:right w:val="single" w:sz="4" w:space="0" w:color="000000"/>
            </w:tcBorders>
          </w:tcPr>
          <w:p w:rsidR="002742D2" w:rsidRPr="00390898" w:rsidRDefault="00B42D6E"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w:t>
            </w:r>
            <w:r w:rsidRPr="00390898">
              <w:rPr>
                <w:rFonts w:ascii="Times New Roman" w:hAnsi="Times New Roman" w:cs="Times New Roman"/>
                <w:sz w:val="28"/>
                <w:szCs w:val="28"/>
                <w:lang w:eastAsia="sq-AL"/>
              </w:rPr>
              <w:t xml:space="preserve"> e punës individuale dhe të punës</w:t>
            </w:r>
            <w:r w:rsidR="002742D2" w:rsidRPr="00390898">
              <w:rPr>
                <w:rFonts w:ascii="Times New Roman" w:hAnsi="Times New Roman" w:cs="Times New Roman"/>
                <w:sz w:val="28"/>
                <w:szCs w:val="28"/>
                <w:lang w:eastAsia="sq-AL"/>
              </w:rPr>
              <w:t xml:space="preserve"> në grup.</w:t>
            </w:r>
          </w:p>
        </w:tc>
      </w:tr>
    </w:tbl>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008080"/>
          <w:sz w:val="28"/>
          <w:szCs w:val="28"/>
        </w:rPr>
      </w:pPr>
      <w:r w:rsidRPr="00390898">
        <w:rPr>
          <w:rFonts w:ascii="Times New Roman" w:hAnsi="Times New Roman" w:cs="Times New Roman"/>
          <w:b/>
          <w:bCs/>
          <w:color w:val="008080"/>
          <w:sz w:val="28"/>
          <w:szCs w:val="28"/>
        </w:rPr>
        <w:t>Nëntematika II</w:t>
      </w:r>
      <w:r w:rsidR="00767E29">
        <w:rPr>
          <w:rFonts w:ascii="Times New Roman" w:hAnsi="Times New Roman" w:cs="Times New Roman"/>
          <w:b/>
          <w:bCs/>
          <w:color w:val="008080"/>
          <w:sz w:val="28"/>
          <w:szCs w:val="28"/>
        </w:rPr>
        <w:t>:</w:t>
      </w:r>
      <w:r w:rsidRPr="00390898">
        <w:rPr>
          <w:rFonts w:ascii="Times New Roman" w:hAnsi="Times New Roman" w:cs="Times New Roman"/>
          <w:b/>
          <w:bCs/>
          <w:color w:val="008080"/>
          <w:sz w:val="28"/>
          <w:szCs w:val="28"/>
        </w:rPr>
        <w:t xml:space="preserve"> Proceset dhe dukuritë natyrore në Tokë</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Përsëritje III</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Tema Hidrosfera</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ërsëritja III - Hidrosfera )</w:t>
      </w:r>
    </w:p>
    <w:p w:rsidR="002742D2" w:rsidRPr="00390898" w:rsidRDefault="002742D2" w:rsidP="00C66DE3">
      <w:pPr>
        <w:autoSpaceDE w:val="0"/>
        <w:autoSpaceDN w:val="0"/>
        <w:adjustRightInd w:val="0"/>
        <w:ind w:firstLine="0"/>
        <w:jc w:val="left"/>
        <w:rPr>
          <w:rFonts w:ascii="Times New Roman" w:hAnsi="Times New Roman" w:cs="Times New Roman"/>
          <w:b/>
          <w:bCs/>
          <w:color w:val="EE1D24"/>
          <w:sz w:val="28"/>
          <w:szCs w:val="28"/>
        </w:rPr>
      </w:pPr>
      <w:r w:rsidRPr="00390898">
        <w:rPr>
          <w:rFonts w:ascii="Times New Roman" w:hAnsi="Times New Roman" w:cs="Times New Roman"/>
          <w:b/>
          <w:bCs/>
          <w:color w:val="000000"/>
          <w:sz w:val="28"/>
          <w:szCs w:val="28"/>
        </w:rPr>
        <w:t xml:space="preserve">1. E vërtetë </w:t>
      </w:r>
      <w:r w:rsidRPr="00390898">
        <w:rPr>
          <w:rFonts w:ascii="Times New Roman" w:hAnsi="Times New Roman" w:cs="Times New Roman"/>
          <w:color w:val="000000"/>
          <w:sz w:val="28"/>
          <w:szCs w:val="28"/>
        </w:rPr>
        <w:t xml:space="preserve">apo </w:t>
      </w:r>
      <w:r w:rsidRPr="00390898">
        <w:rPr>
          <w:rFonts w:ascii="Times New Roman" w:hAnsi="Times New Roman" w:cs="Times New Roman"/>
          <w:b/>
          <w:bCs/>
          <w:color w:val="000000"/>
          <w:sz w:val="28"/>
          <w:szCs w:val="28"/>
        </w:rPr>
        <w:t>e gabuar?</w:t>
      </w:r>
      <w:r w:rsidR="00C66DE3" w:rsidRPr="00390898">
        <w:rPr>
          <w:rFonts w:ascii="Times New Roman" w:hAnsi="Times New Roman" w:cs="Times New Roman"/>
          <w:b/>
          <w:bCs/>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Rreth 97% e hidrosferës përbëhet nga ujë i ëmbël.</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Lumenjtë mund të derdhen vetëm në dete ose oqeane.</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Mbushja me ujë e gropave karstike formon një liqen akullnajor.</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Vala është një nga lëvizjet e nënujshme të ujërave oqeanike ose detare.</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Lartësia mbi të cilën bora asnjëherë nuk arrin të shkrijë, quhet kufiri i borës së përhershme.</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Masa të mëdha ujore që lëvizin për mijëra kilometra në formën e lumenjve sipërfaqësorë, quhen rryma oqeanike.</w:t>
      </w:r>
      <w:r w:rsidRPr="00390898">
        <w:rPr>
          <w:rFonts w:ascii="Times New Roman" w:hAnsi="Times New Roman" w:cs="Times New Roman"/>
          <w:b/>
          <w:bCs/>
          <w:color w:val="00A651"/>
          <w:sz w:val="28"/>
          <w:szCs w:val="28"/>
        </w:rPr>
        <w:t xml:space="preserve"> 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 xml:space="preserve">2 </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color w:val="000000"/>
          <w:sz w:val="28"/>
          <w:szCs w:val="28"/>
        </w:rPr>
        <w:t xml:space="preserve">Në figurën 1, </w:t>
      </w:r>
      <w:r w:rsidRPr="00390898">
        <w:rPr>
          <w:rFonts w:ascii="Times New Roman" w:hAnsi="Times New Roman" w:cs="Times New Roman"/>
          <w:b/>
          <w:bCs/>
          <w:color w:val="000000"/>
          <w:sz w:val="28"/>
          <w:szCs w:val="28"/>
        </w:rPr>
        <w:t xml:space="preserve">plotëso </w:t>
      </w:r>
      <w:r w:rsidR="00767E29">
        <w:rPr>
          <w:rFonts w:ascii="Times New Roman" w:hAnsi="Times New Roman" w:cs="Times New Roman"/>
          <w:color w:val="000000"/>
          <w:sz w:val="28"/>
          <w:szCs w:val="28"/>
        </w:rPr>
        <w:t>me numrat përkatës</w:t>
      </w:r>
      <w:r w:rsidRPr="00390898">
        <w:rPr>
          <w:rFonts w:ascii="Times New Roman" w:hAnsi="Times New Roman" w:cs="Times New Roman"/>
          <w:color w:val="000000"/>
          <w:sz w:val="28"/>
          <w:szCs w:val="28"/>
        </w:rPr>
        <w:t xml:space="preserve"> rrathët e shigjetave që tregojnë qarkullimin e ujit në natyrë dhe</w:t>
      </w:r>
      <w:r w:rsidRPr="00390898">
        <w:rPr>
          <w:rFonts w:ascii="Times New Roman" w:hAnsi="Times New Roman" w:cs="Times New Roman"/>
          <w:b/>
          <w:bCs/>
          <w:color w:val="FFFFFF"/>
          <w:sz w:val="28"/>
          <w:szCs w:val="28"/>
        </w:rPr>
        <w:t xml:space="preserve"> </w:t>
      </w:r>
      <w:r w:rsidRPr="00390898">
        <w:rPr>
          <w:rFonts w:ascii="Times New Roman" w:hAnsi="Times New Roman" w:cs="Times New Roman"/>
          <w:b/>
          <w:bCs/>
          <w:color w:val="000000"/>
          <w:sz w:val="28"/>
          <w:szCs w:val="28"/>
        </w:rPr>
        <w:t>përshk</w:t>
      </w:r>
      <w:r w:rsidR="00D568E0" w:rsidRPr="00390898">
        <w:rPr>
          <w:rFonts w:ascii="Times New Roman" w:hAnsi="Times New Roman" w:cs="Times New Roman"/>
          <w:b/>
          <w:bCs/>
          <w:color w:val="000000"/>
          <w:sz w:val="28"/>
          <w:szCs w:val="28"/>
        </w:rPr>
        <w:t>r</w:t>
      </w:r>
      <w:r w:rsidRPr="00390898">
        <w:rPr>
          <w:rFonts w:ascii="Times New Roman" w:hAnsi="Times New Roman" w:cs="Times New Roman"/>
          <w:b/>
          <w:bCs/>
          <w:color w:val="000000"/>
          <w:sz w:val="28"/>
          <w:szCs w:val="28"/>
        </w:rPr>
        <w:t xml:space="preserve">uaj </w:t>
      </w:r>
      <w:r w:rsidRPr="00390898">
        <w:rPr>
          <w:rFonts w:ascii="Times New Roman" w:hAnsi="Times New Roman" w:cs="Times New Roman"/>
          <w:color w:val="000000"/>
          <w:sz w:val="28"/>
          <w:szCs w:val="28"/>
        </w:rPr>
        <w:t>se si ndodh ai.</w:t>
      </w:r>
      <w:r w:rsidRPr="00390898">
        <w:rPr>
          <w:rFonts w:ascii="Times New Roman" w:hAnsi="Times New Roman" w:cs="Times New Roman"/>
          <w:b/>
          <w:bCs/>
          <w:color w:val="FFFFFF"/>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color w:val="000000"/>
          <w:sz w:val="28"/>
          <w:szCs w:val="28"/>
        </w:rPr>
        <w:t xml:space="preserve">Bazuar në figurën 2, </w:t>
      </w:r>
      <w:r w:rsidRPr="00390898">
        <w:rPr>
          <w:rFonts w:ascii="Times New Roman" w:hAnsi="Times New Roman" w:cs="Times New Roman"/>
          <w:b/>
          <w:bCs/>
          <w:color w:val="000000"/>
          <w:sz w:val="28"/>
          <w:szCs w:val="28"/>
        </w:rPr>
        <w:t xml:space="preserve">përshkruaj </w:t>
      </w:r>
      <w:r w:rsidRPr="00390898">
        <w:rPr>
          <w:rFonts w:ascii="Times New Roman" w:hAnsi="Times New Roman" w:cs="Times New Roman"/>
          <w:color w:val="000000"/>
          <w:sz w:val="28"/>
          <w:szCs w:val="28"/>
        </w:rPr>
        <w:t>se si ndryshon</w:t>
      </w:r>
      <w:r w:rsidRPr="00390898">
        <w:rPr>
          <w:rFonts w:ascii="Times New Roman" w:hAnsi="Times New Roman" w:cs="Times New Roman"/>
          <w:b/>
          <w:bCs/>
          <w:color w:val="FFFFFF"/>
          <w:sz w:val="28"/>
          <w:szCs w:val="28"/>
        </w:rPr>
        <w:t xml:space="preserve"> </w:t>
      </w:r>
      <w:r w:rsidRPr="00390898">
        <w:rPr>
          <w:rFonts w:ascii="Times New Roman" w:hAnsi="Times New Roman" w:cs="Times New Roman"/>
          <w:color w:val="000000"/>
          <w:sz w:val="28"/>
          <w:szCs w:val="28"/>
        </w:rPr>
        <w:t>temperatura mesatare e</w:t>
      </w:r>
      <w:r w:rsidRPr="00390898">
        <w:rPr>
          <w:rFonts w:ascii="Times New Roman" w:hAnsi="Times New Roman" w:cs="Times New Roman"/>
          <w:b/>
          <w:bCs/>
          <w:color w:val="FFFFFF"/>
          <w:sz w:val="28"/>
          <w:szCs w:val="28"/>
        </w:rPr>
        <w:t xml:space="preserve"> </w:t>
      </w:r>
      <w:r w:rsidRPr="00390898">
        <w:rPr>
          <w:rFonts w:ascii="Times New Roman" w:hAnsi="Times New Roman" w:cs="Times New Roman"/>
          <w:color w:val="000000"/>
          <w:sz w:val="28"/>
          <w:szCs w:val="28"/>
        </w:rPr>
        <w:t>ujërave oqeanike/ detare</w:t>
      </w:r>
      <w:r w:rsidRPr="00390898">
        <w:rPr>
          <w:rFonts w:ascii="Times New Roman" w:hAnsi="Times New Roman" w:cs="Times New Roman"/>
          <w:b/>
          <w:bCs/>
          <w:color w:val="FFFFFF"/>
          <w:sz w:val="28"/>
          <w:szCs w:val="28"/>
        </w:rPr>
        <w:t xml:space="preserve"> </w:t>
      </w:r>
      <w:r w:rsidRPr="00390898">
        <w:rPr>
          <w:rFonts w:ascii="Times New Roman" w:hAnsi="Times New Roman" w:cs="Times New Roman"/>
          <w:color w:val="000000"/>
          <w:sz w:val="28"/>
          <w:szCs w:val="28"/>
        </w:rPr>
        <w:t>sipas gjerësive gjeografike</w:t>
      </w:r>
      <w:r w:rsidRPr="00390898">
        <w:rPr>
          <w:rFonts w:ascii="Times New Roman" w:hAnsi="Times New Roman" w:cs="Times New Roman"/>
          <w:b/>
          <w:bCs/>
          <w:color w:val="FFFFFF"/>
          <w:sz w:val="28"/>
          <w:szCs w:val="28"/>
        </w:rPr>
        <w:t xml:space="preserve"> </w:t>
      </w:r>
      <w:r w:rsidRPr="00390898">
        <w:rPr>
          <w:rFonts w:ascii="Times New Roman" w:hAnsi="Times New Roman" w:cs="Times New Roman"/>
          <w:color w:val="000000"/>
          <w:sz w:val="28"/>
          <w:szCs w:val="28"/>
        </w:rPr>
        <w:t>(nga Ekuatori në pole) dhe</w:t>
      </w:r>
      <w:r w:rsidRPr="00390898">
        <w:rPr>
          <w:rFonts w:ascii="Times New Roman" w:hAnsi="Times New Roman" w:cs="Times New Roman"/>
          <w:b/>
          <w:bCs/>
          <w:color w:val="FFFFFF"/>
          <w:sz w:val="28"/>
          <w:szCs w:val="28"/>
        </w:rPr>
        <w:t xml:space="preserve"> </w:t>
      </w:r>
      <w:r w:rsidRPr="00390898">
        <w:rPr>
          <w:rFonts w:ascii="Times New Roman" w:hAnsi="Times New Roman" w:cs="Times New Roman"/>
          <w:b/>
          <w:bCs/>
          <w:color w:val="000000"/>
          <w:sz w:val="28"/>
          <w:szCs w:val="28"/>
        </w:rPr>
        <w:t xml:space="preserve">përcakto </w:t>
      </w:r>
      <w:r w:rsidRPr="00390898">
        <w:rPr>
          <w:rFonts w:ascii="Times New Roman" w:hAnsi="Times New Roman" w:cs="Times New Roman"/>
          <w:color w:val="000000"/>
          <w:sz w:val="28"/>
          <w:szCs w:val="28"/>
        </w:rPr>
        <w:t>shkaqet që ndikojnë në ndryshimin e saj.</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color w:val="000000"/>
          <w:sz w:val="28"/>
          <w:szCs w:val="28"/>
        </w:rPr>
        <w:t xml:space="preserve">Bazuar në figurën 3, </w:t>
      </w:r>
      <w:r w:rsidRPr="00390898">
        <w:rPr>
          <w:rFonts w:ascii="Times New Roman" w:hAnsi="Times New Roman" w:cs="Times New Roman"/>
          <w:b/>
          <w:bCs/>
          <w:color w:val="000000"/>
          <w:sz w:val="28"/>
          <w:szCs w:val="28"/>
        </w:rPr>
        <w:t xml:space="preserve">përshkruaj </w:t>
      </w:r>
      <w:r w:rsidRPr="00390898">
        <w:rPr>
          <w:rFonts w:ascii="Times New Roman" w:hAnsi="Times New Roman" w:cs="Times New Roman"/>
          <w:color w:val="000000"/>
          <w:sz w:val="28"/>
          <w:szCs w:val="28"/>
        </w:rPr>
        <w:t xml:space="preserve">se si ndryshon kripësia mesatare e ujërave oqeanike/detare sipas gjerësive gjeografike (nga Ekuatori në pole) dhe </w:t>
      </w:r>
      <w:r w:rsidRPr="00390898">
        <w:rPr>
          <w:rFonts w:ascii="Times New Roman" w:hAnsi="Times New Roman" w:cs="Times New Roman"/>
          <w:b/>
          <w:bCs/>
          <w:color w:val="000000"/>
          <w:sz w:val="28"/>
          <w:szCs w:val="28"/>
        </w:rPr>
        <w:t xml:space="preserve">përcakto </w:t>
      </w:r>
      <w:r w:rsidRPr="00390898">
        <w:rPr>
          <w:rFonts w:ascii="Times New Roman" w:hAnsi="Times New Roman" w:cs="Times New Roman"/>
          <w:color w:val="000000"/>
          <w:sz w:val="28"/>
          <w:szCs w:val="28"/>
        </w:rPr>
        <w:t>shkaqet që ndikojnë në ndryshimin e saj.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color w:val="000000"/>
          <w:sz w:val="28"/>
          <w:szCs w:val="28"/>
        </w:rPr>
        <w:lastRenderedPageBreak/>
        <w:t xml:space="preserve">5. </w:t>
      </w:r>
      <w:r w:rsidRPr="00390898">
        <w:rPr>
          <w:rFonts w:ascii="Times New Roman" w:hAnsi="Times New Roman" w:cs="Times New Roman"/>
          <w:b/>
          <w:bCs/>
          <w:color w:val="000000"/>
          <w:sz w:val="28"/>
          <w:szCs w:val="28"/>
        </w:rPr>
        <w:t xml:space="preserve">Vendos </w:t>
      </w:r>
      <w:r w:rsidRPr="00390898">
        <w:rPr>
          <w:rFonts w:ascii="Times New Roman" w:hAnsi="Times New Roman" w:cs="Times New Roman"/>
          <w:color w:val="000000"/>
          <w:sz w:val="28"/>
          <w:szCs w:val="28"/>
        </w:rPr>
        <w:t xml:space="preserve">në figurën 4, elementet përbërëse të lumit dhe </w:t>
      </w:r>
      <w:r w:rsidRPr="00390898">
        <w:rPr>
          <w:rFonts w:ascii="Times New Roman" w:hAnsi="Times New Roman" w:cs="Times New Roman"/>
          <w:b/>
          <w:bCs/>
          <w:color w:val="000000"/>
          <w:sz w:val="28"/>
          <w:szCs w:val="28"/>
        </w:rPr>
        <w:t xml:space="preserve">evidento </w:t>
      </w:r>
      <w:r w:rsidRPr="00390898">
        <w:rPr>
          <w:rFonts w:ascii="Times New Roman" w:hAnsi="Times New Roman" w:cs="Times New Roman"/>
          <w:color w:val="000000"/>
          <w:sz w:val="28"/>
          <w:szCs w:val="28"/>
        </w:rPr>
        <w:t>se çfarë veprimtarie kryen ai që prej burimit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të tij e deri ku derdhet.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color w:val="000000"/>
          <w:sz w:val="28"/>
          <w:szCs w:val="28"/>
        </w:rPr>
        <w:t xml:space="preserve">6. </w:t>
      </w:r>
      <w:r w:rsidRPr="00390898">
        <w:rPr>
          <w:rFonts w:ascii="Times New Roman" w:hAnsi="Times New Roman" w:cs="Times New Roman"/>
          <w:color w:val="000000"/>
          <w:sz w:val="28"/>
          <w:szCs w:val="28"/>
        </w:rPr>
        <w:t xml:space="preserve">Bazuar në figurën 5: a) </w:t>
      </w:r>
      <w:r w:rsidRPr="00390898">
        <w:rPr>
          <w:rFonts w:ascii="Times New Roman" w:hAnsi="Times New Roman" w:cs="Times New Roman"/>
          <w:b/>
          <w:bCs/>
          <w:color w:val="000000"/>
          <w:sz w:val="28"/>
          <w:szCs w:val="28"/>
        </w:rPr>
        <w:t xml:space="preserve">përcakto </w:t>
      </w:r>
      <w:r w:rsidRPr="00390898">
        <w:rPr>
          <w:rFonts w:ascii="Times New Roman" w:hAnsi="Times New Roman" w:cs="Times New Roman"/>
          <w:color w:val="000000"/>
          <w:sz w:val="28"/>
          <w:szCs w:val="28"/>
        </w:rPr>
        <w:t xml:space="preserve">pjesët përbërëse të akullnajës; b) </w:t>
      </w:r>
      <w:r w:rsidRPr="00390898">
        <w:rPr>
          <w:rFonts w:ascii="Times New Roman" w:hAnsi="Times New Roman" w:cs="Times New Roman"/>
          <w:b/>
          <w:bCs/>
          <w:color w:val="000000"/>
          <w:sz w:val="28"/>
          <w:szCs w:val="28"/>
        </w:rPr>
        <w:t xml:space="preserve">përshkruaj </w:t>
      </w:r>
      <w:r w:rsidRPr="00390898">
        <w:rPr>
          <w:rFonts w:ascii="Times New Roman" w:hAnsi="Times New Roman" w:cs="Times New Roman"/>
          <w:color w:val="000000"/>
          <w:sz w:val="28"/>
          <w:szCs w:val="28"/>
        </w:rPr>
        <w:t>veprimtarinë e akullnajës gjatë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rrugës që ajo përshkon.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color w:val="000000"/>
          <w:sz w:val="28"/>
          <w:szCs w:val="28"/>
        </w:rPr>
        <w:t xml:space="preserve">7. </w:t>
      </w:r>
      <w:r w:rsidRPr="00390898">
        <w:rPr>
          <w:rFonts w:ascii="Times New Roman" w:hAnsi="Times New Roman" w:cs="Times New Roman"/>
          <w:b/>
          <w:bCs/>
          <w:color w:val="000000"/>
          <w:sz w:val="28"/>
          <w:szCs w:val="28"/>
        </w:rPr>
        <w:t xml:space="preserve">Diskuto </w:t>
      </w:r>
      <w:r w:rsidRPr="00390898">
        <w:rPr>
          <w:rFonts w:ascii="Times New Roman" w:hAnsi="Times New Roman" w:cs="Times New Roman"/>
          <w:color w:val="000000"/>
          <w:sz w:val="28"/>
          <w:szCs w:val="28"/>
        </w:rPr>
        <w:t>mbi pyetjet e mëposhtme.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a. </w:t>
      </w:r>
      <w:r w:rsidRPr="00390898">
        <w:rPr>
          <w:rFonts w:ascii="Times New Roman" w:hAnsi="Times New Roman" w:cs="Times New Roman"/>
          <w:color w:val="000000"/>
          <w:sz w:val="28"/>
          <w:szCs w:val="28"/>
        </w:rPr>
        <w:t>Pse qarkullon uji në natyrë?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b. </w:t>
      </w:r>
      <w:r w:rsidRPr="00390898">
        <w:rPr>
          <w:rFonts w:ascii="Times New Roman" w:hAnsi="Times New Roman" w:cs="Times New Roman"/>
          <w:color w:val="000000"/>
          <w:sz w:val="28"/>
          <w:szCs w:val="28"/>
        </w:rPr>
        <w:t>Çfarë veçorish kanë ujërat e oqeaneve/deteve?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c. </w:t>
      </w:r>
      <w:r w:rsidRPr="00390898">
        <w:rPr>
          <w:rFonts w:ascii="Times New Roman" w:hAnsi="Times New Roman" w:cs="Times New Roman"/>
          <w:color w:val="000000"/>
          <w:sz w:val="28"/>
          <w:szCs w:val="28"/>
        </w:rPr>
        <w:t>Pse formohen valët?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d. </w:t>
      </w:r>
      <w:r w:rsidRPr="00390898">
        <w:rPr>
          <w:rFonts w:ascii="Times New Roman" w:hAnsi="Times New Roman" w:cs="Times New Roman"/>
          <w:color w:val="000000"/>
          <w:sz w:val="28"/>
          <w:szCs w:val="28"/>
        </w:rPr>
        <w:t>Ç’janë baticat dhe zbaticat dhe pse formohen ato?</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e. </w:t>
      </w:r>
      <w:r w:rsidRPr="00390898">
        <w:rPr>
          <w:rFonts w:ascii="Times New Roman" w:hAnsi="Times New Roman" w:cs="Times New Roman"/>
          <w:color w:val="000000"/>
          <w:sz w:val="28"/>
          <w:szCs w:val="28"/>
        </w:rPr>
        <w:t>Ç’janë rrymat oqeanike dhe si formohen ato? Pse e ndryshojnë drejtimin gjatë rrugëtimit të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f. </w:t>
      </w:r>
      <w:r w:rsidRPr="00390898">
        <w:rPr>
          <w:rFonts w:ascii="Times New Roman" w:hAnsi="Times New Roman" w:cs="Times New Roman"/>
          <w:color w:val="000000"/>
          <w:sz w:val="28"/>
          <w:szCs w:val="28"/>
        </w:rPr>
        <w:t>Si ndahen liqenet sipas origjinës?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g. </w:t>
      </w:r>
      <w:r w:rsidRPr="00390898">
        <w:rPr>
          <w:rFonts w:ascii="Times New Roman" w:hAnsi="Times New Roman" w:cs="Times New Roman"/>
          <w:color w:val="000000"/>
          <w:sz w:val="28"/>
          <w:szCs w:val="28"/>
        </w:rPr>
        <w:t>Çfarë janë burimet dhe sa lloje janë ato?</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h. </w:t>
      </w:r>
      <w:r w:rsidRPr="00390898">
        <w:rPr>
          <w:rFonts w:ascii="Times New Roman" w:hAnsi="Times New Roman" w:cs="Times New Roman"/>
          <w:color w:val="000000"/>
          <w:sz w:val="28"/>
          <w:szCs w:val="28"/>
        </w:rPr>
        <w:t>Si formohet akullnaja?</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8. Lidh me shigjetë </w:t>
      </w:r>
      <w:r w:rsidRPr="00390898">
        <w:rPr>
          <w:rFonts w:ascii="Times New Roman" w:hAnsi="Times New Roman" w:cs="Times New Roman"/>
          <w:color w:val="000000"/>
          <w:sz w:val="28"/>
          <w:szCs w:val="28"/>
        </w:rPr>
        <w:t>alternativat e duhura.</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sectPr w:rsidR="002742D2" w:rsidRPr="00390898" w:rsidSect="002B05B2">
          <w:type w:val="continuous"/>
          <w:pgSz w:w="15840" w:h="12240" w:orient="landscape"/>
          <w:pgMar w:top="1440" w:right="1440" w:bottom="1440" w:left="1440" w:header="720" w:footer="720" w:gutter="0"/>
          <w:pgNumType w:start="0"/>
          <w:cols w:space="720"/>
          <w:titlePg/>
          <w:docGrid w:linePitch="360"/>
        </w:sect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 xml:space="preserve">a) </w:t>
      </w:r>
      <w:r w:rsidRPr="00390898">
        <w:rPr>
          <w:rFonts w:ascii="Times New Roman" w:hAnsi="Times New Roman" w:cs="Times New Roman"/>
          <w:color w:val="000000"/>
          <w:sz w:val="28"/>
          <w:szCs w:val="28"/>
        </w:rPr>
        <w:t>formohet nga uji i përftuar prej shkrirjes së akujve në një gropë akullnajore.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b) </w:t>
      </w:r>
      <w:r w:rsidRPr="00390898">
        <w:rPr>
          <w:rFonts w:ascii="Times New Roman" w:hAnsi="Times New Roman" w:cs="Times New Roman"/>
          <w:color w:val="000000"/>
          <w:sz w:val="28"/>
          <w:szCs w:val="28"/>
        </w:rPr>
        <w:t>është e errët dhe e ftohtë, sepse aty nuk mbërrin rrezatimi diellor.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c) </w:t>
      </w:r>
      <w:r w:rsidRPr="00390898">
        <w:rPr>
          <w:rFonts w:ascii="Times New Roman" w:hAnsi="Times New Roman" w:cs="Times New Roman"/>
          <w:color w:val="000000"/>
          <w:sz w:val="28"/>
          <w:szCs w:val="28"/>
        </w:rPr>
        <w:t>formohet kur bora e sezonit bie mbi borën e pashkrirë të sezonit të kaluar.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d) </w:t>
      </w:r>
      <w:r w:rsidRPr="00390898">
        <w:rPr>
          <w:rFonts w:ascii="Times New Roman" w:hAnsi="Times New Roman" w:cs="Times New Roman"/>
          <w:color w:val="000000"/>
          <w:sz w:val="28"/>
          <w:szCs w:val="28"/>
        </w:rPr>
        <w:t>formohet kur temperatura e tij është më e ulët se temperatura e ajrit.</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color w:val="000000"/>
          <w:sz w:val="28"/>
          <w:szCs w:val="28"/>
        </w:rPr>
        <w:t>Bora e përhershme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color w:val="000000"/>
          <w:sz w:val="28"/>
          <w:szCs w:val="28"/>
        </w:rPr>
        <w:t>Burimi i ftohtë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color w:val="000000"/>
          <w:sz w:val="28"/>
          <w:szCs w:val="28"/>
        </w:rPr>
        <w:t>Liqeni akullnajor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color w:val="000000"/>
          <w:sz w:val="28"/>
          <w:szCs w:val="28"/>
        </w:rPr>
        <w:t>Shtresa ujore e fundit të oqeanit</w:t>
      </w:r>
    </w:p>
    <w:p w:rsidR="002742D2" w:rsidRPr="00390898" w:rsidRDefault="002742D2" w:rsidP="00C66DE3">
      <w:pPr>
        <w:autoSpaceDE w:val="0"/>
        <w:autoSpaceDN w:val="0"/>
        <w:adjustRightInd w:val="0"/>
        <w:ind w:firstLine="0"/>
        <w:jc w:val="left"/>
        <w:rPr>
          <w:rFonts w:ascii="Times New Roman" w:hAnsi="Times New Roman" w:cs="Times New Roman"/>
          <w:color w:val="FFFFFF"/>
          <w:sz w:val="28"/>
          <w:szCs w:val="28"/>
        </w:rPr>
        <w:sectPr w:rsidR="002742D2" w:rsidRPr="00390898" w:rsidSect="002B05B2">
          <w:type w:val="continuous"/>
          <w:pgSz w:w="15840" w:h="12240" w:orient="landscape"/>
          <w:pgMar w:top="1440" w:right="1440" w:bottom="1440" w:left="1440" w:header="720" w:footer="720" w:gutter="0"/>
          <w:pgNumType w:start="0"/>
          <w:cols w:num="2" w:space="720" w:equalWidth="0">
            <w:col w:w="6120" w:space="720"/>
            <w:col w:w="6120"/>
          </w:cols>
          <w:titlePg/>
          <w:docGrid w:linePitch="360"/>
        </w:sectPr>
      </w:pPr>
    </w:p>
    <w:p w:rsidR="002742D2" w:rsidRPr="00390898" w:rsidRDefault="002742D2" w:rsidP="00C66DE3">
      <w:pPr>
        <w:autoSpaceDE w:val="0"/>
        <w:autoSpaceDN w:val="0"/>
        <w:adjustRightInd w:val="0"/>
        <w:ind w:firstLine="0"/>
        <w:jc w:val="left"/>
        <w:rPr>
          <w:rFonts w:ascii="Times New Roman" w:hAnsi="Times New Roman" w:cs="Times New Roman"/>
          <w:color w:val="FFFFFF"/>
          <w:sz w:val="28"/>
          <w:szCs w:val="28"/>
        </w:rPr>
      </w:pPr>
      <w:r w:rsidRPr="00390898">
        <w:rPr>
          <w:rFonts w:ascii="Times New Roman" w:hAnsi="Times New Roman" w:cs="Times New Roman"/>
          <w:color w:val="FFFFFF"/>
          <w:sz w:val="28"/>
          <w:szCs w:val="28"/>
        </w:rPr>
        <w:lastRenderedPageBreak/>
        <w:t xml:space="preserve">4 </w:t>
      </w:r>
    </w:p>
    <w:p w:rsidR="002742D2" w:rsidRPr="00390898" w:rsidRDefault="002742D2" w:rsidP="00C66DE3">
      <w:pPr>
        <w:autoSpaceDE w:val="0"/>
        <w:autoSpaceDN w:val="0"/>
        <w:adjustRightInd w:val="0"/>
        <w:ind w:firstLine="0"/>
        <w:jc w:val="left"/>
        <w:rPr>
          <w:rFonts w:ascii="Times New Roman" w:hAnsi="Times New Roman" w:cs="Times New Roman"/>
          <w:color w:val="FFFFFF"/>
          <w:sz w:val="28"/>
          <w:szCs w:val="28"/>
        </w:rPr>
      </w:pPr>
      <w:r w:rsidRPr="00390898">
        <w:rPr>
          <w:rFonts w:ascii="Times New Roman" w:hAnsi="Times New Roman" w:cs="Times New Roman"/>
          <w:color w:val="FFFFFF"/>
          <w:sz w:val="28"/>
          <w:szCs w:val="28"/>
        </w:rPr>
        <w:t>5</w:t>
      </w:r>
    </w:p>
    <w:p w:rsidR="002742D2" w:rsidRPr="00390898" w:rsidRDefault="002742D2" w:rsidP="00C66DE3">
      <w:pPr>
        <w:autoSpaceDE w:val="0"/>
        <w:autoSpaceDN w:val="0"/>
        <w:adjustRightInd w:val="0"/>
        <w:ind w:firstLine="0"/>
        <w:jc w:val="left"/>
        <w:rPr>
          <w:rFonts w:ascii="Times New Roman" w:hAnsi="Times New Roman" w:cs="Times New Roman"/>
          <w:b/>
          <w:color w:val="008080"/>
          <w:sz w:val="28"/>
          <w:szCs w:val="28"/>
        </w:rPr>
      </w:pPr>
      <w:r w:rsidRPr="00390898">
        <w:rPr>
          <w:rFonts w:ascii="Times New Roman" w:hAnsi="Times New Roman" w:cs="Times New Roman"/>
          <w:b/>
          <w:color w:val="008080"/>
          <w:sz w:val="28"/>
          <w:szCs w:val="28"/>
        </w:rPr>
        <w:t>Projekt (ora e dytë)</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Tema: Çështjet mjedisore të ujërave pranë vendbanimit tim</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lastRenderedPageBreak/>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këtij projekti,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diskuton mbi potencialet turistike, ekonomike dhe mjedisore që mund të kenë: lumi, liqeni, hapësira bregdetare, burimet ujore pranë vendbanimit të tij;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hulumton mbi një çështje mjedisore që lidhet me ujërat në zonën e tij dhe identifikon problemin;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përcakton faktorët e mundshëm që shkaktojnë problematikën mjedisore;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ofron zgjidhjen e problemit;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vlerëson përfitimet dhe rreziqet e zgjidhjeve të mundshme;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 me grupin idetë dhe përfundimet individuale;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u bën thirrje moshatarëve dhe komunitetit për të qenë aktivë në zgjidhjet e problemeve të tilla.</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Burimet kryesore të informacionit: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Teksti mësimor i Gjeografisë 7, materiale të hulumtuara dhe të grumbulluara më parë për realizimin e projektit; vëzhgime të nxënësve</w:t>
      </w:r>
      <w:r w:rsidR="00B42D6E" w:rsidRPr="00390898">
        <w:rPr>
          <w:rFonts w:ascii="Times New Roman" w:hAnsi="Times New Roman" w:cs="Times New Roman"/>
          <w:color w:val="000000"/>
          <w:sz w:val="28"/>
          <w:szCs w:val="28"/>
        </w:rPr>
        <w:t>/eve</w:t>
      </w:r>
      <w:r w:rsidRPr="00390898">
        <w:rPr>
          <w:rFonts w:ascii="Times New Roman" w:hAnsi="Times New Roman" w:cs="Times New Roman"/>
          <w:color w:val="000000"/>
          <w:sz w:val="28"/>
          <w:szCs w:val="28"/>
        </w:rPr>
        <w:t xml:space="preserve"> në terren, biseda me më të rriturit e familjes dhe komunitetin përkatës; të dhëna dhe analiza të marra pranë pushtetit lokal; informacione të siguruara nga interneti, institucione apo organizata mjedisore, si dhe nga media e shtypi.</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 hulumtim, intervista, anketim, diskutim, analizë, prezantim, shkëmbim opinionesh.</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Mjetet që do të përdoren deri në realizimin përfundimtar të projektit: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Teksti mësimor, materiale të printuara, informacione nga shtypi i shkruar; kompjuter, videoprojektor, tabelë prezantimi, shenjues, fletëpalosje, postera, foto të ndryshme, skica/vizatime, makete të ndërtuara nga nxënësit</w:t>
      </w:r>
      <w:r w:rsidR="00B42D6E"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etj.</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Përshkrimi përmbledhës i veprimtarive kryesore që do të zhvillohen gjatë orës së dytë të projektit: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Nxënësit</w:t>
      </w:r>
      <w:r w:rsidR="00B42D6E"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raportojnë punën e bërë deri në këtë fazë të projektit.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Evidentohet kontributi i secilit anëtar të grupit dhe shkalla e bashkëpunimit midis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Nxënësit</w:t>
      </w:r>
      <w:r w:rsidR="00B42D6E"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 shkallën e përdorimit të burimeve të informacionit, rrugët e sigurimit dhe vlefshmërinë e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 Raportohen vështirësitë dhe bëhen sugjerime edhe nga nxënës</w:t>
      </w:r>
      <w:r w:rsidR="00B42D6E" w:rsidRPr="00390898">
        <w:rPr>
          <w:rFonts w:ascii="Times New Roman" w:hAnsi="Times New Roman" w:cs="Times New Roman"/>
          <w:color w:val="000000"/>
          <w:sz w:val="28"/>
          <w:szCs w:val="28"/>
        </w:rPr>
        <w:t>/e</w:t>
      </w:r>
      <w:r w:rsidRPr="00390898">
        <w:rPr>
          <w:rFonts w:ascii="Times New Roman" w:hAnsi="Times New Roman" w:cs="Times New Roman"/>
          <w:color w:val="000000"/>
          <w:sz w:val="28"/>
          <w:szCs w:val="28"/>
        </w:rPr>
        <w:t xml:space="preserve"> të grupeve të tjera mbi zgjidhje dhe ide të ndryshme.</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Shënim</w:t>
      </w:r>
    </w:p>
    <w:p w:rsidR="002742D2" w:rsidRPr="00390898" w:rsidRDefault="002742D2" w:rsidP="00C66DE3">
      <w:pPr>
        <w:autoSpaceDE w:val="0"/>
        <w:autoSpaceDN w:val="0"/>
        <w:adjustRightInd w:val="0"/>
        <w:ind w:firstLine="0"/>
        <w:jc w:val="left"/>
        <w:rPr>
          <w:rFonts w:ascii="Times New Roman" w:hAnsi="Times New Roman" w:cs="Times New Roman"/>
          <w:bCs/>
          <w:color w:val="000000"/>
          <w:sz w:val="28"/>
          <w:szCs w:val="28"/>
        </w:rPr>
      </w:pPr>
      <w:r w:rsidRPr="00390898">
        <w:rPr>
          <w:rFonts w:ascii="Times New Roman" w:hAnsi="Times New Roman" w:cs="Times New Roman"/>
          <w:bCs/>
          <w:color w:val="000000"/>
          <w:sz w:val="28"/>
          <w:szCs w:val="28"/>
        </w:rPr>
        <w:t>Për udhëzimet e realizimit të projektit referoju rubrikës përkatëse, të paraqitur në orën e parë të tij.</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Default="002742D2"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F97569" w:rsidRPr="00390898" w:rsidRDefault="00F97569" w:rsidP="00C66DE3">
      <w:pPr>
        <w:autoSpaceDE w:val="0"/>
        <w:autoSpaceDN w:val="0"/>
        <w:adjustRightInd w:val="0"/>
        <w:ind w:firstLine="0"/>
        <w:jc w:val="left"/>
        <w:rPr>
          <w:rFonts w:ascii="Times New Roman" w:hAnsi="Times New Roman" w:cs="Times New Roman"/>
          <w:b/>
          <w:bCs/>
          <w:color w:val="FF0000"/>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II.20 Ndërtimi i brendshëm i Tokës</w:t>
      </w:r>
    </w:p>
    <w:tbl>
      <w:tblPr>
        <w:tblW w:w="1423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2831"/>
        <w:gridCol w:w="3537"/>
        <w:gridCol w:w="3990"/>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2831"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353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990"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spacing w:line="360" w:lineRule="auto"/>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II.20 Ndërtimi i brendshëm i Tokës</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B42D6E"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B42D6E"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veçoritë kryesore për secilën shtresë të Tokës</w:t>
            </w:r>
            <w:r w:rsidRPr="00390898">
              <w:rPr>
                <w:rFonts w:ascii="Times New Roman" w:hAnsi="Times New Roman" w:cs="Times New Roman"/>
                <w:color w:val="000000"/>
                <w:sz w:val="28"/>
                <w:szCs w:val="28"/>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B42D6E"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B42D6E"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pacing w:val="-3"/>
                <w:sz w:val="28"/>
                <w:szCs w:val="28"/>
                <w:lang w:eastAsia="sq-AL"/>
              </w:rPr>
              <w:t>De</w:t>
            </w:r>
            <w:r w:rsidRPr="00390898">
              <w:rPr>
                <w:rFonts w:ascii="Times New Roman" w:hAnsi="Times New Roman" w:cs="Times New Roman"/>
                <w:spacing w:val="2"/>
                <w:sz w:val="28"/>
                <w:szCs w:val="28"/>
                <w:lang w:eastAsia="sq-AL"/>
              </w:rPr>
              <w:t>m</w:t>
            </w:r>
            <w:r w:rsidRPr="00390898">
              <w:rPr>
                <w:rFonts w:ascii="Times New Roman" w:hAnsi="Times New Roman" w:cs="Times New Roman"/>
                <w:spacing w:val="-3"/>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t</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3"/>
                <w:sz w:val="28"/>
                <w:szCs w:val="28"/>
                <w:lang w:eastAsia="sq-AL"/>
              </w:rPr>
              <w:t xml:space="preserve">on dhe shpjegon për moshatarët e tij, </w:t>
            </w:r>
            <w:r w:rsidRPr="00390898">
              <w:rPr>
                <w:rFonts w:ascii="Times New Roman" w:hAnsi="Times New Roman" w:cs="Times New Roman"/>
                <w:sz w:val="28"/>
                <w:szCs w:val="28"/>
              </w:rPr>
              <w:t>ndërtimin e brendshëm të Tokës duke përshkruar veçoritë kryesore për secilën shtresë.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B42D6E"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B42D6E"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 (topin me rrjetën gjeografike)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Modelon ndërtimin e brendshëm të Tokës duke përshkruar veçoritë kryesore për secilën shtresë.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B42D6E"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B42D6E"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B42D6E" w:rsidRPr="0039089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B42D6E"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B42D6E"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lastRenderedPageBreak/>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B42D6E"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B42D6E"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B42D6E"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B42D6E"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Nxënësi</w:t>
            </w:r>
            <w:r w:rsidR="00B42D6E" w:rsidRPr="00390898">
              <w:rPr>
                <w:rFonts w:ascii="Times New Roman" w:hAnsi="Times New Roman" w:cs="Times New Roman"/>
                <w:sz w:val="28"/>
                <w:szCs w:val="28"/>
              </w:rPr>
              <w:t>/ja</w:t>
            </w:r>
            <w:r w:rsidRPr="00390898">
              <w:rPr>
                <w:rFonts w:ascii="Times New Roman" w:hAnsi="Times New Roman" w:cs="Times New Roman"/>
                <w:sz w:val="28"/>
                <w:szCs w:val="28"/>
              </w:rPr>
              <w:t xml:space="preserve"> përshkuan veçoritë kryesore për secilën shtresë të Tokës.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w:t>
            </w:r>
            <w:r w:rsidR="00B42D6E" w:rsidRPr="00390898">
              <w:rPr>
                <w:rFonts w:ascii="Times New Roman" w:hAnsi="Times New Roman" w:cs="Times New Roman"/>
                <w:color w:val="000000"/>
                <w:sz w:val="28"/>
                <w:szCs w:val="28"/>
              </w:rPr>
              <w:t>/ja</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mbledh të dhëna mbi ndërtimin e brendshëm të Tokës.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lang w:eastAsia="sq-AL"/>
              </w:rPr>
              <w:t>Nxënësi</w:t>
            </w:r>
            <w:r w:rsidR="00B42D6E" w:rsidRPr="00390898">
              <w:rPr>
                <w:rFonts w:ascii="Times New Roman" w:hAnsi="Times New Roman" w:cs="Times New Roman"/>
                <w:sz w:val="28"/>
                <w:szCs w:val="28"/>
                <w:lang w:eastAsia="sq-AL"/>
              </w:rPr>
              <w:t>/ja</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modelon ndërtimin e brendshëm të Tokës duke përshkruar veçoritë kryesore për secilën shtresë.</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b/>
                <w:i/>
                <w:color w:val="FF0000"/>
                <w:sz w:val="28"/>
                <w:szCs w:val="28"/>
              </w:rPr>
            </w:pPr>
            <w:r w:rsidRPr="00390898">
              <w:rPr>
                <w:rFonts w:ascii="Times New Roman" w:hAnsi="Times New Roman" w:cs="Times New Roman"/>
                <w:bCs/>
                <w:sz w:val="28"/>
                <w:szCs w:val="28"/>
                <w:lang w:eastAsia="sq-AL"/>
              </w:rPr>
              <w:t>Rezultatet e të nxënit të temës mësimore</w:t>
            </w:r>
            <w:r w:rsidR="00B42D6E" w:rsidRPr="00390898">
              <w:rPr>
                <w:rFonts w:ascii="Times New Roman" w:hAnsi="Times New Roman" w:cs="Times New Roman"/>
                <w:sz w:val="28"/>
                <w:szCs w:val="28"/>
              </w:rPr>
              <w:t>: Nxënësi/ja</w:t>
            </w:r>
            <w:r w:rsidRPr="00390898">
              <w:rPr>
                <w:rFonts w:ascii="Times New Roman" w:hAnsi="Times New Roman" w:cs="Times New Roman"/>
                <w:sz w:val="28"/>
                <w:szCs w:val="28"/>
              </w:rPr>
              <w:t xml:space="preserve"> modelon ndërtimin e brendshëm të Tokës duke përshkruar veçoritë kryesore për secilën shtresë.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korja (kontinentale, oqeanike) manteli, bërthama, litosfera,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astenosfera</w:t>
            </w:r>
          </w:p>
        </w:tc>
      </w:tr>
      <w:tr w:rsidR="002742D2" w:rsidRPr="00390898" w:rsidTr="002B05B2">
        <w:trPr>
          <w:jc w:val="center"/>
        </w:trPr>
        <w:tc>
          <w:tcPr>
            <w:tcW w:w="6709"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236"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w:t>
            </w:r>
            <w:r w:rsidR="00B42D6E" w:rsidRPr="00390898">
              <w:rPr>
                <w:rFonts w:ascii="Times New Roman" w:hAnsi="Times New Roman" w:cs="Times New Roman"/>
                <w:b/>
                <w:bCs/>
                <w:sz w:val="28"/>
                <w:szCs w:val="28"/>
                <w:lang w:eastAsia="sq-AL"/>
              </w:rPr>
              <w:t>odologjia/teknikat e përdorura/</w:t>
            </w:r>
            <w:r w:rsidRPr="00390898">
              <w:rPr>
                <w:rFonts w:ascii="Times New Roman" w:hAnsi="Times New Roman" w:cs="Times New Roman"/>
                <w:b/>
                <w:bCs/>
                <w:sz w:val="28"/>
                <w:szCs w:val="28"/>
                <w:lang w:eastAsia="sq-AL"/>
              </w:rPr>
              <w:t>veprimtaritë e nxënësve</w:t>
            </w:r>
            <w:r w:rsidR="00B42D6E" w:rsidRPr="00390898">
              <w:rPr>
                <w:rFonts w:ascii="Times New Roman" w:hAnsi="Times New Roman" w:cs="Times New Roman"/>
                <w:b/>
                <w:bCs/>
                <w:sz w:val="28"/>
                <w:szCs w:val="28"/>
                <w:lang w:eastAsia="sq-AL"/>
              </w:rPr>
              <w:t>/eve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B42D6E" w:rsidRPr="00390898">
              <w:rPr>
                <w:rFonts w:ascii="Times New Roman" w:hAnsi="Times New Roman" w:cs="Times New Roman"/>
                <w:b/>
                <w:bCs/>
                <w:i/>
                <w:iCs/>
                <w:sz w:val="28"/>
                <w:szCs w:val="28"/>
                <w:lang w:eastAsia="sq-AL"/>
              </w:rPr>
              <w:t>/eve</w:t>
            </w:r>
          </w:p>
        </w:tc>
        <w:tc>
          <w:tcPr>
            <w:tcW w:w="11731"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42D6E"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65"/>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Toka është një trup i ngurtë, i përbërë nga shtresa;</w:t>
            </w:r>
          </w:p>
          <w:p w:rsidR="002742D2" w:rsidRPr="00390898" w:rsidRDefault="002742D2" w:rsidP="00C66DE3">
            <w:pPr>
              <w:numPr>
                <w:ilvl w:val="0"/>
                <w:numId w:val="65"/>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Brendësia e Tokës nuk mund të shihet me sy të lirë; </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731"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2.20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2.20 (në tekst) – “</w:t>
            </w:r>
            <w:r w:rsidRPr="00390898">
              <w:rPr>
                <w:rFonts w:ascii="Times New Roman" w:hAnsi="Times New Roman" w:cs="Times New Roman"/>
                <w:color w:val="000000"/>
                <w:sz w:val="28"/>
                <w:szCs w:val="28"/>
              </w:rPr>
              <w:t xml:space="preserve">Diskutojmë: </w:t>
            </w:r>
            <w:r w:rsidRPr="00390898">
              <w:rPr>
                <w:rFonts w:ascii="Times New Roman" w:hAnsi="Times New Roman" w:cs="Times New Roman"/>
                <w:sz w:val="28"/>
                <w:szCs w:val="28"/>
              </w:rPr>
              <w:lastRenderedPageBreak/>
              <w:t xml:space="preserve">Dimë që Toka jonë, si pjesë e grupit të planetëve të brendshëm, është një trup shkëmbor </w:t>
            </w:r>
            <w:r w:rsidR="00BA2445" w:rsidRPr="00390898">
              <w:rPr>
                <w:rFonts w:ascii="Times New Roman" w:hAnsi="Times New Roman" w:cs="Times New Roman"/>
                <w:sz w:val="28"/>
                <w:szCs w:val="28"/>
              </w:rPr>
              <w:t>që përbëhet prej elementeve të rënda</w:t>
            </w:r>
            <w:r w:rsidRPr="00390898">
              <w:rPr>
                <w:rFonts w:ascii="Times New Roman" w:hAnsi="Times New Roman" w:cs="Times New Roman"/>
                <w:sz w:val="28"/>
                <w:szCs w:val="28"/>
              </w:rPr>
              <w:t xml:space="preserve"> </w:t>
            </w:r>
            <w:r w:rsidRPr="00390898">
              <w:rPr>
                <w:rFonts w:ascii="Times New Roman" w:hAnsi="Times New Roman" w:cs="Times New Roman"/>
                <w:bCs/>
                <w:sz w:val="28"/>
                <w:szCs w:val="28"/>
              </w:rPr>
              <w:t>(al</w:t>
            </w:r>
            <w:r w:rsidR="00D568E0" w:rsidRPr="00390898">
              <w:rPr>
                <w:rFonts w:ascii="Times New Roman" w:hAnsi="Times New Roman" w:cs="Times New Roman"/>
                <w:bCs/>
                <w:sz w:val="28"/>
                <w:szCs w:val="28"/>
              </w:rPr>
              <w:t>umin, silic, nikel, hekur, krom</w:t>
            </w:r>
            <w:r w:rsidRPr="00390898">
              <w:rPr>
                <w:rFonts w:ascii="Times New Roman" w:hAnsi="Times New Roman" w:cs="Times New Roman"/>
                <w:bCs/>
                <w:sz w:val="28"/>
                <w:szCs w:val="28"/>
              </w:rPr>
              <w:t xml:space="preserve"> etj)</w:t>
            </w:r>
            <w:r w:rsidRPr="00390898">
              <w:rPr>
                <w:rFonts w:ascii="Times New Roman" w:hAnsi="Times New Roman" w:cs="Times New Roman"/>
                <w:sz w:val="28"/>
                <w:szCs w:val="28"/>
              </w:rPr>
              <w:t>. Në sipërfaqe</w:t>
            </w:r>
            <w:r w:rsidR="00BA2445" w:rsidRPr="00390898">
              <w:rPr>
                <w:rFonts w:ascii="Times New Roman" w:hAnsi="Times New Roman" w:cs="Times New Roman"/>
                <w:sz w:val="28"/>
                <w:szCs w:val="28"/>
              </w:rPr>
              <w:t>, ne</w:t>
            </w:r>
            <w:r w:rsidRPr="00390898">
              <w:rPr>
                <w:rFonts w:ascii="Times New Roman" w:hAnsi="Times New Roman" w:cs="Times New Roman"/>
                <w:sz w:val="28"/>
                <w:szCs w:val="28"/>
              </w:rPr>
              <w:t xml:space="preserve"> e shohim atë si një trup të ngurtë. Sipas informacioneve dhe përfytyrimeve tuaja, a mendoni se është ajo njësoj e gurtë deri në qendrën e saj?“</w:t>
            </w:r>
            <w:r w:rsidR="00C66DE3" w:rsidRPr="00390898">
              <w:rPr>
                <w:rFonts w:ascii="Times New Roman" w:hAnsi="Times New Roman" w:cs="Times New Roman"/>
                <w:sz w:val="28"/>
                <w:szCs w:val="28"/>
              </w:rPr>
              <w:t xml:space="preserve"> </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w:t>
            </w:r>
            <w:r w:rsidR="00B42D6E"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w:t>
            </w:r>
            <w:r w:rsidR="00B42D6E" w:rsidRPr="00390898">
              <w:rPr>
                <w:rFonts w:ascii="Times New Roman" w:hAnsi="Times New Roman" w:cs="Times New Roman"/>
                <w:color w:val="000000"/>
                <w:sz w:val="28"/>
                <w:szCs w:val="28"/>
              </w:rPr>
              <w:t xml:space="preserve"> mes tyre.</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noProof/>
                <w:sz w:val="28"/>
                <w:szCs w:val="28"/>
                <w:lang w:eastAsia="sq-AL"/>
              </w:rPr>
              <w:drawing>
                <wp:anchor distT="0" distB="0" distL="114300" distR="114300" simplePos="0" relativeHeight="251702272" behindDoc="0" locked="0" layoutInCell="1" allowOverlap="1">
                  <wp:simplePos x="0" y="0"/>
                  <wp:positionH relativeFrom="column">
                    <wp:posOffset>4230370</wp:posOffset>
                  </wp:positionH>
                  <wp:positionV relativeFrom="paragraph">
                    <wp:posOffset>-424815</wp:posOffset>
                  </wp:positionV>
                  <wp:extent cx="3104515" cy="2275205"/>
                  <wp:effectExtent l="19050" t="0" r="635" b="0"/>
                  <wp:wrapSquare wrapText="bothSides"/>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2" cstate="print"/>
                          <a:srcRect/>
                          <a:stretch>
                            <a:fillRect/>
                          </a:stretch>
                        </pic:blipFill>
                        <pic:spPr bwMode="auto">
                          <a:xfrm>
                            <a:off x="0" y="0"/>
                            <a:ext cx="3104515" cy="2275205"/>
                          </a:xfrm>
                          <a:prstGeom prst="rect">
                            <a:avLst/>
                          </a:prstGeom>
                          <a:noFill/>
                          <a:ln w="9525">
                            <a:noFill/>
                            <a:miter lim="800000"/>
                            <a:headEnd/>
                            <a:tailEnd/>
                          </a:ln>
                        </pic:spPr>
                      </pic:pic>
                    </a:graphicData>
                  </a:graphic>
                </wp:anchor>
              </w:drawing>
            </w:r>
            <w:r w:rsidRPr="00390898">
              <w:rPr>
                <w:rFonts w:ascii="Times New Roman" w:hAnsi="Times New Roman" w:cs="Times New Roman"/>
                <w:color w:val="000000"/>
                <w:sz w:val="28"/>
                <w:szCs w:val="28"/>
              </w:rPr>
              <w:t xml:space="preserve">Duke marrë si shembull figurën 48, mësuesi/ja vazhdon të trajtojë informacionin e ri: </w:t>
            </w:r>
            <w:r w:rsidRPr="00390898">
              <w:rPr>
                <w:rFonts w:ascii="Times New Roman" w:hAnsi="Times New Roman" w:cs="Times New Roman"/>
                <w:sz w:val="28"/>
                <w:szCs w:val="28"/>
              </w:rPr>
              <w:t xml:space="preserve">Njohuritë tona mbi strukturën e brendshme të Tokës bazohen kryesisht në të dhëna jo të drejtpërdrejta, sepse njeriu, deri më sot ka arritur të gërmojë jo më shumë se 12-15 km në thellësi të saj. Për ta njohur Tokën deri në brendësi të saj, na vijnë në ndihmë valët sizmike, të cilat në momentet kur ndodhin tërmetet, shpërndahen në drejtime dhe mënyra të ndryshme, në varësi të përbërjes së lëndës ku kalojnë </w:t>
            </w:r>
            <w:r w:rsidR="00D568E0" w:rsidRPr="00390898">
              <w:rPr>
                <w:rFonts w:ascii="Times New Roman" w:hAnsi="Times New Roman" w:cs="Times New Roman"/>
                <w:sz w:val="28"/>
                <w:szCs w:val="28"/>
              </w:rPr>
              <w:t>(fig. 48)… Bazuar në këtë figurë</w:t>
            </w:r>
            <w:r w:rsidRPr="00390898">
              <w:rPr>
                <w:rFonts w:ascii="Times New Roman" w:hAnsi="Times New Roman" w:cs="Times New Roman"/>
                <w:sz w:val="28"/>
                <w:szCs w:val="28"/>
              </w:rPr>
              <w:t>,</w:t>
            </w:r>
            <w:r w:rsidR="00B42D6E" w:rsidRPr="00390898">
              <w:rPr>
                <w:rFonts w:ascii="Times New Roman" w:hAnsi="Times New Roman" w:cs="Times New Roman"/>
                <w:sz w:val="28"/>
                <w:szCs w:val="28"/>
              </w:rPr>
              <w:t xml:space="preserve"> mësuesja u tregon nxënësve/eve </w:t>
            </w:r>
            <w:r w:rsidRPr="00390898">
              <w:rPr>
                <w:rFonts w:ascii="Times New Roman" w:hAnsi="Times New Roman" w:cs="Times New Roman"/>
                <w:sz w:val="28"/>
                <w:szCs w:val="28"/>
              </w:rPr>
              <w:t>ndryshimet që pës</w:t>
            </w:r>
            <w:r w:rsidR="00D568E0" w:rsidRPr="00390898">
              <w:rPr>
                <w:rFonts w:ascii="Times New Roman" w:hAnsi="Times New Roman" w:cs="Times New Roman"/>
                <w:sz w:val="28"/>
                <w:szCs w:val="28"/>
              </w:rPr>
              <w:t>ojnë valët (se si përthyhen valë</w:t>
            </w:r>
            <w:r w:rsidRPr="00390898">
              <w:rPr>
                <w:rFonts w:ascii="Times New Roman" w:hAnsi="Times New Roman" w:cs="Times New Roman"/>
                <w:sz w:val="28"/>
                <w:szCs w:val="28"/>
              </w:rPr>
              <w:t>t-me kënde të ndryshme dhe ka zona ku nuk kalojnë) në shtresa të ndryshme të Tokës.</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Në vazhdim trajton ndërtimin shtresor të Tokës: Shtresa e parë, në të cilën ndodhet edhe bota e gjallë, është korja e Tokës. Ajo përbën vetëm 2% të vëllimit të përgjithshëm të këtij planeti dhe është e formuar nga shkëmbinj me përbërje të ndryshme, ku mbizotërojnë elemente të tilla si, silici dhe alumini. Kjo shtresë gjendet në formën e </w:t>
            </w:r>
            <w:r w:rsidRPr="00390898">
              <w:rPr>
                <w:rFonts w:ascii="Times New Roman" w:hAnsi="Times New Roman" w:cs="Times New Roman"/>
                <w:b/>
                <w:bCs/>
                <w:sz w:val="28"/>
                <w:szCs w:val="28"/>
              </w:rPr>
              <w:t xml:space="preserve">kores kontinentale </w:t>
            </w:r>
            <w:r w:rsidRPr="00390898">
              <w:rPr>
                <w:rFonts w:ascii="Times New Roman" w:hAnsi="Times New Roman" w:cs="Times New Roman"/>
                <w:sz w:val="28"/>
                <w:szCs w:val="28"/>
              </w:rPr>
              <w:t xml:space="preserve">dhe </w:t>
            </w:r>
            <w:r w:rsidRPr="00390898">
              <w:rPr>
                <w:rFonts w:ascii="Times New Roman" w:hAnsi="Times New Roman" w:cs="Times New Roman"/>
                <w:b/>
                <w:bCs/>
                <w:sz w:val="28"/>
                <w:szCs w:val="28"/>
              </w:rPr>
              <w:t>kores oqeanike</w:t>
            </w:r>
            <w:r w:rsidRPr="00390898">
              <w:rPr>
                <w:rFonts w:ascii="Times New Roman" w:hAnsi="Times New Roman" w:cs="Times New Roman"/>
                <w:sz w:val="28"/>
                <w:szCs w:val="28"/>
              </w:rPr>
              <w:t>. Trashësia e kores kontinentale ndryshon nga 30 km deri në 70 km, ndërsa ajo e kores oqeanike shkon 5 deri në 8 km…</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Fton nxënësit</w:t>
            </w:r>
            <w:r w:rsidR="00B42D6E" w:rsidRPr="00390898">
              <w:rPr>
                <w:rFonts w:ascii="Times New Roman" w:hAnsi="Times New Roman" w:cs="Times New Roman"/>
                <w:sz w:val="28"/>
                <w:szCs w:val="28"/>
              </w:rPr>
              <w:t>/et</w:t>
            </w:r>
            <w:r w:rsidRPr="00390898">
              <w:rPr>
                <w:rFonts w:ascii="Times New Roman" w:hAnsi="Times New Roman" w:cs="Times New Roman"/>
                <w:sz w:val="28"/>
                <w:szCs w:val="28"/>
              </w:rPr>
              <w:t xml:space="preserve"> që</w:t>
            </w:r>
            <w:r w:rsidR="00B42D6E" w:rsidRPr="00390898">
              <w:rPr>
                <w:rFonts w:ascii="Times New Roman" w:hAnsi="Times New Roman" w:cs="Times New Roman"/>
                <w:sz w:val="28"/>
                <w:szCs w:val="28"/>
              </w:rPr>
              <w:t>,</w:t>
            </w:r>
            <w:r w:rsidRPr="00390898">
              <w:rPr>
                <w:rFonts w:ascii="Times New Roman" w:hAnsi="Times New Roman" w:cs="Times New Roman"/>
                <w:sz w:val="28"/>
                <w:szCs w:val="28"/>
              </w:rPr>
              <w:t xml:space="preserve"> bazuar në figurën 49</w:t>
            </w:r>
            <w:r w:rsidR="00B42D6E" w:rsidRPr="00390898">
              <w:rPr>
                <w:rFonts w:ascii="Times New Roman" w:hAnsi="Times New Roman" w:cs="Times New Roman"/>
                <w:sz w:val="28"/>
                <w:szCs w:val="28"/>
              </w:rPr>
              <w:t>,</w:t>
            </w:r>
            <w:r w:rsidRPr="00390898">
              <w:rPr>
                <w:rFonts w:ascii="Times New Roman" w:hAnsi="Times New Roman" w:cs="Times New Roman"/>
                <w:sz w:val="28"/>
                <w:szCs w:val="28"/>
              </w:rPr>
              <w:t xml:space="preserve"> të dallojnë dhe përshkruajnë shtresat e Tokës nga sipërfaqja në brendësi.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Lihet detyrë klase ushtrimi 1 i</w:t>
            </w:r>
            <w:r w:rsidR="002742D2" w:rsidRPr="00390898">
              <w:rPr>
                <w:rFonts w:ascii="Times New Roman" w:hAnsi="Times New Roman" w:cs="Times New Roman"/>
                <w:sz w:val="28"/>
                <w:szCs w:val="28"/>
                <w:lang w:eastAsia="sq-AL"/>
              </w:rPr>
              <w:t xml:space="preserve"> rubrikës “Radha jote”. Lihet si detyrë shtëpie ushtrimi 2</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731"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42D6E"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r w:rsidR="00B42D6E" w:rsidRPr="00390898">
              <w:rPr>
                <w:rFonts w:ascii="Times New Roman" w:hAnsi="Times New Roman" w:cs="Times New Roman"/>
                <w:b/>
                <w:bCs/>
                <w:i/>
                <w:iCs/>
                <w:sz w:val="28"/>
                <w:szCs w:val="28"/>
                <w:lang w:eastAsia="sq-AL"/>
              </w:rPr>
              <w:t>/es</w:t>
            </w:r>
          </w:p>
        </w:tc>
        <w:tc>
          <w:tcPr>
            <w:tcW w:w="11731" w:type="dxa"/>
            <w:gridSpan w:val="4"/>
            <w:tcBorders>
              <w:top w:val="single" w:sz="4" w:space="0" w:color="000000"/>
              <w:left w:val="single" w:sz="4" w:space="0" w:color="000000"/>
              <w:bottom w:val="single" w:sz="4" w:space="0" w:color="000000"/>
              <w:right w:val="single" w:sz="4" w:space="0" w:color="000000"/>
            </w:tcBorders>
          </w:tcPr>
          <w:p w:rsidR="002742D2" w:rsidRPr="00390898" w:rsidRDefault="00B42D6E"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w:t>
            </w:r>
            <w:r w:rsidR="003D5DDB" w:rsidRPr="00390898">
              <w:rPr>
                <w:rFonts w:ascii="Times New Roman" w:hAnsi="Times New Roman" w:cs="Times New Roman"/>
                <w:sz w:val="28"/>
                <w:szCs w:val="28"/>
                <w:lang w:eastAsia="sq-AL"/>
              </w:rPr>
              <w:t xml:space="preserve"> e punës individuale dhe të punës</w:t>
            </w:r>
            <w:r w:rsidR="002742D2" w:rsidRPr="00390898">
              <w:rPr>
                <w:rFonts w:ascii="Times New Roman" w:hAnsi="Times New Roman" w:cs="Times New Roman"/>
                <w:sz w:val="28"/>
                <w:szCs w:val="28"/>
                <w:lang w:eastAsia="sq-AL"/>
              </w:rPr>
              <w:t xml:space="preserve"> në grup.</w:t>
            </w:r>
          </w:p>
        </w:tc>
      </w:tr>
    </w:tbl>
    <w:p w:rsidR="002742D2" w:rsidRDefault="002742D2" w:rsidP="00C66DE3">
      <w:pPr>
        <w:spacing w:line="360" w:lineRule="auto"/>
        <w:ind w:firstLine="0"/>
        <w:jc w:val="left"/>
        <w:rPr>
          <w:rFonts w:ascii="Times New Roman" w:hAnsi="Times New Roman" w:cs="Times New Roman"/>
          <w:b/>
          <w:bCs/>
          <w:color w:val="4F6228"/>
          <w:sz w:val="28"/>
          <w:szCs w:val="28"/>
        </w:rPr>
      </w:pPr>
    </w:p>
    <w:p w:rsidR="00F97569" w:rsidRPr="00390898" w:rsidRDefault="00F97569" w:rsidP="00C66DE3">
      <w:pPr>
        <w:spacing w:line="360" w:lineRule="auto"/>
        <w:ind w:firstLine="0"/>
        <w:jc w:val="left"/>
        <w:rPr>
          <w:rFonts w:ascii="Times New Roman" w:hAnsi="Times New Roman" w:cs="Times New Roman"/>
          <w:b/>
          <w:bCs/>
          <w:color w:val="4F6228"/>
          <w:sz w:val="28"/>
          <w:szCs w:val="28"/>
        </w:rPr>
      </w:pPr>
    </w:p>
    <w:p w:rsidR="002742D2" w:rsidRPr="00390898" w:rsidRDefault="002742D2" w:rsidP="00C66DE3">
      <w:pPr>
        <w:spacing w:line="360" w:lineRule="auto"/>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 xml:space="preserve">II.21 </w:t>
      </w:r>
      <w:r w:rsidR="003D5DDB" w:rsidRPr="00390898">
        <w:rPr>
          <w:rFonts w:ascii="Times New Roman" w:hAnsi="Times New Roman" w:cs="Times New Roman"/>
          <w:b/>
          <w:sz w:val="28"/>
          <w:szCs w:val="28"/>
        </w:rPr>
        <w:t xml:space="preserve">Llojet e shkëmbinjve </w:t>
      </w:r>
      <w:r w:rsidRPr="00390898">
        <w:rPr>
          <w:rFonts w:ascii="Times New Roman" w:hAnsi="Times New Roman" w:cs="Times New Roman"/>
          <w:b/>
          <w:sz w:val="28"/>
          <w:szCs w:val="28"/>
        </w:rPr>
        <w:t>dhe shkëmbinjtë sedimentarë</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 xml:space="preserve">II.21 </w:t>
            </w:r>
            <w:r w:rsidRPr="00390898">
              <w:rPr>
                <w:rFonts w:ascii="Times New Roman" w:hAnsi="Times New Roman" w:cs="Times New Roman"/>
                <w:b/>
                <w:sz w:val="28"/>
                <w:szCs w:val="28"/>
              </w:rPr>
              <w:t>Llojet e shkëmbinjve dhe shkëmbinjtë sedimentarë</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3D5DDB" w:rsidRPr="00390898">
              <w:rPr>
                <w:rFonts w:ascii="Times New Roman" w:hAnsi="Times New Roman" w:cs="Times New Roman"/>
                <w:b/>
                <w:bCs/>
                <w:sz w:val="28"/>
                <w:szCs w:val="28"/>
                <w:u w:val="single"/>
                <w:lang w:eastAsia="sq-AL"/>
              </w:rPr>
              <w:t xml:space="preserve">/ja komunikon </w:t>
            </w:r>
            <w:r w:rsidRPr="00390898">
              <w:rPr>
                <w:rFonts w:ascii="Times New Roman" w:hAnsi="Times New Roman" w:cs="Times New Roman"/>
                <w:b/>
                <w:bCs/>
                <w:sz w:val="28"/>
                <w:szCs w:val="28"/>
                <w:u w:val="single"/>
                <w:lang w:eastAsia="sq-AL"/>
              </w:rPr>
              <w:t>në mënyrë efektive</w:t>
            </w:r>
            <w:r w:rsidR="003D5DDB"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 xml:space="preserve">llojet e shkëmbinjve sedimentarë, metamorfikë dhe </w:t>
            </w:r>
            <w:r w:rsidR="00D568E0" w:rsidRPr="00390898">
              <w:rPr>
                <w:rFonts w:ascii="Times New Roman" w:hAnsi="Times New Roman" w:cs="Times New Roman"/>
                <w:sz w:val="28"/>
                <w:szCs w:val="28"/>
              </w:rPr>
              <w:t>vullkanikë</w:t>
            </w:r>
            <w:r w:rsidRPr="00390898">
              <w:rPr>
                <w:rFonts w:ascii="Times New Roman" w:hAnsi="Times New Roman" w:cs="Times New Roman"/>
                <w:sz w:val="28"/>
                <w:szCs w:val="28"/>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3D5DDB"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3D5DDB"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pacing w:val="-3"/>
                <w:sz w:val="28"/>
                <w:szCs w:val="28"/>
                <w:lang w:eastAsia="sq-AL"/>
              </w:rPr>
              <w:t>De</w:t>
            </w:r>
            <w:r w:rsidRPr="00390898">
              <w:rPr>
                <w:rFonts w:ascii="Times New Roman" w:hAnsi="Times New Roman" w:cs="Times New Roman"/>
                <w:spacing w:val="2"/>
                <w:sz w:val="28"/>
                <w:szCs w:val="28"/>
                <w:lang w:eastAsia="sq-AL"/>
              </w:rPr>
              <w:t>m</w:t>
            </w:r>
            <w:r w:rsidRPr="00390898">
              <w:rPr>
                <w:rFonts w:ascii="Times New Roman" w:hAnsi="Times New Roman" w:cs="Times New Roman"/>
                <w:spacing w:val="-3"/>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t</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3"/>
                <w:sz w:val="28"/>
                <w:szCs w:val="28"/>
                <w:lang w:eastAsia="sq-AL"/>
              </w:rPr>
              <w:t xml:space="preserve">on dhe shpjegon për moshatarët e tij, </w:t>
            </w:r>
            <w:r w:rsidRPr="00390898">
              <w:rPr>
                <w:rFonts w:ascii="Times New Roman" w:hAnsi="Times New Roman" w:cs="Times New Roman"/>
                <w:sz w:val="28"/>
                <w:szCs w:val="28"/>
              </w:rPr>
              <w:t xml:space="preserve">klasifikon shkëmbinjtë sedimentarë, metamorfikë dhe </w:t>
            </w:r>
            <w:r w:rsidR="00D568E0" w:rsidRPr="00390898">
              <w:rPr>
                <w:rFonts w:ascii="Times New Roman" w:hAnsi="Times New Roman" w:cs="Times New Roman"/>
                <w:sz w:val="28"/>
                <w:szCs w:val="28"/>
              </w:rPr>
              <w:t>vullkanikë</w:t>
            </w:r>
            <w:r w:rsidRPr="00390898">
              <w:rPr>
                <w:rFonts w:ascii="Times New Roman" w:hAnsi="Times New Roman" w:cs="Times New Roman"/>
                <w:sz w:val="28"/>
                <w:szCs w:val="28"/>
              </w:rPr>
              <w:t>, duke përshkruar veçoritë kryesore të shkëmbinjve sedimentarë.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3D5DDB"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3D5DDB"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 xml:space="preserve">Klasifikon shkëmbinjtë sedimentarë, metamorfikë dhe </w:t>
            </w:r>
            <w:r w:rsidR="00D568E0" w:rsidRPr="00390898">
              <w:rPr>
                <w:rFonts w:ascii="Times New Roman" w:hAnsi="Times New Roman" w:cs="Times New Roman"/>
                <w:sz w:val="28"/>
                <w:szCs w:val="28"/>
              </w:rPr>
              <w:t>vullkanikë</w:t>
            </w:r>
            <w:r w:rsidRPr="00390898">
              <w:rPr>
                <w:rFonts w:ascii="Times New Roman" w:hAnsi="Times New Roman" w:cs="Times New Roman"/>
                <w:sz w:val="28"/>
                <w:szCs w:val="28"/>
              </w:rPr>
              <w:t>. Klasifikon shkëmbinjtë sedimentarë.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3D5DDB"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3D5DDB"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D568E0" w:rsidRPr="0039089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lastRenderedPageBreak/>
              <w:t xml:space="preserve"> 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3D5DDB"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3D5DDB"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3D5DDB"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3D5DDB"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3D5DDB"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3D5DDB"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w:t>
            </w:r>
            <w:r w:rsidR="00C66DE3" w:rsidRPr="00390898">
              <w:rPr>
                <w:rStyle w:val="hps"/>
                <w:rFonts w:ascii="Times New Roman" w:hAnsi="Times New Roman" w:cs="Times New Roman"/>
                <w:sz w:val="28"/>
                <w:szCs w:val="28"/>
                <w:lang w:eastAsia="sq-AL"/>
              </w:rPr>
              <w:t xml:space="preserve"> </w:t>
            </w:r>
            <w:r w:rsidRPr="00390898">
              <w:rPr>
                <w:rStyle w:val="hps"/>
                <w:rFonts w:ascii="Times New Roman" w:hAnsi="Times New Roman" w:cs="Times New Roman"/>
                <w:sz w:val="28"/>
                <w:szCs w:val="28"/>
                <w:lang w:eastAsia="sq-AL"/>
              </w:rPr>
              <w:t>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Nxënësi</w:t>
            </w:r>
            <w:r w:rsidR="003D5DDB" w:rsidRPr="00390898">
              <w:rPr>
                <w:rFonts w:ascii="Times New Roman" w:hAnsi="Times New Roman" w:cs="Times New Roman"/>
                <w:sz w:val="28"/>
                <w:szCs w:val="28"/>
              </w:rPr>
              <w:t>/ja</w:t>
            </w:r>
            <w:r w:rsidRPr="00390898">
              <w:rPr>
                <w:rFonts w:ascii="Times New Roman" w:hAnsi="Times New Roman" w:cs="Times New Roman"/>
                <w:sz w:val="28"/>
                <w:szCs w:val="28"/>
              </w:rPr>
              <w:t xml:space="preserve"> përshkuan llojet e shkëmbinjve sedimentarë.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w:t>
            </w:r>
            <w:r w:rsidR="003D5DDB" w:rsidRPr="00390898">
              <w:rPr>
                <w:rFonts w:ascii="Times New Roman" w:hAnsi="Times New Roman" w:cs="Times New Roman"/>
                <w:color w:val="000000"/>
                <w:sz w:val="28"/>
                <w:szCs w:val="28"/>
              </w:rPr>
              <w:t>/ja</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 xml:space="preserve">mbledh të dhëna mbi shkëmbinjtë sedimentarë, metamorfikë dhe </w:t>
            </w:r>
            <w:r w:rsidR="00D568E0" w:rsidRPr="00390898">
              <w:rPr>
                <w:rFonts w:ascii="Times New Roman" w:hAnsi="Times New Roman" w:cs="Times New Roman"/>
                <w:sz w:val="28"/>
                <w:szCs w:val="28"/>
              </w:rPr>
              <w:t>vullkanikë</w:t>
            </w:r>
            <w:r w:rsidRPr="00390898">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lang w:eastAsia="sq-AL"/>
              </w:rPr>
              <w:t>Nxënësi</w:t>
            </w:r>
            <w:r w:rsidR="003D5DDB" w:rsidRPr="00390898">
              <w:rPr>
                <w:rFonts w:ascii="Times New Roman" w:hAnsi="Times New Roman" w:cs="Times New Roman"/>
                <w:sz w:val="28"/>
                <w:szCs w:val="28"/>
                <w:lang w:eastAsia="sq-AL"/>
              </w:rPr>
              <w:t>/ja</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 xml:space="preserve">klasifikon shkëmbinjtë sedimentarë, metamorfikë dhe </w:t>
            </w:r>
            <w:r w:rsidR="00D568E0" w:rsidRPr="00390898">
              <w:rPr>
                <w:rFonts w:ascii="Times New Roman" w:hAnsi="Times New Roman" w:cs="Times New Roman"/>
                <w:sz w:val="28"/>
                <w:szCs w:val="28"/>
              </w:rPr>
              <w:t>vullkanikë</w:t>
            </w:r>
            <w:r w:rsidRPr="00390898">
              <w:rPr>
                <w:rFonts w:ascii="Times New Roman" w:hAnsi="Times New Roman" w:cs="Times New Roman"/>
                <w:sz w:val="28"/>
                <w:szCs w:val="28"/>
              </w:rPr>
              <w:t>. Klasifikon shkëmbinjtë sedimentarë.</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jc w:val="left"/>
              <w:rPr>
                <w:rFonts w:ascii="Times New Roman" w:hAnsi="Times New Roman" w:cs="Times New Roman"/>
                <w:b/>
                <w:i/>
                <w:color w:val="FF0000"/>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003D5DDB" w:rsidRPr="00390898">
              <w:rPr>
                <w:rFonts w:ascii="Times New Roman" w:hAnsi="Times New Roman" w:cs="Times New Roman"/>
                <w:sz w:val="28"/>
                <w:szCs w:val="28"/>
              </w:rPr>
              <w:t xml:space="preserve"> Nxënësi/ja</w:t>
            </w:r>
            <w:r w:rsidRPr="00390898">
              <w:rPr>
                <w:rFonts w:ascii="Times New Roman" w:hAnsi="Times New Roman" w:cs="Times New Roman"/>
                <w:sz w:val="28"/>
                <w:szCs w:val="28"/>
              </w:rPr>
              <w:t xml:space="preserve"> klasifikon shkëmbinjtë sedimentarë, metamorfikë dhe vul</w:t>
            </w:r>
            <w:r w:rsidR="009B6024">
              <w:rPr>
                <w:rFonts w:ascii="Times New Roman" w:hAnsi="Times New Roman" w:cs="Times New Roman"/>
                <w:sz w:val="28"/>
                <w:szCs w:val="28"/>
              </w:rPr>
              <w:t>l</w:t>
            </w:r>
            <w:r w:rsidRPr="00390898">
              <w:rPr>
                <w:rFonts w:ascii="Times New Roman" w:hAnsi="Times New Roman" w:cs="Times New Roman"/>
                <w:sz w:val="28"/>
                <w:szCs w:val="28"/>
              </w:rPr>
              <w:t>kanikë. Klasifikon shkëmbinjtë sedimentarë.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shkëmbinjtë (sedimentarë, magmatikë, metamorfikë) sedimentarë copëzorë, sedimentarë kimikë, sedimentarë organogjenë</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r w:rsidR="003D5DDB" w:rsidRPr="00390898">
              <w:rPr>
                <w:rFonts w:ascii="Times New Roman" w:hAnsi="Times New Roman" w:cs="Times New Roman"/>
                <w:b/>
                <w:bCs/>
                <w:sz w:val="28"/>
                <w:szCs w:val="28"/>
                <w:lang w:eastAsia="sq-AL"/>
              </w:rPr>
              <w:t>/eve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3D5DDB" w:rsidRPr="00390898">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3D5DDB"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66"/>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Toka është një trup i ngurtë, i përbërë nga shkëmbinj të shumtë e të ndryshëm;</w:t>
            </w:r>
          </w:p>
          <w:p w:rsidR="002742D2" w:rsidRPr="00390898" w:rsidRDefault="002742D2" w:rsidP="00C66DE3">
            <w:pPr>
              <w:numPr>
                <w:ilvl w:val="0"/>
                <w:numId w:val="66"/>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Jo të gjithë shkëmbinjtë mund të shihet me sy të lirë; </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2.21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lastRenderedPageBreak/>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2.21 (në tekst) – “</w:t>
            </w:r>
            <w:r w:rsidRPr="00390898">
              <w:rPr>
                <w:rFonts w:ascii="Times New Roman" w:hAnsi="Times New Roman" w:cs="Times New Roman"/>
                <w:color w:val="000000"/>
                <w:sz w:val="28"/>
                <w:szCs w:val="28"/>
              </w:rPr>
              <w:t>Diskutojmë:</w:t>
            </w:r>
            <w:r w:rsidRPr="00390898">
              <w:rPr>
                <w:rFonts w:ascii="Times New Roman" w:hAnsi="Times New Roman" w:cs="Times New Roman"/>
                <w:sz w:val="28"/>
                <w:szCs w:val="28"/>
              </w:rPr>
              <w:t xml:space="preserve"> </w:t>
            </w:r>
            <w:r w:rsidRPr="00390898">
              <w:rPr>
                <w:rFonts w:ascii="Times New Roman" w:hAnsi="Times New Roman" w:cs="Times New Roman"/>
                <w:bCs/>
                <w:sz w:val="28"/>
                <w:szCs w:val="28"/>
              </w:rPr>
              <w:t>Mësuam që çdo shtresë e Tokës është e përbërë nga shkëmbinj të ndryshëm. Në sipërfaqen e saj arrijmë të shohim vetëm disa prej tyre (kryesisht në zonat ku vepron erozioni, mungon bimësia apo ka çarje të relievit), pasi pjesa më e madhe e shkëmbinjve është e mbuluar nga dherat, bimësia, ujërat apo ndërtimet. Figurat e mëposhtme paraqesin dy mjedise shkëmbore. Përshkruajmë përmbajtjen e secilit prej tyre dhe sjellim shembuj të ngjashëm nga mjedise shkëmbore që njohim apo shohim rreth nesh. Si janë ndërtuar ato?</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noProof/>
                <w:sz w:val="28"/>
                <w:szCs w:val="28"/>
                <w:lang w:eastAsia="sq-AL"/>
              </w:rPr>
              <w:drawing>
                <wp:anchor distT="0" distB="0" distL="114300" distR="114300" simplePos="0" relativeHeight="251703296" behindDoc="0" locked="0" layoutInCell="1" allowOverlap="1">
                  <wp:simplePos x="0" y="0"/>
                  <wp:positionH relativeFrom="column">
                    <wp:posOffset>4658360</wp:posOffset>
                  </wp:positionH>
                  <wp:positionV relativeFrom="paragraph">
                    <wp:posOffset>147320</wp:posOffset>
                  </wp:positionV>
                  <wp:extent cx="2809875" cy="1672590"/>
                  <wp:effectExtent l="19050" t="0" r="9525" b="0"/>
                  <wp:wrapSquare wrapText="bothSides"/>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3" cstate="print"/>
                          <a:srcRect/>
                          <a:stretch>
                            <a:fillRect/>
                          </a:stretch>
                        </pic:blipFill>
                        <pic:spPr bwMode="auto">
                          <a:xfrm>
                            <a:off x="0" y="0"/>
                            <a:ext cx="2809875" cy="1672590"/>
                          </a:xfrm>
                          <a:prstGeom prst="rect">
                            <a:avLst/>
                          </a:prstGeom>
                          <a:noFill/>
                          <a:ln w="9525">
                            <a:noFill/>
                            <a:miter lim="800000"/>
                            <a:headEnd/>
                            <a:tailEnd/>
                          </a:ln>
                        </pic:spPr>
                      </pic:pic>
                    </a:graphicData>
                  </a:graphic>
                </wp:anchor>
              </w:drawing>
            </w:r>
            <w:r w:rsidRPr="00390898">
              <w:rPr>
                <w:rFonts w:ascii="Times New Roman" w:hAnsi="Times New Roman" w:cs="Times New Roman"/>
                <w:color w:val="000000"/>
                <w:sz w:val="28"/>
                <w:szCs w:val="28"/>
              </w:rPr>
              <w:t>Nxënësit</w:t>
            </w:r>
            <w:r w:rsidR="003D5DDB"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w:t>
            </w:r>
            <w:r w:rsidR="003D5DDB" w:rsidRPr="00390898">
              <w:rPr>
                <w:rFonts w:ascii="Times New Roman" w:hAnsi="Times New Roman" w:cs="Times New Roman"/>
                <w:color w:val="000000"/>
                <w:sz w:val="28"/>
                <w:szCs w:val="28"/>
              </w:rPr>
              <w:t xml:space="preserve"> mes tyre.</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Duke orientuar nxënësit</w:t>
            </w:r>
            <w:r w:rsidR="003D5DDB"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bazohen në figurën 50, mësuesi/ja vazhdon të trajtojë informacionin e ri: </w:t>
            </w:r>
            <w:r w:rsidRPr="00390898">
              <w:rPr>
                <w:rFonts w:ascii="Times New Roman" w:hAnsi="Times New Roman" w:cs="Times New Roman"/>
                <w:b/>
                <w:bCs/>
                <w:sz w:val="28"/>
                <w:szCs w:val="28"/>
              </w:rPr>
              <w:t xml:space="preserve">Shkëmbinjtë </w:t>
            </w:r>
            <w:r w:rsidRPr="00390898">
              <w:rPr>
                <w:rFonts w:ascii="Times New Roman" w:hAnsi="Times New Roman" w:cs="Times New Roman"/>
                <w:sz w:val="28"/>
                <w:szCs w:val="28"/>
              </w:rPr>
              <w:t xml:space="preserve">janë trupa të ngurtë, të përbërë nga një ose më shumë minerale. Ata janë krijuar si rezultat i proceseve të formimit dhe zhvillimit të kores së Tokës (oqeanike dhe kontinentale), por edhe të shtresave më në thellësi. Shkëmbinjtë më të vjetër në sipërfaqen e Tokës (prej rreth 4 miliardë vjetësh) janë gjetur në Australi dhe në Groenlandë, ndërsa në Shqipëri, më të vjetrit datojnë 450–500 milionë vite më parë. Në botë njihen rreth 1000 lloje shkëmbinjsh, të cilët sipas mënyrës së formimit ndahen në tri grupe të mëdha: </w:t>
            </w:r>
            <w:r w:rsidRPr="00390898">
              <w:rPr>
                <w:rFonts w:ascii="Times New Roman" w:hAnsi="Times New Roman" w:cs="Times New Roman"/>
                <w:b/>
                <w:bCs/>
                <w:sz w:val="28"/>
                <w:szCs w:val="28"/>
              </w:rPr>
              <w:t xml:space="preserve">sedimentarë, metamorfikë </w:t>
            </w:r>
            <w:r w:rsidRPr="00390898">
              <w:rPr>
                <w:rFonts w:ascii="Times New Roman" w:hAnsi="Times New Roman" w:cs="Times New Roman"/>
                <w:sz w:val="28"/>
                <w:szCs w:val="28"/>
              </w:rPr>
              <w:t xml:space="preserve">dhe </w:t>
            </w:r>
            <w:r w:rsidRPr="00390898">
              <w:rPr>
                <w:rFonts w:ascii="Times New Roman" w:hAnsi="Times New Roman" w:cs="Times New Roman"/>
                <w:b/>
                <w:bCs/>
                <w:sz w:val="28"/>
                <w:szCs w:val="28"/>
              </w:rPr>
              <w:t xml:space="preserve">magmatikë </w:t>
            </w:r>
            <w:r w:rsidRPr="00390898">
              <w:rPr>
                <w:rFonts w:ascii="Times New Roman" w:hAnsi="Times New Roman" w:cs="Times New Roman"/>
                <w:sz w:val="28"/>
                <w:szCs w:val="28"/>
              </w:rPr>
              <w:t xml:space="preserve">(fig. 50).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3D5DDB">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Fton nxënësit</w:t>
            </w:r>
            <w:r w:rsidR="003D5DDB" w:rsidRPr="00390898">
              <w:rPr>
                <w:rFonts w:ascii="Times New Roman" w:hAnsi="Times New Roman" w:cs="Times New Roman"/>
                <w:sz w:val="28"/>
                <w:szCs w:val="28"/>
              </w:rPr>
              <w:t>/et</w:t>
            </w:r>
            <w:r w:rsidRPr="00390898">
              <w:rPr>
                <w:rFonts w:ascii="Times New Roman" w:hAnsi="Times New Roman" w:cs="Times New Roman"/>
                <w:sz w:val="28"/>
                <w:szCs w:val="28"/>
              </w:rPr>
              <w:t xml:space="preserve"> të përshkruajnë figurën 50.</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Në vazhdim mësues</w:t>
            </w:r>
            <w:r w:rsidR="003D5DDB" w:rsidRPr="00390898">
              <w:rPr>
                <w:rFonts w:ascii="Times New Roman" w:hAnsi="Times New Roman" w:cs="Times New Roman"/>
                <w:sz w:val="28"/>
                <w:szCs w:val="28"/>
              </w:rPr>
              <w:t>i/</w:t>
            </w:r>
            <w:r w:rsidRPr="00390898">
              <w:rPr>
                <w:rFonts w:ascii="Times New Roman" w:hAnsi="Times New Roman" w:cs="Times New Roman"/>
                <w:sz w:val="28"/>
                <w:szCs w:val="28"/>
              </w:rPr>
              <w:t xml:space="preserve">ja trajton shkëmbinjtë sedimentarë: Shkëmbinjtë sedimentarë formohen nga grumbullimi dhe ngjeshja e sedimenteve të ndryshme. Sedimentet janë grumbullime me origjinë organike (prej mbetjeve bimore ose shtazore), ose inorganike (prej copëzave të shkëputura nga shkëmbinj të ndryshëm të kores tokësore). Shkëmbinjtë sedimentarë formohen në pjesën më sipërfaqësore të kores tokësore (si në atë kontinentale, ashtu edhe në koren oqeanike). Madhësia e copëzave që grumbullohen, varet nga fortësia e shkëmbinjve që copëtohen dhe nga distancat që </w:t>
            </w:r>
            <w:r w:rsidRPr="00390898">
              <w:rPr>
                <w:rFonts w:ascii="Times New Roman" w:hAnsi="Times New Roman" w:cs="Times New Roman"/>
                <w:sz w:val="28"/>
                <w:szCs w:val="28"/>
              </w:rPr>
              <w:lastRenderedPageBreak/>
              <w:t>përshkojnë ato gjatë transportimit nga njëri vend në tjetrin.</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Fton nxënësit</w:t>
            </w:r>
            <w:r w:rsidR="003D5DDB" w:rsidRPr="00390898">
              <w:rPr>
                <w:rFonts w:ascii="Times New Roman" w:hAnsi="Times New Roman" w:cs="Times New Roman"/>
                <w:sz w:val="28"/>
                <w:szCs w:val="28"/>
              </w:rPr>
              <w:t>/et</w:t>
            </w:r>
            <w:r w:rsidRPr="00390898">
              <w:rPr>
                <w:rFonts w:ascii="Times New Roman" w:hAnsi="Times New Roman" w:cs="Times New Roman"/>
                <w:sz w:val="28"/>
                <w:szCs w:val="28"/>
              </w:rPr>
              <w:t xml:space="preserve"> që</w:t>
            </w:r>
            <w:r w:rsidR="003D5DDB" w:rsidRPr="00390898">
              <w:rPr>
                <w:rFonts w:ascii="Times New Roman" w:hAnsi="Times New Roman" w:cs="Times New Roman"/>
                <w:sz w:val="28"/>
                <w:szCs w:val="28"/>
              </w:rPr>
              <w:t>,</w:t>
            </w:r>
            <w:r w:rsidRPr="00390898">
              <w:rPr>
                <w:rFonts w:ascii="Times New Roman" w:hAnsi="Times New Roman" w:cs="Times New Roman"/>
                <w:sz w:val="28"/>
                <w:szCs w:val="28"/>
              </w:rPr>
              <w:t xml:space="preserve"> bazuar në figurën 51</w:t>
            </w:r>
            <w:r w:rsidR="003D5DDB" w:rsidRPr="00390898">
              <w:rPr>
                <w:rFonts w:ascii="Times New Roman" w:hAnsi="Times New Roman" w:cs="Times New Roman"/>
                <w:sz w:val="28"/>
                <w:szCs w:val="28"/>
              </w:rPr>
              <w:t>,</w:t>
            </w:r>
            <w:r w:rsidRPr="00390898">
              <w:rPr>
                <w:rFonts w:ascii="Times New Roman" w:hAnsi="Times New Roman" w:cs="Times New Roman"/>
                <w:sz w:val="28"/>
                <w:szCs w:val="28"/>
              </w:rPr>
              <w:t xml:space="preserve"> të dallojnë mënyrën dhe vendin e formimit të shkëmbinjve sedimentarë në Tokë. </w:t>
            </w:r>
          </w:p>
          <w:p w:rsidR="002742D2" w:rsidRPr="00390898" w:rsidRDefault="002742D2" w:rsidP="00C66DE3">
            <w:pPr>
              <w:ind w:firstLine="0"/>
              <w:jc w:val="left"/>
              <w:rPr>
                <w:rFonts w:ascii="Times New Roman" w:hAnsi="Times New Roman" w:cs="Times New Roman"/>
                <w:bCs/>
                <w:sz w:val="28"/>
                <w:szCs w:val="28"/>
                <w:lang w:eastAsia="sq-AL"/>
              </w:rPr>
            </w:pPr>
            <w:r w:rsidRPr="00390898">
              <w:rPr>
                <w:rFonts w:ascii="Times New Roman" w:hAnsi="Times New Roman" w:cs="Times New Roman"/>
                <w:bCs/>
                <w:sz w:val="28"/>
                <w:szCs w:val="28"/>
                <w:lang w:eastAsia="sq-AL"/>
              </w:rPr>
              <w:t>Nxënësit</w:t>
            </w:r>
            <w:r w:rsidR="003D5DDB" w:rsidRPr="00390898">
              <w:rPr>
                <w:rFonts w:ascii="Times New Roman" w:hAnsi="Times New Roman" w:cs="Times New Roman"/>
                <w:bCs/>
                <w:sz w:val="28"/>
                <w:szCs w:val="28"/>
                <w:lang w:eastAsia="sq-AL"/>
              </w:rPr>
              <w:t>/et diskutojnë mes tyre.</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Në vazhdim mësues</w:t>
            </w:r>
            <w:r w:rsidR="003D5DDB" w:rsidRPr="00390898">
              <w:rPr>
                <w:rFonts w:ascii="Times New Roman" w:hAnsi="Times New Roman" w:cs="Times New Roman"/>
                <w:sz w:val="28"/>
                <w:szCs w:val="28"/>
              </w:rPr>
              <w:t>i/</w:t>
            </w:r>
            <w:r w:rsidRPr="00390898">
              <w:rPr>
                <w:rFonts w:ascii="Times New Roman" w:hAnsi="Times New Roman" w:cs="Times New Roman"/>
                <w:sz w:val="28"/>
                <w:szCs w:val="28"/>
              </w:rPr>
              <w:t>ja trajton llojet e shkëmbinjve sedimentarë: Shkëmbinjtë sedimentarë ndahen në: sedimentarë copëzorë, sedimentarë kimikë, sedimentarë organogjenë.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rPr>
              <w:t xml:space="preserve">• </w:t>
            </w:r>
            <w:r w:rsidRPr="00390898">
              <w:rPr>
                <w:rFonts w:ascii="Times New Roman" w:hAnsi="Times New Roman" w:cs="Times New Roman"/>
                <w:sz w:val="28"/>
                <w:szCs w:val="28"/>
              </w:rPr>
              <w:t xml:space="preserve">Shkëmbinjtë </w:t>
            </w:r>
            <w:r w:rsidRPr="00390898">
              <w:rPr>
                <w:rFonts w:ascii="Times New Roman" w:hAnsi="Times New Roman" w:cs="Times New Roman"/>
                <w:b/>
                <w:bCs/>
                <w:sz w:val="28"/>
                <w:szCs w:val="28"/>
              </w:rPr>
              <w:t xml:space="preserve">sedimentarë copëzorë </w:t>
            </w:r>
            <w:r w:rsidRPr="00390898">
              <w:rPr>
                <w:rFonts w:ascii="Times New Roman" w:hAnsi="Times New Roman" w:cs="Times New Roman"/>
                <w:sz w:val="28"/>
                <w:szCs w:val="28"/>
              </w:rPr>
              <w:t>formohen nga grumbullimi dhe ngjeshja e copëzave me madhësi të ndryshme, të shkëputura prej shkëmbinjve të tjerë. Në varësi të përmasave të këtyre copëzave, këta shkëmbinj gjenden në formën e konglomeratit, zallishtes, rërës, argjilës etj….</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3D5DDB">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Fton nxënësit</w:t>
            </w:r>
            <w:r w:rsidR="003D5DDB" w:rsidRPr="00390898">
              <w:rPr>
                <w:rFonts w:ascii="Times New Roman" w:hAnsi="Times New Roman" w:cs="Times New Roman"/>
                <w:sz w:val="28"/>
                <w:szCs w:val="28"/>
              </w:rPr>
              <w:t>/et</w:t>
            </w:r>
            <w:r w:rsidRPr="00390898">
              <w:rPr>
                <w:rFonts w:ascii="Times New Roman" w:hAnsi="Times New Roman" w:cs="Times New Roman"/>
                <w:sz w:val="28"/>
                <w:szCs w:val="28"/>
              </w:rPr>
              <w:t xml:space="preserve"> që</w:t>
            </w:r>
            <w:r w:rsidR="003D5DDB" w:rsidRPr="00390898">
              <w:rPr>
                <w:rFonts w:ascii="Times New Roman" w:hAnsi="Times New Roman" w:cs="Times New Roman"/>
                <w:sz w:val="28"/>
                <w:szCs w:val="28"/>
              </w:rPr>
              <w:t>,</w:t>
            </w:r>
            <w:r w:rsidRPr="00390898">
              <w:rPr>
                <w:rFonts w:ascii="Times New Roman" w:hAnsi="Times New Roman" w:cs="Times New Roman"/>
                <w:sz w:val="28"/>
                <w:szCs w:val="28"/>
              </w:rPr>
              <w:t xml:space="preserve"> bazuar në figurën 52 a/b/c</w:t>
            </w:r>
            <w:r w:rsidR="003D5DDB" w:rsidRPr="00390898">
              <w:rPr>
                <w:rFonts w:ascii="Times New Roman" w:hAnsi="Times New Roman" w:cs="Times New Roman"/>
                <w:sz w:val="28"/>
                <w:szCs w:val="28"/>
              </w:rPr>
              <w:t>,</w:t>
            </w:r>
            <w:r w:rsidRPr="00390898">
              <w:rPr>
                <w:rFonts w:ascii="Times New Roman" w:hAnsi="Times New Roman" w:cs="Times New Roman"/>
                <w:sz w:val="28"/>
                <w:szCs w:val="28"/>
              </w:rPr>
              <w:t xml:space="preserve"> të përshkruajnë veçoritë e shkëmbinjve sedimentarë.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3 të rubrikës “Radha jote”. Lihet si detyrë shtëpie ushtrimi 4</w:t>
            </w:r>
            <w:r>
              <w:rPr>
                <w:rFonts w:ascii="Times New Roman" w:hAnsi="Times New Roman" w:cs="Times New Roman"/>
                <w:sz w:val="28"/>
                <w:szCs w:val="28"/>
                <w:lang w:eastAsia="sq-AL"/>
              </w:rPr>
              <w:t>.</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767E29">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r w:rsidR="003D5DDB" w:rsidRPr="00390898">
              <w:rPr>
                <w:rFonts w:ascii="Times New Roman" w:hAnsi="Times New Roman" w:cs="Times New Roman"/>
                <w:b/>
                <w:bCs/>
                <w:i/>
                <w:iCs/>
                <w:sz w:val="28"/>
                <w:szCs w:val="28"/>
                <w:lang w:eastAsia="sq-AL"/>
              </w:rPr>
              <w:t>/et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3D5DDB"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w:t>
            </w:r>
            <w:r w:rsidRPr="00390898">
              <w:rPr>
                <w:rFonts w:ascii="Times New Roman" w:hAnsi="Times New Roman" w:cs="Times New Roman"/>
                <w:sz w:val="28"/>
                <w:szCs w:val="28"/>
                <w:lang w:eastAsia="sq-AL"/>
              </w:rPr>
              <w:t xml:space="preserve"> e punës individuale dhe të punës</w:t>
            </w:r>
            <w:r w:rsidR="002742D2" w:rsidRPr="00390898">
              <w:rPr>
                <w:rFonts w:ascii="Times New Roman" w:hAnsi="Times New Roman" w:cs="Times New Roman"/>
                <w:sz w:val="28"/>
                <w:szCs w:val="28"/>
                <w:lang w:eastAsia="sq-AL"/>
              </w:rPr>
              <w:t xml:space="preserve"> në grup.</w:t>
            </w:r>
          </w:p>
        </w:tc>
      </w:tr>
    </w:tbl>
    <w:p w:rsidR="002742D2" w:rsidRPr="00390898" w:rsidRDefault="002742D2" w:rsidP="00C66DE3">
      <w:pPr>
        <w:jc w:val="left"/>
        <w:rPr>
          <w:rFonts w:ascii="Times New Roman" w:hAnsi="Times New Roman" w:cs="Times New Roman"/>
          <w:sz w:val="28"/>
          <w:szCs w:val="28"/>
        </w:rPr>
      </w:pPr>
    </w:p>
    <w:p w:rsidR="00F97569" w:rsidRDefault="00F97569" w:rsidP="00C66DE3">
      <w:pPr>
        <w:spacing w:line="360" w:lineRule="auto"/>
        <w:ind w:firstLine="0"/>
        <w:jc w:val="left"/>
        <w:rPr>
          <w:rFonts w:ascii="Times New Roman" w:hAnsi="Times New Roman" w:cs="Times New Roman"/>
          <w:b/>
          <w:bCs/>
          <w:sz w:val="28"/>
          <w:szCs w:val="28"/>
          <w:lang w:eastAsia="sq-AL"/>
        </w:rPr>
      </w:pPr>
    </w:p>
    <w:p w:rsidR="00F97569" w:rsidRDefault="00F97569" w:rsidP="00C66DE3">
      <w:pPr>
        <w:spacing w:line="360" w:lineRule="auto"/>
        <w:ind w:firstLine="0"/>
        <w:jc w:val="left"/>
        <w:rPr>
          <w:rFonts w:ascii="Times New Roman" w:hAnsi="Times New Roman" w:cs="Times New Roman"/>
          <w:b/>
          <w:bCs/>
          <w:sz w:val="28"/>
          <w:szCs w:val="28"/>
          <w:lang w:eastAsia="sq-AL"/>
        </w:rPr>
      </w:pPr>
    </w:p>
    <w:p w:rsidR="002742D2" w:rsidRPr="00390898" w:rsidRDefault="002742D2" w:rsidP="00C66DE3">
      <w:pPr>
        <w:spacing w:line="360" w:lineRule="auto"/>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 xml:space="preserve">II.22 </w:t>
      </w:r>
      <w:r w:rsidRPr="00390898">
        <w:rPr>
          <w:rFonts w:ascii="Times New Roman" w:hAnsi="Times New Roman" w:cs="Times New Roman"/>
          <w:b/>
          <w:sz w:val="28"/>
          <w:szCs w:val="28"/>
        </w:rPr>
        <w:t>Shkëmbinjtë magmatikë</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lastRenderedPageBreak/>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II.22 S</w:t>
            </w:r>
            <w:r w:rsidRPr="00390898">
              <w:rPr>
                <w:rFonts w:ascii="Times New Roman" w:hAnsi="Times New Roman" w:cs="Times New Roman"/>
                <w:b/>
                <w:sz w:val="28"/>
                <w:szCs w:val="28"/>
              </w:rPr>
              <w:t>hkëmbinjtë magmatikë</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3D5DDB"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3D5DDB"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llojet e shkëmbinjve magmatikë.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3D5DDB"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3D5DDB"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pacing w:val="-3"/>
                <w:sz w:val="28"/>
                <w:szCs w:val="28"/>
                <w:lang w:eastAsia="sq-AL"/>
              </w:rPr>
              <w:t>De</w:t>
            </w:r>
            <w:r w:rsidRPr="00390898">
              <w:rPr>
                <w:rFonts w:ascii="Times New Roman" w:hAnsi="Times New Roman" w:cs="Times New Roman"/>
                <w:spacing w:val="2"/>
                <w:sz w:val="28"/>
                <w:szCs w:val="28"/>
                <w:lang w:eastAsia="sq-AL"/>
              </w:rPr>
              <w:t>m</w:t>
            </w:r>
            <w:r w:rsidRPr="00390898">
              <w:rPr>
                <w:rFonts w:ascii="Times New Roman" w:hAnsi="Times New Roman" w:cs="Times New Roman"/>
                <w:spacing w:val="-3"/>
                <w:sz w:val="28"/>
                <w:szCs w:val="28"/>
                <w:lang w:eastAsia="sq-AL"/>
              </w:rPr>
              <w:t>on</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t</w:t>
            </w:r>
            <w:r w:rsidRPr="00390898">
              <w:rPr>
                <w:rFonts w:ascii="Times New Roman" w:hAnsi="Times New Roman" w:cs="Times New Roman"/>
                <w:spacing w:val="-2"/>
                <w:sz w:val="28"/>
                <w:szCs w:val="28"/>
                <w:lang w:eastAsia="sq-AL"/>
              </w:rPr>
              <w:t>r</w:t>
            </w:r>
            <w:r w:rsidRPr="00390898">
              <w:rPr>
                <w:rFonts w:ascii="Times New Roman" w:hAnsi="Times New Roman" w:cs="Times New Roman"/>
                <w:spacing w:val="-3"/>
                <w:sz w:val="28"/>
                <w:szCs w:val="28"/>
                <w:lang w:eastAsia="sq-AL"/>
              </w:rPr>
              <w:t xml:space="preserve">on dhe shpjegon për moshatarët e tij mënyrën e formimit të </w:t>
            </w:r>
            <w:r w:rsidRPr="00390898">
              <w:rPr>
                <w:rFonts w:ascii="Times New Roman" w:hAnsi="Times New Roman" w:cs="Times New Roman"/>
                <w:sz w:val="28"/>
                <w:szCs w:val="28"/>
              </w:rPr>
              <w:t>shkëmbinjve magmatikë, duke përshkruar veçoritë kryesore të tyre.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3D5DDB"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3D5DDB"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 xml:space="preserve">Klasifikon shkëmbinjtë magmatikë.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3D5DDB"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3D5DDB"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D568E0" w:rsidRPr="0039089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3D5DDB"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3D5DDB"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3D5DDB"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3D5DDB"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3D5DDB"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3D5DDB"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Nxënësi</w:t>
            </w:r>
            <w:r w:rsidR="003D5DDB" w:rsidRPr="00390898">
              <w:rPr>
                <w:rFonts w:ascii="Times New Roman" w:hAnsi="Times New Roman" w:cs="Times New Roman"/>
                <w:sz w:val="28"/>
                <w:szCs w:val="28"/>
              </w:rPr>
              <w:t>/ja</w:t>
            </w:r>
            <w:r w:rsidRPr="00390898">
              <w:rPr>
                <w:rFonts w:ascii="Times New Roman" w:hAnsi="Times New Roman" w:cs="Times New Roman"/>
                <w:sz w:val="28"/>
                <w:szCs w:val="28"/>
              </w:rPr>
              <w:t xml:space="preserve"> përshkuan llojet e shkëmbinjve magmatikë.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Nxënësi/ja</w:t>
            </w:r>
            <w:r w:rsidR="00767E29">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mbledh të dhëna mbi shkëmbinjtë magmatikë.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lang w:eastAsia="sq-AL"/>
              </w:rPr>
              <w:t>Nxënësi</w:t>
            </w:r>
            <w:r w:rsidR="003D5DDB" w:rsidRPr="00390898">
              <w:rPr>
                <w:rFonts w:ascii="Times New Roman" w:hAnsi="Times New Roman" w:cs="Times New Roman"/>
                <w:sz w:val="28"/>
                <w:szCs w:val="28"/>
                <w:lang w:eastAsia="sq-AL"/>
              </w:rPr>
              <w:t>/ja</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klasifikon shkëmbinjtë magmatikë.</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jc w:val="left"/>
              <w:rPr>
                <w:rFonts w:ascii="Times New Roman" w:hAnsi="Times New Roman" w:cs="Times New Roman"/>
                <w:b/>
                <w:i/>
                <w:color w:val="FF0000"/>
                <w:sz w:val="28"/>
                <w:szCs w:val="28"/>
              </w:rPr>
            </w:pPr>
            <w:r w:rsidRPr="00390898">
              <w:rPr>
                <w:rFonts w:ascii="Times New Roman" w:hAnsi="Times New Roman" w:cs="Times New Roman"/>
                <w:b/>
                <w:bCs/>
                <w:sz w:val="28"/>
                <w:szCs w:val="28"/>
                <w:lang w:eastAsia="sq-AL"/>
              </w:rPr>
              <w:lastRenderedPageBreak/>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Nxënësi</w:t>
            </w:r>
            <w:r w:rsidR="003D5DDB" w:rsidRPr="00390898">
              <w:rPr>
                <w:rFonts w:ascii="Times New Roman" w:hAnsi="Times New Roman" w:cs="Times New Roman"/>
                <w:sz w:val="28"/>
                <w:szCs w:val="28"/>
              </w:rPr>
              <w:t>/ja</w:t>
            </w:r>
            <w:r w:rsidRPr="00390898">
              <w:rPr>
                <w:rFonts w:ascii="Times New Roman" w:hAnsi="Times New Roman" w:cs="Times New Roman"/>
                <w:sz w:val="28"/>
                <w:szCs w:val="28"/>
              </w:rPr>
              <w:t xml:space="preserve"> klasifikon shkëmbinjtë magmatikë.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003D5DDB" w:rsidRPr="00390898">
              <w:rPr>
                <w:rFonts w:ascii="Times New Roman" w:hAnsi="Times New Roman" w:cs="Times New Roman"/>
                <w:sz w:val="28"/>
                <w:szCs w:val="28"/>
              </w:rPr>
              <w:t>magmë, llavë, magmatikë intruzivë</w:t>
            </w:r>
            <w:r w:rsidRPr="00390898">
              <w:rPr>
                <w:rFonts w:ascii="Times New Roman" w:hAnsi="Times New Roman" w:cs="Times New Roman"/>
                <w:sz w:val="28"/>
                <w:szCs w:val="28"/>
              </w:rPr>
              <w:t>, magmatikë efuzivë, ultrabazikë, bazikë. mesatarë, acidë</w:t>
            </w:r>
            <w:r w:rsidR="003D5DDB" w:rsidRPr="00390898">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r w:rsidR="003D5DDB" w:rsidRPr="00390898">
              <w:rPr>
                <w:rFonts w:ascii="Times New Roman" w:hAnsi="Times New Roman" w:cs="Times New Roman"/>
                <w:sz w:val="28"/>
                <w:szCs w:val="28"/>
              </w:rPr>
              <w:t>.</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w:t>
            </w:r>
            <w:r w:rsidR="003D5DDB" w:rsidRPr="00390898">
              <w:rPr>
                <w:rFonts w:ascii="Times New Roman" w:hAnsi="Times New Roman" w:cs="Times New Roman"/>
                <w:b/>
                <w:bCs/>
                <w:sz w:val="28"/>
                <w:szCs w:val="28"/>
                <w:lang w:eastAsia="sq-AL"/>
              </w:rPr>
              <w:t xml:space="preserve">odologjia/teknikat e përdorura/veprimtaritë </w:t>
            </w:r>
            <w:r w:rsidRPr="00390898">
              <w:rPr>
                <w:rFonts w:ascii="Times New Roman" w:hAnsi="Times New Roman" w:cs="Times New Roman"/>
                <w:b/>
                <w:bCs/>
                <w:sz w:val="28"/>
                <w:szCs w:val="28"/>
                <w:lang w:eastAsia="sq-AL"/>
              </w:rPr>
              <w:t>e nxënësve</w:t>
            </w:r>
            <w:r w:rsidR="003D5DDB" w:rsidRPr="00390898">
              <w:rPr>
                <w:rFonts w:ascii="Times New Roman" w:hAnsi="Times New Roman" w:cs="Times New Roman"/>
                <w:b/>
                <w:bCs/>
                <w:sz w:val="28"/>
                <w:szCs w:val="28"/>
                <w:lang w:eastAsia="sq-AL"/>
              </w:rPr>
              <w:t>/eve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3D5DDB" w:rsidRPr="00390898">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3D5DDB"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67"/>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Toka është e përbërë nga shkëmbinj të shumtë e të ndryshëm;</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2.22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2.22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Risjellim në vëmendje se çfarë ndodh në mantelin e Tokës, ku mendohet që ka vatrën pjesa më e madhe e vullkaneve. Bazuar në njohuritë që keni mbi vullkanet, si mendoni, nga shpërthimi dhe ftohja e tyre, a ndodhin ndryshime në sipërfaqen e Tokës?”</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w:t>
            </w:r>
            <w:r w:rsidR="003D5DDB" w:rsidRPr="00390898">
              <w:rPr>
                <w:rFonts w:ascii="Times New Roman" w:hAnsi="Times New Roman" w:cs="Times New Roman"/>
                <w:color w:val="000000"/>
                <w:sz w:val="28"/>
                <w:szCs w:val="28"/>
              </w:rPr>
              <w:t>/et diskutojnë mes tyre.</w:t>
            </w:r>
            <w:r w:rsidRPr="00390898">
              <w:rPr>
                <w:rFonts w:ascii="Times New Roman" w:hAnsi="Times New Roman" w:cs="Times New Roman"/>
                <w:color w:val="000000"/>
                <w:sz w:val="28"/>
                <w:szCs w:val="28"/>
              </w:rPr>
              <w:t xml:space="preserve"> </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Duke orientuar nxënësit</w:t>
            </w:r>
            <w:r w:rsidR="003D5DDB"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bazohen në figurën 50, mësuesi/ja vazhdon të trajtojë informacionin e ri: </w:t>
            </w:r>
            <w:r w:rsidRPr="00390898">
              <w:rPr>
                <w:rFonts w:ascii="Times New Roman" w:hAnsi="Times New Roman" w:cs="Times New Roman"/>
                <w:sz w:val="28"/>
                <w:szCs w:val="28"/>
              </w:rPr>
              <w:t xml:space="preserve">Për të njohur shkëmbinjtë magmatikë, duhet të kuptojmë fillimisht se ç’është magma. </w:t>
            </w:r>
            <w:r w:rsidRPr="00390898">
              <w:rPr>
                <w:rFonts w:ascii="Times New Roman" w:hAnsi="Times New Roman" w:cs="Times New Roman"/>
                <w:b/>
                <w:bCs/>
                <w:sz w:val="28"/>
                <w:szCs w:val="28"/>
              </w:rPr>
              <w:t xml:space="preserve">Magma </w:t>
            </w:r>
            <w:r w:rsidRPr="00390898">
              <w:rPr>
                <w:rFonts w:ascii="Times New Roman" w:hAnsi="Times New Roman" w:cs="Times New Roman"/>
                <w:sz w:val="28"/>
                <w:szCs w:val="28"/>
              </w:rPr>
              <w:t xml:space="preserve">është një përbërje e shkrirë, e formuar kryesisht në mantelin e Tokës, e cila përmban minerale të ndryshme dhe gaze të tretura. Ajo formohet si rezultat i temperaturave dhe trysnisë së lartë që ushtrohet mbi shkëmbinjtë që ndodhen në pjesën e poshtme të kores dhe mbi ata të mantelit. Për shkak të gjendjes së </w:t>
            </w:r>
            <w:r w:rsidRPr="00390898">
              <w:rPr>
                <w:rFonts w:ascii="Times New Roman" w:hAnsi="Times New Roman" w:cs="Times New Roman"/>
                <w:sz w:val="28"/>
                <w:szCs w:val="28"/>
              </w:rPr>
              <w:lastRenderedPageBreak/>
              <w:t>saj të shkrirë dhe të dendësisë më të vogël se shkëmbinjtë e ngurtë 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litosferës, magma ngjitet në pjesët e sipërme të shtresave tokësore. Kur arrin të dalë në sipërfaqe dhe lëshon në atmosferë gazet e saj, magma quhet </w:t>
            </w:r>
            <w:r w:rsidRPr="00390898">
              <w:rPr>
                <w:rFonts w:ascii="Times New Roman" w:hAnsi="Times New Roman" w:cs="Times New Roman"/>
                <w:b/>
                <w:bCs/>
                <w:sz w:val="28"/>
                <w:szCs w:val="28"/>
              </w:rPr>
              <w:t>llavë</w:t>
            </w:r>
            <w:r w:rsidR="003D5DDB" w:rsidRPr="00390898">
              <w:rPr>
                <w:rFonts w:ascii="Times New Roman" w:hAnsi="Times New Roman" w:cs="Times New Roman"/>
                <w:sz w:val="28"/>
                <w:szCs w:val="28"/>
              </w:rPr>
              <w:t>.</w:t>
            </w:r>
            <w:r w:rsidRPr="00390898">
              <w:rPr>
                <w:rFonts w:ascii="Times New Roman" w:hAnsi="Times New Roman" w:cs="Times New Roman"/>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Fton nxënësit</w:t>
            </w:r>
            <w:r w:rsidR="00F77673" w:rsidRPr="00390898">
              <w:rPr>
                <w:rFonts w:ascii="Times New Roman" w:hAnsi="Times New Roman" w:cs="Times New Roman"/>
                <w:sz w:val="28"/>
                <w:szCs w:val="28"/>
              </w:rPr>
              <w:t>/et</w:t>
            </w:r>
            <w:r w:rsidRPr="00390898">
              <w:rPr>
                <w:rFonts w:ascii="Times New Roman" w:hAnsi="Times New Roman" w:cs="Times New Roman"/>
                <w:sz w:val="28"/>
                <w:szCs w:val="28"/>
              </w:rPr>
              <w:t xml:space="preserve"> të përshkruajnë formimin e shkëmbinjve magmatikë, bazuar në figurën 53.</w:t>
            </w:r>
          </w:p>
          <w:p w:rsidR="002742D2" w:rsidRPr="00390898" w:rsidRDefault="002742D2" w:rsidP="00C66DE3">
            <w:pPr>
              <w:ind w:firstLine="0"/>
              <w:jc w:val="left"/>
              <w:rPr>
                <w:rFonts w:ascii="Times New Roman" w:hAnsi="Times New Roman" w:cs="Times New Roman"/>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noProof/>
                <w:sz w:val="28"/>
                <w:szCs w:val="28"/>
                <w:lang w:eastAsia="sq-AL"/>
              </w:rPr>
              <w:drawing>
                <wp:anchor distT="0" distB="0" distL="114300" distR="114300" simplePos="0" relativeHeight="251704320" behindDoc="0" locked="0" layoutInCell="1" allowOverlap="1">
                  <wp:simplePos x="0" y="0"/>
                  <wp:positionH relativeFrom="column">
                    <wp:posOffset>5001260</wp:posOffset>
                  </wp:positionH>
                  <wp:positionV relativeFrom="paragraph">
                    <wp:posOffset>-1078230</wp:posOffset>
                  </wp:positionV>
                  <wp:extent cx="2509520" cy="1616075"/>
                  <wp:effectExtent l="19050" t="0" r="5080" b="0"/>
                  <wp:wrapSquare wrapText="bothSides"/>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4" cstate="print"/>
                          <a:srcRect/>
                          <a:stretch>
                            <a:fillRect/>
                          </a:stretch>
                        </pic:blipFill>
                        <pic:spPr bwMode="auto">
                          <a:xfrm>
                            <a:off x="0" y="0"/>
                            <a:ext cx="2509520" cy="1616075"/>
                          </a:xfrm>
                          <a:prstGeom prst="rect">
                            <a:avLst/>
                          </a:prstGeom>
                          <a:noFill/>
                          <a:ln w="9525">
                            <a:noFill/>
                            <a:miter lim="800000"/>
                            <a:headEnd/>
                            <a:tailEnd/>
                          </a:ln>
                        </pic:spPr>
                      </pic:pic>
                    </a:graphicData>
                  </a:graphic>
                </wp:anchor>
              </w:drawing>
            </w:r>
            <w:r w:rsidRPr="00390898">
              <w:rPr>
                <w:rFonts w:ascii="Times New Roman" w:hAnsi="Times New Roman" w:cs="Times New Roman"/>
                <w:sz w:val="28"/>
                <w:szCs w:val="28"/>
              </w:rPr>
              <w:t xml:space="preserve">Në vazhdim mësuesja trajton llojet e shkëmbinjve magmatikë: Ftohja dhe më pas ngurtësimi i magmës çojnë në formimin e shkëmbinjve magmatikë (fig. 53). Nëse ngurtësimi i magmës ndodh në brendësi të Tokës, shkëmbinjtë e formuar quhen </w:t>
            </w:r>
            <w:r w:rsidRPr="00390898">
              <w:rPr>
                <w:rFonts w:ascii="Times New Roman" w:hAnsi="Times New Roman" w:cs="Times New Roman"/>
                <w:b/>
                <w:bCs/>
                <w:sz w:val="28"/>
                <w:szCs w:val="28"/>
              </w:rPr>
              <w:t xml:space="preserve">magmatikë intruzivë </w:t>
            </w:r>
            <w:r w:rsidRPr="00390898">
              <w:rPr>
                <w:rFonts w:ascii="Times New Roman" w:hAnsi="Times New Roman" w:cs="Times New Roman"/>
                <w:sz w:val="28"/>
                <w:szCs w:val="28"/>
              </w:rPr>
              <w:t xml:space="preserve">(të brendshëm), ndërsa kur ngurtësimi i saj ndodh në sipërfaqen e Tokës, shkëmbinjtë quhen </w:t>
            </w:r>
            <w:r w:rsidRPr="00390898">
              <w:rPr>
                <w:rFonts w:ascii="Times New Roman" w:hAnsi="Times New Roman" w:cs="Times New Roman"/>
                <w:b/>
                <w:bCs/>
                <w:sz w:val="28"/>
                <w:szCs w:val="28"/>
              </w:rPr>
              <w:t>magmatikë</w:t>
            </w:r>
            <w:r w:rsidRPr="00390898">
              <w:rPr>
                <w:rFonts w:ascii="Times New Roman" w:hAnsi="Times New Roman" w:cs="Times New Roman"/>
                <w:sz w:val="28"/>
                <w:szCs w:val="28"/>
              </w:rPr>
              <w:t xml:space="preserve"> </w:t>
            </w:r>
            <w:r w:rsidRPr="00390898">
              <w:rPr>
                <w:rFonts w:ascii="Times New Roman" w:hAnsi="Times New Roman" w:cs="Times New Roman"/>
                <w:b/>
                <w:bCs/>
                <w:sz w:val="28"/>
                <w:szCs w:val="28"/>
              </w:rPr>
              <w:t xml:space="preserve">efuzivë </w:t>
            </w:r>
            <w:r w:rsidRPr="00390898">
              <w:rPr>
                <w:rFonts w:ascii="Times New Roman" w:hAnsi="Times New Roman" w:cs="Times New Roman"/>
                <w:sz w:val="28"/>
                <w:szCs w:val="28"/>
              </w:rPr>
              <w:t xml:space="preserve">(të jashtëm). Në bazë të përqindjes së sasisë së dioksidit të silicit që përmbajnë, shkëmbinjtë magmatikë ndahen në </w:t>
            </w:r>
            <w:r w:rsidRPr="00390898">
              <w:rPr>
                <w:rFonts w:ascii="Times New Roman" w:hAnsi="Times New Roman" w:cs="Times New Roman"/>
                <w:b/>
                <w:bCs/>
                <w:sz w:val="28"/>
                <w:szCs w:val="28"/>
              </w:rPr>
              <w:t xml:space="preserve">shkëmbinj ultrabazikë, bazikë, mesatarë </w:t>
            </w:r>
            <w:r w:rsidRPr="00390898">
              <w:rPr>
                <w:rFonts w:ascii="Times New Roman" w:hAnsi="Times New Roman" w:cs="Times New Roman"/>
                <w:sz w:val="28"/>
                <w:szCs w:val="28"/>
              </w:rPr>
              <w:t xml:space="preserve">dhe </w:t>
            </w:r>
            <w:r w:rsidRPr="00390898">
              <w:rPr>
                <w:rFonts w:ascii="Times New Roman" w:hAnsi="Times New Roman" w:cs="Times New Roman"/>
                <w:b/>
                <w:bCs/>
                <w:sz w:val="28"/>
                <w:szCs w:val="28"/>
              </w:rPr>
              <w:t>acidë</w:t>
            </w:r>
            <w:r w:rsidRPr="00390898">
              <w:rPr>
                <w:rFonts w:ascii="Times New Roman" w:hAnsi="Times New Roman" w:cs="Times New Roman"/>
                <w:b/>
                <w:bCs/>
                <w:i/>
                <w:iCs/>
                <w:sz w:val="28"/>
                <w:szCs w:val="28"/>
              </w:rPr>
              <w:t>.</w:t>
            </w:r>
            <w:r w:rsidRPr="00390898">
              <w:rPr>
                <w:rFonts w:ascii="Times New Roman" w:hAnsi="Times New Roman" w:cs="Times New Roman"/>
                <w:sz w:val="28"/>
                <w:szCs w:val="28"/>
              </w:rPr>
              <w:t xml:space="preserve"> Shkëmbinjtë acidë janë më rezistentë se ata ultrabazikë.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Fton nxënësit</w:t>
            </w:r>
            <w:r w:rsidR="00F77673" w:rsidRPr="00390898">
              <w:rPr>
                <w:rFonts w:ascii="Times New Roman" w:hAnsi="Times New Roman" w:cs="Times New Roman"/>
                <w:sz w:val="28"/>
                <w:szCs w:val="28"/>
              </w:rPr>
              <w:t>/et</w:t>
            </w:r>
            <w:r w:rsidRPr="00390898">
              <w:rPr>
                <w:rFonts w:ascii="Times New Roman" w:hAnsi="Times New Roman" w:cs="Times New Roman"/>
                <w:sz w:val="28"/>
                <w:szCs w:val="28"/>
              </w:rPr>
              <w:t xml:space="preserve"> që</w:t>
            </w:r>
            <w:r w:rsidR="00F77673" w:rsidRPr="00390898">
              <w:rPr>
                <w:rFonts w:ascii="Times New Roman" w:hAnsi="Times New Roman" w:cs="Times New Roman"/>
                <w:sz w:val="28"/>
                <w:szCs w:val="28"/>
              </w:rPr>
              <w:t>,</w:t>
            </w:r>
            <w:r w:rsidRPr="00390898">
              <w:rPr>
                <w:rFonts w:ascii="Times New Roman" w:hAnsi="Times New Roman" w:cs="Times New Roman"/>
                <w:sz w:val="28"/>
                <w:szCs w:val="28"/>
              </w:rPr>
              <w:t xml:space="preserve"> bazuar në figurën 54</w:t>
            </w:r>
            <w:r w:rsidR="00F77673" w:rsidRPr="00390898">
              <w:rPr>
                <w:rFonts w:ascii="Times New Roman" w:hAnsi="Times New Roman" w:cs="Times New Roman"/>
                <w:sz w:val="28"/>
                <w:szCs w:val="28"/>
              </w:rPr>
              <w:t>,</w:t>
            </w:r>
            <w:r w:rsidRPr="00390898">
              <w:rPr>
                <w:rFonts w:ascii="Times New Roman" w:hAnsi="Times New Roman" w:cs="Times New Roman"/>
                <w:sz w:val="28"/>
                <w:szCs w:val="28"/>
              </w:rPr>
              <w:t xml:space="preserve"> të dallojnë mënyrën dhe vendin e formimit të shkëmbinjve magmatikë në Tokë. </w:t>
            </w:r>
          </w:p>
          <w:p w:rsidR="002742D2" w:rsidRPr="00390898" w:rsidRDefault="002742D2" w:rsidP="00C66DE3">
            <w:pPr>
              <w:ind w:firstLine="0"/>
              <w:jc w:val="left"/>
              <w:rPr>
                <w:rFonts w:ascii="Times New Roman" w:hAnsi="Times New Roman" w:cs="Times New Roman"/>
                <w:bCs/>
                <w:sz w:val="28"/>
                <w:szCs w:val="28"/>
                <w:lang w:eastAsia="sq-AL"/>
              </w:rPr>
            </w:pPr>
          </w:p>
          <w:p w:rsidR="002742D2" w:rsidRPr="00390898" w:rsidRDefault="002742D2" w:rsidP="00C66DE3">
            <w:pPr>
              <w:ind w:firstLine="0"/>
              <w:jc w:val="left"/>
              <w:rPr>
                <w:rFonts w:ascii="Times New Roman" w:hAnsi="Times New Roman" w:cs="Times New Roman"/>
                <w:bCs/>
                <w:sz w:val="28"/>
                <w:szCs w:val="28"/>
                <w:lang w:eastAsia="sq-AL"/>
              </w:rPr>
            </w:pPr>
            <w:r w:rsidRPr="00390898">
              <w:rPr>
                <w:rFonts w:ascii="Times New Roman" w:hAnsi="Times New Roman" w:cs="Times New Roman"/>
                <w:bCs/>
                <w:sz w:val="28"/>
                <w:szCs w:val="28"/>
                <w:lang w:eastAsia="sq-AL"/>
              </w:rPr>
              <w:t>Nxën</w:t>
            </w:r>
            <w:r w:rsidR="00B7233C" w:rsidRPr="00390898">
              <w:rPr>
                <w:rFonts w:ascii="Times New Roman" w:hAnsi="Times New Roman" w:cs="Times New Roman"/>
                <w:bCs/>
                <w:sz w:val="28"/>
                <w:szCs w:val="28"/>
                <w:lang w:eastAsia="sq-AL"/>
              </w:rPr>
              <w:t>ësit diskutojnë mes tyre.</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00B7233C"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Lihet detyrë klase ushtrimi 1 i</w:t>
            </w:r>
            <w:r w:rsidR="002742D2" w:rsidRPr="00390898">
              <w:rPr>
                <w:rFonts w:ascii="Times New Roman" w:hAnsi="Times New Roman" w:cs="Times New Roman"/>
                <w:sz w:val="28"/>
                <w:szCs w:val="28"/>
                <w:lang w:eastAsia="sq-AL"/>
              </w:rPr>
              <w:t xml:space="preserve"> rubrikës “Radha jote”. Lihet si detyrë shtëpie ushtrimi 2</w:t>
            </w:r>
            <w:r>
              <w:rPr>
                <w:rFonts w:ascii="Times New Roman" w:hAnsi="Times New Roman" w:cs="Times New Roman"/>
                <w:sz w:val="28"/>
                <w:szCs w:val="28"/>
                <w:lang w:eastAsia="sq-AL"/>
              </w:rPr>
              <w:t>.</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r w:rsidR="00B7233C" w:rsidRPr="00390898">
              <w:rPr>
                <w:rFonts w:ascii="Times New Roman" w:hAnsi="Times New Roman" w:cs="Times New Roman"/>
                <w:b/>
                <w:bCs/>
                <w:i/>
                <w:iCs/>
                <w:sz w:val="28"/>
                <w:szCs w:val="28"/>
                <w:lang w:eastAsia="sq-AL"/>
              </w:rPr>
              <w:t>/es</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B7233C"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F97569" w:rsidRDefault="00F97569" w:rsidP="00F97569">
      <w:pPr>
        <w:ind w:firstLine="0"/>
        <w:jc w:val="left"/>
        <w:rPr>
          <w:rFonts w:ascii="Times New Roman" w:hAnsi="Times New Roman" w:cs="Times New Roman"/>
          <w:sz w:val="28"/>
          <w:szCs w:val="28"/>
        </w:rPr>
      </w:pPr>
    </w:p>
    <w:p w:rsidR="00F97569" w:rsidRDefault="00F97569" w:rsidP="00F97569">
      <w:pPr>
        <w:ind w:firstLine="0"/>
        <w:jc w:val="left"/>
        <w:rPr>
          <w:rFonts w:ascii="Times New Roman" w:hAnsi="Times New Roman" w:cs="Times New Roman"/>
          <w:sz w:val="28"/>
          <w:szCs w:val="28"/>
        </w:rPr>
      </w:pPr>
    </w:p>
    <w:p w:rsidR="002742D2" w:rsidRPr="00390898" w:rsidRDefault="002742D2" w:rsidP="00F97569">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 xml:space="preserve">II.23 </w:t>
      </w:r>
      <w:r w:rsidRPr="00390898">
        <w:rPr>
          <w:rFonts w:ascii="Times New Roman" w:hAnsi="Times New Roman" w:cs="Times New Roman"/>
          <w:b/>
          <w:sz w:val="28"/>
          <w:szCs w:val="28"/>
        </w:rPr>
        <w:t>Shkëmbinjtë metamorfikë</w:t>
      </w:r>
    </w:p>
    <w:p w:rsidR="002742D2" w:rsidRPr="00390898" w:rsidRDefault="002742D2" w:rsidP="00C66DE3">
      <w:pPr>
        <w:jc w:val="left"/>
        <w:rPr>
          <w:rFonts w:ascii="Times New Roman" w:hAnsi="Times New Roman" w:cs="Times New Roman"/>
          <w:sz w:val="28"/>
          <w:szCs w:val="28"/>
        </w:rPr>
      </w:pP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ind w:firstLine="0"/>
              <w:jc w:val="left"/>
              <w:rPr>
                <w:rFonts w:ascii="Times New Roman" w:hAnsi="Times New Roman" w:cs="Times New Roman"/>
                <w:b/>
                <w:bCs/>
                <w:color w:val="4F6228"/>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II.23 S</w:t>
            </w:r>
            <w:r w:rsidRPr="00390898">
              <w:rPr>
                <w:rFonts w:ascii="Times New Roman" w:hAnsi="Times New Roman" w:cs="Times New Roman"/>
                <w:b/>
                <w:sz w:val="28"/>
                <w:szCs w:val="28"/>
              </w:rPr>
              <w:t>hkëmbinjtë metamorfikë</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Pr="00390898">
              <w:rPr>
                <w:rFonts w:ascii="Times New Roman" w:hAnsi="Times New Roman" w:cs="Times New Roman"/>
                <w:b/>
                <w:bCs/>
                <w:sz w:val="28"/>
                <w:szCs w:val="28"/>
                <w:u w:val="single"/>
                <w:lang w:eastAsia="sq-AL"/>
              </w:rPr>
              <w:t>Nxënësi</w:t>
            </w:r>
            <w:r w:rsidR="00B7233C"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komunikon në mënyrë efektive</w:t>
            </w:r>
            <w:r w:rsidR="00B7233C"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llojet e shkëmbinjve metamorfikë.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Pr="00390898">
              <w:rPr>
                <w:rFonts w:ascii="Times New Roman" w:hAnsi="Times New Roman" w:cs="Times New Roman"/>
                <w:b/>
                <w:bCs/>
                <w:sz w:val="28"/>
                <w:szCs w:val="28"/>
                <w:u w:val="single"/>
                <w:lang w:eastAsia="sq-AL"/>
              </w:rPr>
              <w:t>Nxënësi</w:t>
            </w:r>
            <w:r w:rsidR="00B7233C"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mendon në mënyrë krijuese</w:t>
            </w:r>
            <w:r w:rsidR="00B7233C"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pacing w:val="-3"/>
                <w:sz w:val="28"/>
                <w:szCs w:val="28"/>
                <w:lang w:eastAsia="sq-AL"/>
              </w:rPr>
              <w:t>Përshkruan</w:t>
            </w:r>
            <w:r w:rsidRPr="00390898">
              <w:rPr>
                <w:rFonts w:ascii="Times New Roman" w:hAnsi="Times New Roman" w:cs="Times New Roman"/>
                <w:sz w:val="28"/>
                <w:szCs w:val="28"/>
              </w:rPr>
              <w:t xml:space="preserve"> mënyrën e formimit të shkëmbinjve metamorfikë.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(Nxënësi</w:t>
            </w:r>
            <w:r w:rsidR="00B7233C" w:rsidRPr="00390898">
              <w:rPr>
                <w:rFonts w:ascii="Times New Roman" w:hAnsi="Times New Roman" w:cs="Times New Roman"/>
                <w:b/>
                <w:bCs/>
                <w:sz w:val="28"/>
                <w:szCs w:val="28"/>
                <w:u w:val="single"/>
                <w:lang w:eastAsia="sq-AL"/>
              </w:rPr>
              <w:t>/ja</w:t>
            </w:r>
            <w:r w:rsidRPr="00390898">
              <w:rPr>
                <w:rFonts w:ascii="Times New Roman" w:hAnsi="Times New Roman" w:cs="Times New Roman"/>
                <w:b/>
                <w:bCs/>
                <w:sz w:val="28"/>
                <w:szCs w:val="28"/>
                <w:u w:val="single"/>
                <w:lang w:eastAsia="sq-AL"/>
              </w:rPr>
              <w:t xml:space="preserve"> mëson për të nxënë</w:t>
            </w:r>
            <w:r w:rsidR="00B7233C" w:rsidRPr="0039089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 xml:space="preserve">Klasifikon shkëmbinjtë metamorfikë.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Pr="00390898">
              <w:rPr>
                <w:rFonts w:ascii="Times New Roman" w:hAnsi="Times New Roman" w:cs="Times New Roman"/>
                <w:b/>
                <w:bCs/>
                <w:i/>
                <w:iCs/>
                <w:sz w:val="28"/>
                <w:szCs w:val="28"/>
                <w:u w:val="single"/>
                <w:lang w:eastAsia="sq-AL"/>
              </w:rPr>
              <w:t>Nxënësi</w:t>
            </w:r>
            <w:r w:rsidR="00B7233C"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kontribuon në mënyrë produktive</w:t>
            </w:r>
            <w:r w:rsidR="00E6623F"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D568E0" w:rsidRPr="0039089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Pr="00390898">
              <w:rPr>
                <w:rFonts w:ascii="Times New Roman" w:hAnsi="Times New Roman" w:cs="Times New Roman"/>
                <w:b/>
                <w:bCs/>
                <w:i/>
                <w:iCs/>
                <w:sz w:val="28"/>
                <w:szCs w:val="28"/>
                <w:u w:val="single"/>
                <w:lang w:eastAsia="sq-AL"/>
              </w:rPr>
              <w:t>Nxënësi</w:t>
            </w:r>
            <w:r w:rsidR="00E6623F"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bën jetë të shëndetshme</w:t>
            </w:r>
            <w:r w:rsidR="00E6623F"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i/>
                <w:iCs/>
                <w:sz w:val="28"/>
                <w:szCs w:val="28"/>
                <w:u w:val="single"/>
                <w:lang w:eastAsia="sq-AL"/>
              </w:rPr>
              <w:t>Nxënësi</w:t>
            </w:r>
            <w:r w:rsidR="00E6623F"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përkushtohet ndaj të mirës së përbashkët</w:t>
            </w:r>
            <w:r w:rsidR="00E6623F"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Pr="00390898">
              <w:rPr>
                <w:rFonts w:ascii="Times New Roman" w:hAnsi="Times New Roman" w:cs="Times New Roman"/>
                <w:b/>
                <w:bCs/>
                <w:i/>
                <w:iCs/>
                <w:sz w:val="28"/>
                <w:szCs w:val="28"/>
                <w:u w:val="single"/>
                <w:lang w:eastAsia="sq-AL"/>
              </w:rPr>
              <w:t>Nxënësi</w:t>
            </w:r>
            <w:r w:rsidR="00E6623F" w:rsidRPr="00390898">
              <w:rPr>
                <w:rFonts w:ascii="Times New Roman" w:hAnsi="Times New Roman" w:cs="Times New Roman"/>
                <w:b/>
                <w:bCs/>
                <w:i/>
                <w:iCs/>
                <w:sz w:val="28"/>
                <w:szCs w:val="28"/>
                <w:u w:val="single"/>
                <w:lang w:eastAsia="sq-AL"/>
              </w:rPr>
              <w:t>/ja</w:t>
            </w:r>
            <w:r w:rsidRPr="00390898">
              <w:rPr>
                <w:rFonts w:ascii="Times New Roman" w:hAnsi="Times New Roman" w:cs="Times New Roman"/>
                <w:b/>
                <w:bCs/>
                <w:i/>
                <w:iCs/>
                <w:sz w:val="28"/>
                <w:szCs w:val="28"/>
                <w:u w:val="single"/>
                <w:lang w:eastAsia="sq-AL"/>
              </w:rPr>
              <w:t xml:space="preserve"> përdor teknologjinë për të nxitur inovacionin</w:t>
            </w:r>
            <w:r w:rsidR="00E6623F" w:rsidRPr="0039089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lastRenderedPageBreak/>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767E29">
              <w:rPr>
                <w:rFonts w:ascii="Times New Roman" w:hAnsi="Times New Roman" w:cs="Times New Roman"/>
                <w:sz w:val="28"/>
                <w:szCs w:val="28"/>
              </w:rPr>
              <w:t xml:space="preserve"> </w:t>
            </w:r>
            <w:r w:rsidR="002742D2" w:rsidRPr="00390898">
              <w:rPr>
                <w:rFonts w:ascii="Times New Roman" w:hAnsi="Times New Roman" w:cs="Times New Roman"/>
                <w:sz w:val="28"/>
                <w:szCs w:val="28"/>
              </w:rPr>
              <w:t>përshkuan llojet e shkëmbinjve metamorfikë.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767E29">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mbledh të dhëna mbi shkëmbinjtë metamorfikë.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767E29">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klasifikon shkëmbinjtë metamorfikë.</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jc w:val="left"/>
              <w:rPr>
                <w:rFonts w:ascii="Times New Roman" w:hAnsi="Times New Roman" w:cs="Times New Roman"/>
                <w:b/>
                <w:i/>
                <w:color w:val="FF0000"/>
                <w:sz w:val="28"/>
                <w:szCs w:val="28"/>
              </w:rPr>
            </w:pPr>
            <w:r w:rsidRPr="00390898">
              <w:rPr>
                <w:rFonts w:ascii="Times New Roman" w:hAnsi="Times New Roman" w:cs="Times New Roman"/>
                <w:b/>
                <w:bCs/>
                <w:sz w:val="28"/>
                <w:szCs w:val="28"/>
                <w:lang w:eastAsia="sq-AL"/>
              </w:rPr>
              <w:lastRenderedPageBreak/>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Nxënësi</w:t>
            </w:r>
            <w:r w:rsidR="00636908" w:rsidRPr="00390898">
              <w:rPr>
                <w:rFonts w:ascii="Times New Roman" w:hAnsi="Times New Roman" w:cs="Times New Roman"/>
                <w:sz w:val="28"/>
                <w:szCs w:val="28"/>
              </w:rPr>
              <w:t>/ja</w:t>
            </w:r>
            <w:r w:rsidRPr="00390898">
              <w:rPr>
                <w:rFonts w:ascii="Times New Roman" w:hAnsi="Times New Roman" w:cs="Times New Roman"/>
                <w:sz w:val="28"/>
                <w:szCs w:val="28"/>
              </w:rPr>
              <w:t xml:space="preserve"> klasifikon shkëmbinjtë magmatikë.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metamorfikë kontakti, metamorfikë rajonalë</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w:t>
            </w:r>
            <w:r w:rsidR="00636908" w:rsidRPr="00390898">
              <w:rPr>
                <w:rFonts w:ascii="Times New Roman" w:hAnsi="Times New Roman" w:cs="Times New Roman"/>
                <w:b/>
                <w:bCs/>
                <w:sz w:val="28"/>
                <w:szCs w:val="28"/>
                <w:lang w:eastAsia="sq-AL"/>
              </w:rPr>
              <w:t>odologjia/teknikat e përdorura/</w:t>
            </w:r>
            <w:r w:rsidRPr="00390898">
              <w:rPr>
                <w:rFonts w:ascii="Times New Roman" w:hAnsi="Times New Roman" w:cs="Times New Roman"/>
                <w:b/>
                <w:bCs/>
                <w:sz w:val="28"/>
                <w:szCs w:val="28"/>
                <w:lang w:eastAsia="sq-AL"/>
              </w:rPr>
              <w:t>veprimtaritë e nxënësve</w:t>
            </w:r>
            <w:r w:rsidR="00636908" w:rsidRPr="00390898">
              <w:rPr>
                <w:rFonts w:ascii="Times New Roman" w:hAnsi="Times New Roman" w:cs="Times New Roman"/>
                <w:b/>
                <w:bCs/>
                <w:sz w:val="28"/>
                <w:szCs w:val="28"/>
                <w:lang w:eastAsia="sq-AL"/>
              </w:rPr>
              <w:t>/eve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636908" w:rsidRPr="00390898">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636908" w:rsidRPr="0039089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68"/>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Toka është e përbërë nga shkëmbinj të shumtë e të ndryshëm;</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2.23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2.23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Mermeri është një material që përdoret shpesh për ndërtimin apo zbukurimin e objekteve të ndryshme, p.sh.: statuja, shkallë banesash, parmakë dritaresh, fasada ndërtesash etj. Në të gjitha këto raste është përdorur mermeri i përpunuar (pllaka ose copa të mëdha mermeri). Si mendoni, në ç’forma dhe madhësi gjendet ai në natyrë?</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w:t>
            </w:r>
            <w:r w:rsidR="00636908"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w:t>
            </w:r>
            <w:r w:rsidR="00636908" w:rsidRPr="00390898">
              <w:rPr>
                <w:rFonts w:ascii="Times New Roman" w:hAnsi="Times New Roman" w:cs="Times New Roman"/>
                <w:color w:val="000000"/>
                <w:sz w:val="28"/>
                <w:szCs w:val="28"/>
              </w:rPr>
              <w:t xml:space="preserve"> mes tyre.</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lastRenderedPageBreak/>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Duke orientuar nxënësit</w:t>
            </w:r>
            <w:r w:rsidR="003317AF" w:rsidRPr="0039089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bazohen në figurën 56, mësuesi/ja vazhdon të trajtojë informacionin e ri: Shkëmbinjtë metamorfikë formohen si rezultat i transformimit (metamorfozës) që pësojnë shkëmbinjtë sedimentarë dhe magmatikë për shkak të temperaturës dhe trysnisë së lartë nën sipërfaqen e Tokës. Shkëmbinjtë metamorfikë në planetin tonë zënë një hapësirë të konsiderueshme dhe gjenden kryesisht nën thellësitë 5 km. Në Shqipëri, përhapja e tyre është më e kufizuar. Ndër ta dallohen shkëmbinjtë mermerë, që gjenden kryesisht në Peshkopi e Shkodër, si dhe kuarcitet në Tropojë. Procesi i transformimit të shkëmbinjve magmatikë apo sedimentarë në metamorfikë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ndodh pranë zonave vullkanike dhe në vendet ku mund të ketë fundosje të shtresave shkëmbore prej lëvizjes së pllakave të kores tokësore. I gjithë ky proces zhvillohet në brendësi të tyre, ku temperatura dhe trysnia e lartë shkaktojnë ndryshime në strukturën dhe përbërjen kimike të mineraleve që përmbajnë shkëmbinjtë.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Fton nxënësit</w:t>
            </w:r>
            <w:r w:rsidR="003317AF" w:rsidRPr="00390898">
              <w:rPr>
                <w:rFonts w:ascii="Times New Roman" w:hAnsi="Times New Roman" w:cs="Times New Roman"/>
                <w:sz w:val="28"/>
                <w:szCs w:val="28"/>
              </w:rPr>
              <w:t>/et</w:t>
            </w:r>
            <w:r w:rsidRPr="00390898">
              <w:rPr>
                <w:rFonts w:ascii="Times New Roman" w:hAnsi="Times New Roman" w:cs="Times New Roman"/>
                <w:sz w:val="28"/>
                <w:szCs w:val="28"/>
              </w:rPr>
              <w:t xml:space="preserve"> të përshkruajnë formimin e shkëmbinjve metamorfikë, bazuar në figurën 56.</w:t>
            </w:r>
          </w:p>
          <w:p w:rsidR="002742D2" w:rsidRPr="00390898" w:rsidRDefault="002742D2" w:rsidP="00C66DE3">
            <w:pPr>
              <w:ind w:firstLine="0"/>
              <w:jc w:val="left"/>
              <w:rPr>
                <w:rFonts w:ascii="Times New Roman" w:hAnsi="Times New Roman" w:cs="Times New Roman"/>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Në vazhdim mësuesja trajton llojet e shkëmbinjve metamorfikë: Në varësi të kushteve ku ndodh transformimi i shkëmbinjve magmatikë apo sedimentarë në metamorfikë, dallohen dy lloje shkëmbinjsh: </w:t>
            </w:r>
            <w:r w:rsidRPr="00390898">
              <w:rPr>
                <w:rFonts w:ascii="Times New Roman" w:hAnsi="Times New Roman" w:cs="Times New Roman"/>
                <w:b/>
                <w:bCs/>
                <w:sz w:val="28"/>
                <w:szCs w:val="28"/>
              </w:rPr>
              <w:t>metamorfikë</w:t>
            </w:r>
            <w:r w:rsidRPr="00390898">
              <w:rPr>
                <w:rFonts w:ascii="Times New Roman" w:hAnsi="Times New Roman" w:cs="Times New Roman"/>
                <w:sz w:val="28"/>
                <w:szCs w:val="28"/>
              </w:rPr>
              <w:t xml:space="preserve"> </w:t>
            </w:r>
            <w:r w:rsidRPr="00390898">
              <w:rPr>
                <w:rFonts w:ascii="Times New Roman" w:hAnsi="Times New Roman" w:cs="Times New Roman"/>
                <w:b/>
                <w:bCs/>
                <w:sz w:val="28"/>
                <w:szCs w:val="28"/>
              </w:rPr>
              <w:t xml:space="preserve">kontakti </w:t>
            </w:r>
            <w:r w:rsidRPr="00390898">
              <w:rPr>
                <w:rFonts w:ascii="Times New Roman" w:hAnsi="Times New Roman" w:cs="Times New Roman"/>
                <w:sz w:val="28"/>
                <w:szCs w:val="28"/>
              </w:rPr>
              <w:t xml:space="preserve">dhe </w:t>
            </w:r>
            <w:r w:rsidRPr="00390898">
              <w:rPr>
                <w:rFonts w:ascii="Times New Roman" w:hAnsi="Times New Roman" w:cs="Times New Roman"/>
                <w:b/>
                <w:bCs/>
                <w:sz w:val="28"/>
                <w:szCs w:val="28"/>
              </w:rPr>
              <w:t>metamorfikë rajonalë</w:t>
            </w:r>
            <w:r w:rsidR="00032104" w:rsidRPr="00390898">
              <w:rPr>
                <w:rFonts w:ascii="Times New Roman" w:hAnsi="Times New Roman" w:cs="Times New Roman"/>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Fton nxënësit</w:t>
            </w:r>
            <w:r w:rsidR="003317AF" w:rsidRPr="00390898">
              <w:rPr>
                <w:rFonts w:ascii="Times New Roman" w:hAnsi="Times New Roman" w:cs="Times New Roman"/>
                <w:sz w:val="28"/>
                <w:szCs w:val="28"/>
              </w:rPr>
              <w:t>/et</w:t>
            </w:r>
            <w:r w:rsidRPr="00390898">
              <w:rPr>
                <w:rFonts w:ascii="Times New Roman" w:hAnsi="Times New Roman" w:cs="Times New Roman"/>
                <w:sz w:val="28"/>
                <w:szCs w:val="28"/>
              </w:rPr>
              <w:t xml:space="preserve"> që bazuar në figurën 57 a/b të dallojnë mënyrën dhe vendin e formimit të shkëmbinjve metamorfikë në Tokë. </w:t>
            </w:r>
          </w:p>
          <w:p w:rsidR="002742D2" w:rsidRPr="00390898" w:rsidRDefault="002742D2" w:rsidP="00C66DE3">
            <w:pPr>
              <w:ind w:firstLine="0"/>
              <w:jc w:val="left"/>
              <w:rPr>
                <w:rFonts w:ascii="Times New Roman" w:hAnsi="Times New Roman" w:cs="Times New Roman"/>
                <w:bCs/>
                <w:sz w:val="28"/>
                <w:szCs w:val="28"/>
                <w:lang w:eastAsia="sq-AL"/>
              </w:rPr>
            </w:pPr>
          </w:p>
          <w:p w:rsidR="002742D2" w:rsidRPr="00390898" w:rsidRDefault="002742D2" w:rsidP="00C66DE3">
            <w:pPr>
              <w:ind w:firstLine="0"/>
              <w:jc w:val="left"/>
              <w:rPr>
                <w:rFonts w:ascii="Times New Roman" w:hAnsi="Times New Roman" w:cs="Times New Roman"/>
                <w:bCs/>
                <w:sz w:val="28"/>
                <w:szCs w:val="28"/>
                <w:lang w:eastAsia="sq-AL"/>
              </w:rPr>
            </w:pPr>
            <w:r w:rsidRPr="00390898">
              <w:rPr>
                <w:rFonts w:ascii="Times New Roman" w:hAnsi="Times New Roman" w:cs="Times New Roman"/>
                <w:bCs/>
                <w:sz w:val="28"/>
                <w:szCs w:val="28"/>
                <w:lang w:eastAsia="sq-AL"/>
              </w:rPr>
              <w:t>Nxënësit</w:t>
            </w:r>
            <w:r w:rsidR="003317AF" w:rsidRPr="00390898">
              <w:rPr>
                <w:rFonts w:ascii="Times New Roman" w:hAnsi="Times New Roman" w:cs="Times New Roman"/>
                <w:bCs/>
                <w:sz w:val="28"/>
                <w:szCs w:val="28"/>
                <w:lang w:eastAsia="sq-AL"/>
              </w:rPr>
              <w:t>/et diskutojnë mes tyre.</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1,2 të rubrikës “Radha jote”. Lihet si detyrë shtëpie ushtrimi 3</w:t>
            </w:r>
            <w:r>
              <w:rPr>
                <w:rFonts w:ascii="Times New Roman" w:hAnsi="Times New Roman" w:cs="Times New Roman"/>
                <w:sz w:val="28"/>
                <w:szCs w:val="28"/>
                <w:lang w:eastAsia="sq-AL"/>
              </w:rPr>
              <w:t>.</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lastRenderedPageBreak/>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767E29"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jc w:val="left"/>
        <w:rPr>
          <w:rFonts w:ascii="Times New Roman" w:hAnsi="Times New Roman" w:cs="Times New Roman"/>
          <w:sz w:val="28"/>
          <w:szCs w:val="28"/>
        </w:rPr>
      </w:pPr>
    </w:p>
    <w:p w:rsidR="002742D2" w:rsidRDefault="002742D2" w:rsidP="00C66DE3">
      <w:pPr>
        <w:jc w:val="left"/>
        <w:rPr>
          <w:rFonts w:ascii="Times New Roman" w:hAnsi="Times New Roman" w:cs="Times New Roman"/>
          <w:sz w:val="28"/>
          <w:szCs w:val="28"/>
        </w:rPr>
      </w:pPr>
    </w:p>
    <w:p w:rsidR="00F97569" w:rsidRPr="00390898" w:rsidRDefault="00F97569"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 xml:space="preserve">II.24 Rëndësia e shkëmbinjve </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 xml:space="preserve">II.24 Rëndësia e shkëmbinjve </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767E2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767E2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rëndësinë e materialeve që përbëjnë Tokën.</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767E2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767E2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pacing w:val="-3"/>
                <w:sz w:val="28"/>
                <w:szCs w:val="28"/>
                <w:lang w:eastAsia="sq-AL"/>
              </w:rPr>
              <w:t>Përshkruan</w:t>
            </w:r>
            <w:r w:rsidRPr="00390898">
              <w:rPr>
                <w:rFonts w:ascii="Times New Roman" w:hAnsi="Times New Roman" w:cs="Times New Roman"/>
                <w:sz w:val="28"/>
                <w:szCs w:val="28"/>
              </w:rPr>
              <w:t xml:space="preserve"> llojet e shkëmbinjve dhe mineraleve kryesore që përdoren nga shoqëria njerëzore.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767E2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767E2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 xml:space="preserve">Argumenton rëndësinë e materialeve që përbëjnë Tokën (p.sh., shkëmbinjtë, mineralet) për shoqërinë.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767E2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767E2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767E29">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767E2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767E2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767E2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767E29">
              <w:rPr>
                <w:rFonts w:ascii="Times New Roman" w:hAnsi="Times New Roman" w:cs="Times New Roman"/>
                <w:b/>
                <w:bCs/>
                <w:i/>
                <w:iCs/>
                <w:sz w:val="28"/>
                <w:szCs w:val="28"/>
                <w:u w:val="single"/>
                <w:lang w:eastAsia="sq-AL"/>
              </w:rPr>
              <w:t>.</w:t>
            </w:r>
            <w:r w:rsidR="00767E29">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767E2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w:t>
            </w:r>
            <w:r w:rsidR="00767E29">
              <w:rPr>
                <w:rFonts w:ascii="Times New Roman" w:hAnsi="Times New Roman" w:cs="Times New Roman"/>
                <w:b/>
                <w:bCs/>
                <w:i/>
                <w:iCs/>
                <w:sz w:val="28"/>
                <w:szCs w:val="28"/>
                <w:u w:val="single"/>
                <w:lang w:eastAsia="sq-AL"/>
              </w:rPr>
              <w:t>n.</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767E29">
              <w:rPr>
                <w:rFonts w:ascii="Times New Roman" w:hAnsi="Times New Roman" w:cs="Times New Roman"/>
                <w:sz w:val="28"/>
                <w:szCs w:val="28"/>
              </w:rPr>
              <w:t xml:space="preserve"> </w:t>
            </w:r>
            <w:r w:rsidR="002742D2" w:rsidRPr="00390898">
              <w:rPr>
                <w:rFonts w:ascii="Times New Roman" w:hAnsi="Times New Roman" w:cs="Times New Roman"/>
                <w:sz w:val="28"/>
                <w:szCs w:val="28"/>
              </w:rPr>
              <w:t>përshkuan rëndësinë e shkëmbinjve.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767E29">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mbledh të dhëna mbi shkëmbinjtë dhe mineralet e ndryshme me rëndësi ekonomike për shoqërinë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767E29">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argumenton rëndësinë e materialeve që përbëjnë Tokën (p.sh., shkëmbinjtë, mineralet) për shoqërinë</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jc w:val="left"/>
              <w:rPr>
                <w:rFonts w:ascii="Times New Roman" w:hAnsi="Times New Roman" w:cs="Times New Roman"/>
                <w:b/>
                <w:i/>
                <w:color w:val="FF0000"/>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767E29">
              <w:rPr>
                <w:rFonts w:ascii="Times New Roman" w:hAnsi="Times New Roman" w:cs="Times New Roman"/>
                <w:sz w:val="28"/>
                <w:szCs w:val="28"/>
              </w:rPr>
              <w:t xml:space="preserve"> </w:t>
            </w:r>
            <w:r w:rsidRPr="00390898">
              <w:rPr>
                <w:rFonts w:ascii="Times New Roman" w:hAnsi="Times New Roman" w:cs="Times New Roman"/>
                <w:sz w:val="28"/>
                <w:szCs w:val="28"/>
              </w:rPr>
              <w:t>argumenton rëndësinë e materialeve që përbëjnë Tokën (p.sh., shkëmbinjtë, mineralet) për shoqërinë.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minerale (të ngurta, të lëngëta, të gazta), minerale (metalore dhe jometalore)</w:t>
            </w:r>
            <w:r w:rsidR="00767E29">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dinë:</w:t>
            </w:r>
          </w:p>
          <w:p w:rsidR="002742D2" w:rsidRPr="00390898" w:rsidRDefault="002742D2" w:rsidP="00C66DE3">
            <w:pPr>
              <w:numPr>
                <w:ilvl w:val="0"/>
                <w:numId w:val="69"/>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Shkëmbinjtë dhe mineralet kanë rëndë</w:t>
            </w:r>
            <w:r w:rsidR="00D568E0" w:rsidRPr="00390898">
              <w:rPr>
                <w:rFonts w:ascii="Times New Roman" w:hAnsi="Times New Roman" w:cs="Times New Roman"/>
                <w:sz w:val="28"/>
                <w:szCs w:val="28"/>
                <w:lang w:eastAsia="sq-AL"/>
              </w:rPr>
              <w:t>s</w:t>
            </w:r>
            <w:r w:rsidRPr="00390898">
              <w:rPr>
                <w:rFonts w:ascii="Times New Roman" w:hAnsi="Times New Roman" w:cs="Times New Roman"/>
                <w:sz w:val="28"/>
                <w:szCs w:val="28"/>
                <w:lang w:eastAsia="sq-AL"/>
              </w:rPr>
              <w:t>i të madhe ekonomike dhe natyrore;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2.24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2.24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 xml:space="preserve">Dimë që nëntoka shqiptare është e pasur me minerale. Listojmë disa prej tyre dhe përshkruajmë ku </w:t>
            </w:r>
            <w:r w:rsidRPr="00390898">
              <w:rPr>
                <w:rFonts w:ascii="Times New Roman" w:hAnsi="Times New Roman" w:cs="Times New Roman"/>
                <w:bCs/>
                <w:sz w:val="28"/>
                <w:szCs w:val="28"/>
              </w:rPr>
              <w:lastRenderedPageBreak/>
              <w:t>ndodhen e përse përdoren.</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 xml:space="preserve">Nxënësit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Mësuesja trajton konceptin minerale dhe gjendjet e tyre: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 xml:space="preserve">Shkëmbinjtë përbëhen nga minerale të ndryshme. Mineralet janë përbërje lëndore, të cilat janë formuar nga procese fizike e kimike që zhvillohen në koren e Tokës. Secili prej tyre ka një strukturë të caktuar, që e dallon nga të tjerët. Mineralet mund të jenë në gjendje </w:t>
            </w:r>
            <w:r w:rsidRPr="00390898">
              <w:rPr>
                <w:rFonts w:ascii="Times New Roman" w:hAnsi="Times New Roman" w:cs="Times New Roman"/>
                <w:b/>
                <w:bCs/>
                <w:sz w:val="28"/>
                <w:szCs w:val="28"/>
              </w:rPr>
              <w:t xml:space="preserve">të ngurtë, të lëngët </w:t>
            </w:r>
            <w:r w:rsidRPr="00390898">
              <w:rPr>
                <w:rFonts w:ascii="Times New Roman" w:hAnsi="Times New Roman" w:cs="Times New Roman"/>
                <w:sz w:val="28"/>
                <w:szCs w:val="28"/>
              </w:rPr>
              <w:t xml:space="preserve">dhe </w:t>
            </w:r>
            <w:r w:rsidRPr="00390898">
              <w:rPr>
                <w:rFonts w:ascii="Times New Roman" w:hAnsi="Times New Roman" w:cs="Times New Roman"/>
                <w:b/>
                <w:bCs/>
                <w:sz w:val="28"/>
                <w:szCs w:val="28"/>
              </w:rPr>
              <w:t xml:space="preserve">të gaztë. </w:t>
            </w:r>
            <w:r w:rsidRPr="00390898">
              <w:rPr>
                <w:rFonts w:ascii="Times New Roman" w:hAnsi="Times New Roman" w:cs="Times New Roman"/>
                <w:sz w:val="28"/>
                <w:szCs w:val="28"/>
              </w:rPr>
              <w:t xml:space="preserve">Në gjendje të ngurtë janë </w:t>
            </w:r>
            <w:r w:rsidRPr="00390898">
              <w:rPr>
                <w:rFonts w:ascii="Times New Roman" w:hAnsi="Times New Roman" w:cs="Times New Roman"/>
                <w:b/>
                <w:bCs/>
                <w:sz w:val="28"/>
                <w:szCs w:val="28"/>
              </w:rPr>
              <w:t xml:space="preserve">mineralet metalore </w:t>
            </w:r>
            <w:r w:rsidRPr="00390898">
              <w:rPr>
                <w:rFonts w:ascii="Times New Roman" w:hAnsi="Times New Roman" w:cs="Times New Roman"/>
                <w:sz w:val="28"/>
                <w:szCs w:val="28"/>
              </w:rPr>
              <w:t xml:space="preserve">(si kromi, bakri, hekuri, alumini etj.) dhe </w:t>
            </w:r>
            <w:r w:rsidRPr="00390898">
              <w:rPr>
                <w:rFonts w:ascii="Times New Roman" w:hAnsi="Times New Roman" w:cs="Times New Roman"/>
                <w:b/>
                <w:bCs/>
                <w:sz w:val="28"/>
                <w:szCs w:val="28"/>
              </w:rPr>
              <w:t>jometalore</w:t>
            </w:r>
            <w:r w:rsidRPr="00390898">
              <w:rPr>
                <w:rFonts w:ascii="Times New Roman" w:hAnsi="Times New Roman" w:cs="Times New Roman"/>
                <w:sz w:val="28"/>
                <w:szCs w:val="28"/>
              </w:rPr>
              <w:t xml:space="preserve"> (si mermeri, kaolina etj). Në gjendje të lëngët është nafta, ndërsa në gjendje të gaztë është gazi natyror.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vazhdim, fton nxënësit</w:t>
            </w:r>
            <w:r w:rsidR="00767E29">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shohin informacioni e dhënë në tekst dhe e trajton së</w:t>
            </w:r>
            <w:r w:rsidR="00D568E0"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bashku me ta.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Fton nxënësit</w:t>
            </w:r>
            <w:r w:rsidR="00767E29">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diskutojnë rreth këtij informacioni duke përshkruar figurat 58 dhe 59 si dhe duke sjellë vetë shembuj ilustrues.</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 </w:t>
            </w:r>
          </w:p>
          <w:p w:rsidR="002742D2" w:rsidRPr="00390898" w:rsidRDefault="002742D2" w:rsidP="00C66DE3">
            <w:pPr>
              <w:ind w:firstLine="0"/>
              <w:jc w:val="left"/>
              <w:rPr>
                <w:rFonts w:ascii="Times New Roman" w:hAnsi="Times New Roman" w:cs="Times New Roman"/>
                <w:bCs/>
                <w:sz w:val="28"/>
                <w:szCs w:val="28"/>
                <w:lang w:eastAsia="sq-AL"/>
              </w:rPr>
            </w:pPr>
            <w:r w:rsidRPr="00390898">
              <w:rPr>
                <w:rFonts w:ascii="Times New Roman" w:hAnsi="Times New Roman" w:cs="Times New Roman"/>
                <w:bCs/>
                <w:sz w:val="28"/>
                <w:szCs w:val="28"/>
                <w:lang w:eastAsia="sq-AL"/>
              </w:rPr>
              <w:t>Nxënësit</w:t>
            </w:r>
            <w:r w:rsidR="00767E29">
              <w:rPr>
                <w:rFonts w:ascii="Times New Roman" w:hAnsi="Times New Roman" w:cs="Times New Roman"/>
                <w:bCs/>
                <w:sz w:val="28"/>
                <w:szCs w:val="28"/>
                <w:lang w:eastAsia="sq-AL"/>
              </w:rPr>
              <w:t>/et</w:t>
            </w:r>
            <w:r w:rsidRPr="00390898">
              <w:rPr>
                <w:rFonts w:ascii="Times New Roman" w:hAnsi="Times New Roman" w:cs="Times New Roman"/>
                <w:bCs/>
                <w:sz w:val="28"/>
                <w:szCs w:val="28"/>
                <w:lang w:eastAsia="sq-AL"/>
              </w:rPr>
              <w:t xml:space="preserve"> diskutojnë, përshkruajnë...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w:t>
            </w:r>
            <w:r>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lang w:eastAsia="sq-AL"/>
              </w:rPr>
              <w:t>2, 3 të rubrikës “Radha jote”.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767E29">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767E29"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lastRenderedPageBreak/>
        <w:t xml:space="preserve">Tema mësimore: </w:t>
      </w:r>
      <w:r w:rsidRPr="00390898">
        <w:rPr>
          <w:rFonts w:ascii="Times New Roman" w:hAnsi="Times New Roman" w:cs="Times New Roman"/>
          <w:b/>
          <w:bCs/>
          <w:sz w:val="28"/>
          <w:szCs w:val="28"/>
        </w:rPr>
        <w:t>II.25 Dherat</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II.25 Dherat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767E2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767E2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faktorët kryesorë që ndikojnë në formimin e dherave.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767E2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767E2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pacing w:val="-3"/>
                <w:sz w:val="28"/>
                <w:szCs w:val="28"/>
                <w:lang w:eastAsia="sq-AL"/>
              </w:rPr>
              <w:t>Përshkruan</w:t>
            </w:r>
            <w:r w:rsidRPr="00390898">
              <w:rPr>
                <w:rFonts w:ascii="Times New Roman" w:hAnsi="Times New Roman" w:cs="Times New Roman"/>
                <w:sz w:val="28"/>
                <w:szCs w:val="28"/>
              </w:rPr>
              <w:t xml:space="preserve"> veçoritë e kryesore të dherave.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767E2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767E2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 xml:space="preserve">Identifikon faktorët kryesorë që ndikojnë në formimin e dherave.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767E2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767E2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767E29">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767E2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767E2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767E2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767E29">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767E2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767E2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767E29">
              <w:rPr>
                <w:rFonts w:ascii="Times New Roman" w:hAnsi="Times New Roman" w:cs="Times New Roman"/>
                <w:sz w:val="28"/>
                <w:szCs w:val="28"/>
              </w:rPr>
              <w:t xml:space="preserve"> </w:t>
            </w:r>
            <w:r w:rsidR="002742D2" w:rsidRPr="00390898">
              <w:rPr>
                <w:rFonts w:ascii="Times New Roman" w:hAnsi="Times New Roman" w:cs="Times New Roman"/>
                <w:sz w:val="28"/>
                <w:szCs w:val="28"/>
              </w:rPr>
              <w:t>liston faktorët kryesorë që ndikojnë në formimin e dherave.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Nxënësi/ja</w:t>
            </w:r>
            <w:r w:rsidR="00767E29">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mbledh të dhëna mbi veçoritë kryesorë të dherave.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color w:val="000000"/>
                <w:sz w:val="28"/>
                <w:szCs w:val="28"/>
              </w:rPr>
            </w:pPr>
            <w:r>
              <w:rPr>
                <w:rFonts w:ascii="Times New Roman" w:hAnsi="Times New Roman" w:cs="Times New Roman"/>
                <w:sz w:val="28"/>
                <w:szCs w:val="28"/>
                <w:lang w:eastAsia="sq-AL"/>
              </w:rPr>
              <w:t>Nxënësi/ja</w:t>
            </w:r>
            <w:r w:rsidR="00767E29">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rPr>
              <w:t>identifikon faktorët kryesorë që ndikojnë në formimin e dherave.</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lastRenderedPageBreak/>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767E29">
              <w:rPr>
                <w:rFonts w:ascii="Times New Roman" w:hAnsi="Times New Roman" w:cs="Times New Roman"/>
                <w:sz w:val="28"/>
                <w:szCs w:val="28"/>
              </w:rPr>
              <w:t xml:space="preserve"> </w:t>
            </w:r>
            <w:r w:rsidRPr="00390898">
              <w:rPr>
                <w:rFonts w:ascii="Times New Roman" w:hAnsi="Times New Roman" w:cs="Times New Roman"/>
                <w:sz w:val="28"/>
                <w:szCs w:val="28"/>
              </w:rPr>
              <w:t>identifikon faktorët kryesorë që ndikojnë në formimin e dherave.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00767E29">
              <w:rPr>
                <w:rFonts w:ascii="Times New Roman" w:hAnsi="Times New Roman" w:cs="Times New Roman"/>
                <w:sz w:val="28"/>
                <w:szCs w:val="28"/>
              </w:rPr>
              <w:t>dherat, shkëmbinj mëmë</w:t>
            </w:r>
            <w:r w:rsidRPr="00390898">
              <w:rPr>
                <w:rFonts w:ascii="Times New Roman" w:hAnsi="Times New Roman" w:cs="Times New Roman"/>
                <w:sz w:val="28"/>
                <w:szCs w:val="28"/>
              </w:rPr>
              <w:t>, faktorët kryesorë që ndikojnë në formimin e dherave, profili i dherave</w:t>
            </w:r>
            <w:r w:rsidR="00767E29">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767E29">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767E29">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70"/>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Në shkëmbinj të ndryshëm formohen lloje të ndryshme dherash.</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2.25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2.25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Në figurë është paraqitur prerja tërthore e një lloj toke.</w:t>
            </w:r>
            <w:r w:rsidR="00D568E0" w:rsidRPr="00390898">
              <w:rPr>
                <w:rFonts w:ascii="Times New Roman" w:hAnsi="Times New Roman" w:cs="Times New Roman"/>
                <w:bCs/>
                <w:sz w:val="28"/>
                <w:szCs w:val="28"/>
              </w:rPr>
              <w:t xml:space="preserve"> </w:t>
            </w:r>
            <w:r w:rsidRPr="00390898">
              <w:rPr>
                <w:rFonts w:ascii="Times New Roman" w:hAnsi="Times New Roman" w:cs="Times New Roman"/>
                <w:bCs/>
                <w:sz w:val="28"/>
                <w:szCs w:val="28"/>
              </w:rPr>
              <w:t>Përshkruajmë se çfarë veçorish (trashësia, ngjyra, dendësia, përmasat e copave që e përbëjnë) dallojmë nga sipërfaqja e saj deri në thellësi.</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 xml:space="preserve">Nxënësit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Mësuesja trajton konceptin dhera (toka):</w:t>
            </w:r>
            <w:r w:rsidRPr="00390898">
              <w:rPr>
                <w:rFonts w:ascii="Times New Roman" w:hAnsi="Times New Roman" w:cs="Times New Roman"/>
                <w:b/>
                <w:bCs/>
                <w:sz w:val="28"/>
                <w:szCs w:val="28"/>
              </w:rPr>
              <w:t xml:space="preserve"> Dherat </w:t>
            </w:r>
            <w:r w:rsidRPr="00390898">
              <w:rPr>
                <w:rFonts w:ascii="Times New Roman" w:hAnsi="Times New Roman" w:cs="Times New Roman"/>
                <w:sz w:val="28"/>
                <w:szCs w:val="28"/>
              </w:rPr>
              <w:t xml:space="preserve">janë një trup natyror, i formuar nga grumbullimi i materialeve të shpërbëra prej shkatërrimit të shkëmbinjve, si dhe nga ajri, uji në formë tretësirash të pasura me kripëra, copëzat e fosileve organike dhe organizmat e gjallë (shumë të vegjël e mikroskopikë, </w:t>
            </w:r>
            <w:r w:rsidRPr="00390898">
              <w:rPr>
                <w:rFonts w:ascii="Times New Roman" w:hAnsi="Times New Roman" w:cs="Times New Roman"/>
                <w:sz w:val="28"/>
                <w:szCs w:val="28"/>
              </w:rPr>
              <w:lastRenderedPageBreak/>
              <w:t xml:space="preserve">si insektet, krimbat, bakteret). Dherat gjenden në pjesën e sipërme të kores së Tokës dhe janë të pasura me lëndë organike. Shkëmbinjtë mbi të cilët formohen dherat, i quajmë </w:t>
            </w:r>
            <w:r w:rsidRPr="00390898">
              <w:rPr>
                <w:rFonts w:ascii="Times New Roman" w:hAnsi="Times New Roman" w:cs="Times New Roman"/>
                <w:b/>
                <w:bCs/>
                <w:sz w:val="28"/>
                <w:szCs w:val="28"/>
              </w:rPr>
              <w:t xml:space="preserve">shkëmbinj mëmë </w:t>
            </w:r>
            <w:r w:rsidRPr="00390898">
              <w:rPr>
                <w:rFonts w:ascii="Times New Roman" w:hAnsi="Times New Roman" w:cs="Times New Roman"/>
                <w:sz w:val="28"/>
                <w:szCs w:val="28"/>
              </w:rPr>
              <w:t>(fig. 60). Për formimin e dherave nevojiten periudha të gjata kohore, sepse procesi i shkatërrimit të shkëmbinjve është shumë i ngadaltë. Në shpërbërjen e tyre ndikon edhe aktiviteti i kafshëve, bimëve dhe gjallesave shumë të vogla. Mendohet se formimi i një centimetri dhe (tokë) kërkon nga 100 deri në 1000 vjet.</w:t>
            </w:r>
            <w:r w:rsidRPr="00390898">
              <w:rPr>
                <w:rFonts w:ascii="Times New Roman" w:hAnsi="Times New Roman" w:cs="Times New Roman"/>
                <w:color w:val="000000"/>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Mësuesi/ja fton nxënësit të shohin figurën 60 dhe trajton profilin e dherave.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Bazuar në figurën 90, nxënësit</w:t>
            </w:r>
            <w:r w:rsidR="00767E29">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 veçoritë e secilës shtresë, duke sjellë edhe vetë shembuj ilustrues.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Në vazhdim mësues</w:t>
            </w:r>
            <w:r w:rsidR="00767E29">
              <w:rPr>
                <w:rFonts w:ascii="Times New Roman" w:hAnsi="Times New Roman" w:cs="Times New Roman"/>
                <w:color w:val="000000"/>
                <w:sz w:val="28"/>
                <w:szCs w:val="28"/>
              </w:rPr>
              <w:t>i/</w:t>
            </w:r>
            <w:r w:rsidRPr="00390898">
              <w:rPr>
                <w:rFonts w:ascii="Times New Roman" w:hAnsi="Times New Roman" w:cs="Times New Roman"/>
                <w:color w:val="000000"/>
                <w:sz w:val="28"/>
                <w:szCs w:val="28"/>
              </w:rPr>
              <w:t xml:space="preserve">ja trajton faktorët që ndikojnë në formimin e dherave: </w:t>
            </w:r>
            <w:r w:rsidRPr="00390898">
              <w:rPr>
                <w:rFonts w:ascii="Times New Roman" w:hAnsi="Times New Roman" w:cs="Times New Roman"/>
                <w:sz w:val="28"/>
                <w:szCs w:val="28"/>
              </w:rPr>
              <w:t>Dherat ndryshojnë ndërmjet tyre, për shkak të veçorive që kanë (trashësia, ngjyra, përbërja minerale, dendësia, etj.). Kjo, pasi formimi i dherave varet nga këta faktorë: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Lloji i shkëmbinjve. Në varësi të llojit të shkëmbinjve, pra të fortësisë dhe të përbërjes së tyre, përcaktohen edhe veçoritë e dherave që formohen. Për shembull, shkëmbinjtë më të butë, të cilët gërryhen e shpërbëhen më shpejt, formojnë toka me trashësi (thellësi) më të madhe…</w:t>
            </w:r>
            <w:r w:rsidRPr="00390898">
              <w:rPr>
                <w:rFonts w:ascii="Times New Roman" w:hAnsi="Times New Roman" w:cs="Times New Roman"/>
                <w:color w:val="000000"/>
                <w:sz w:val="28"/>
                <w:szCs w:val="28"/>
              </w:rPr>
              <w:t xml:space="preserve"> </w:t>
            </w:r>
          </w:p>
          <w:p w:rsidR="002742D2" w:rsidRPr="00390898" w:rsidRDefault="002742D2" w:rsidP="00C66DE3">
            <w:pPr>
              <w:ind w:firstLine="0"/>
              <w:jc w:val="left"/>
              <w:rPr>
                <w:rFonts w:ascii="Times New Roman" w:hAnsi="Times New Roman" w:cs="Times New Roman"/>
                <w:bCs/>
                <w:sz w:val="28"/>
                <w:szCs w:val="28"/>
                <w:lang w:eastAsia="sq-AL"/>
              </w:rPr>
            </w:pPr>
          </w:p>
          <w:p w:rsidR="002742D2" w:rsidRPr="00390898" w:rsidRDefault="002742D2" w:rsidP="00C66DE3">
            <w:pPr>
              <w:ind w:firstLine="0"/>
              <w:jc w:val="left"/>
              <w:rPr>
                <w:rFonts w:ascii="Times New Roman" w:hAnsi="Times New Roman" w:cs="Times New Roman"/>
                <w:bCs/>
                <w:sz w:val="28"/>
                <w:szCs w:val="28"/>
                <w:lang w:eastAsia="sq-AL"/>
              </w:rPr>
            </w:pPr>
            <w:r w:rsidRPr="00390898">
              <w:rPr>
                <w:rFonts w:ascii="Times New Roman" w:hAnsi="Times New Roman" w:cs="Times New Roman"/>
                <w:bCs/>
                <w:sz w:val="28"/>
                <w:szCs w:val="28"/>
                <w:lang w:eastAsia="sq-AL"/>
              </w:rPr>
              <w:t>Në vazhdim ftohen nxënësit të përshkruajnë figurën 61...</w:t>
            </w:r>
          </w:p>
          <w:p w:rsidR="002742D2" w:rsidRPr="00390898" w:rsidRDefault="002742D2" w:rsidP="00C66DE3">
            <w:pPr>
              <w:ind w:firstLine="0"/>
              <w:jc w:val="left"/>
              <w:rPr>
                <w:rFonts w:ascii="Times New Roman" w:hAnsi="Times New Roman" w:cs="Times New Roman"/>
                <w:bCs/>
                <w:sz w:val="28"/>
                <w:szCs w:val="28"/>
                <w:lang w:eastAsia="sq-AL"/>
              </w:rPr>
            </w:pPr>
            <w:r w:rsidRPr="00390898">
              <w:rPr>
                <w:rFonts w:ascii="Times New Roman" w:hAnsi="Times New Roman" w:cs="Times New Roman"/>
                <w:bCs/>
                <w:sz w:val="28"/>
                <w:szCs w:val="28"/>
                <w:lang w:eastAsia="sq-AL"/>
              </w:rPr>
              <w:t>Nxënësit</w:t>
            </w:r>
            <w:r w:rsidR="00767E29">
              <w:rPr>
                <w:rFonts w:ascii="Times New Roman" w:hAnsi="Times New Roman" w:cs="Times New Roman"/>
                <w:bCs/>
                <w:sz w:val="28"/>
                <w:szCs w:val="28"/>
                <w:lang w:eastAsia="sq-AL"/>
              </w:rPr>
              <w:t>/et</w:t>
            </w:r>
            <w:r w:rsidRPr="00390898">
              <w:rPr>
                <w:rFonts w:ascii="Times New Roman" w:hAnsi="Times New Roman" w:cs="Times New Roman"/>
                <w:bCs/>
                <w:sz w:val="28"/>
                <w:szCs w:val="28"/>
                <w:lang w:eastAsia="sq-AL"/>
              </w:rPr>
              <w:t xml:space="preserve"> përshkruajnë...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805D5F"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1,2, 3, 4</w:t>
            </w:r>
            <w:r>
              <w:rPr>
                <w:rFonts w:ascii="Times New Roman" w:hAnsi="Times New Roman" w:cs="Times New Roman"/>
                <w:sz w:val="28"/>
                <w:szCs w:val="28"/>
                <w:lang w:eastAsia="sq-AL"/>
              </w:rPr>
              <w:t>,</w:t>
            </w:r>
            <w:r w:rsidR="002742D2" w:rsidRPr="00390898">
              <w:rPr>
                <w:rFonts w:ascii="Times New Roman" w:hAnsi="Times New Roman" w:cs="Times New Roman"/>
                <w:sz w:val="28"/>
                <w:szCs w:val="28"/>
                <w:lang w:eastAsia="sq-AL"/>
              </w:rPr>
              <w:t xml:space="preserve"> të rubrikës “Radha jote”.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767E29">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767E29"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00808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008080"/>
          <w:sz w:val="28"/>
          <w:szCs w:val="28"/>
        </w:rPr>
      </w:pPr>
      <w:r w:rsidRPr="00390898">
        <w:rPr>
          <w:rFonts w:ascii="Times New Roman" w:hAnsi="Times New Roman" w:cs="Times New Roman"/>
          <w:b/>
          <w:bCs/>
          <w:color w:val="008080"/>
          <w:sz w:val="28"/>
          <w:szCs w:val="28"/>
        </w:rPr>
        <w:t>Nëntematika II</w:t>
      </w:r>
      <w:r w:rsidR="00805D5F">
        <w:rPr>
          <w:rFonts w:ascii="Times New Roman" w:hAnsi="Times New Roman" w:cs="Times New Roman"/>
          <w:b/>
          <w:bCs/>
          <w:color w:val="008080"/>
          <w:sz w:val="28"/>
          <w:szCs w:val="28"/>
        </w:rPr>
        <w:t>:</w:t>
      </w:r>
      <w:r w:rsidRPr="00390898">
        <w:rPr>
          <w:rFonts w:ascii="Times New Roman" w:hAnsi="Times New Roman" w:cs="Times New Roman"/>
          <w:b/>
          <w:bCs/>
          <w:color w:val="008080"/>
          <w:sz w:val="28"/>
          <w:szCs w:val="28"/>
        </w:rPr>
        <w:t xml:space="preserve"> Proceset dhe dukuritë natyrore në Tokë</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Përsëritje IV</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Tema Litosfera 1</w:t>
      </w:r>
    </w:p>
    <w:p w:rsidR="002742D2" w:rsidRPr="00390898" w:rsidRDefault="002742D2" w:rsidP="00C66DE3">
      <w:pPr>
        <w:autoSpaceDE w:val="0"/>
        <w:autoSpaceDN w:val="0"/>
        <w:adjustRightInd w:val="0"/>
        <w:ind w:firstLine="0"/>
        <w:jc w:val="left"/>
        <w:rPr>
          <w:rFonts w:ascii="Times New Roman" w:hAnsi="Times New Roman" w:cs="Times New Roman"/>
          <w:b/>
          <w:bCs/>
          <w:color w:val="EE1D24"/>
          <w:sz w:val="28"/>
          <w:szCs w:val="28"/>
        </w:rPr>
      </w:pPr>
      <w:r w:rsidRPr="00390898">
        <w:rPr>
          <w:rFonts w:ascii="Times New Roman" w:hAnsi="Times New Roman" w:cs="Times New Roman"/>
          <w:b/>
          <w:bCs/>
          <w:color w:val="000000"/>
          <w:sz w:val="28"/>
          <w:szCs w:val="28"/>
        </w:rPr>
        <w:t xml:space="preserve">1. E vërtetë </w:t>
      </w:r>
      <w:r w:rsidRPr="00390898">
        <w:rPr>
          <w:rFonts w:ascii="Times New Roman" w:hAnsi="Times New Roman" w:cs="Times New Roman"/>
          <w:color w:val="000000"/>
          <w:sz w:val="28"/>
          <w:szCs w:val="28"/>
        </w:rPr>
        <w:t xml:space="preserve">apo </w:t>
      </w:r>
      <w:r w:rsidRPr="00390898">
        <w:rPr>
          <w:rFonts w:ascii="Times New Roman" w:hAnsi="Times New Roman" w:cs="Times New Roman"/>
          <w:b/>
          <w:bCs/>
          <w:color w:val="000000"/>
          <w:sz w:val="28"/>
          <w:szCs w:val="28"/>
        </w:rPr>
        <w:t xml:space="preserve">e gabuar?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Ne mund t’i shohim me sy të lirë të gjitha llojet e shkëmbinjve të planetit.</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Mineralet mund të jenë në gjendje të ngurtë, të lëngët dhe të gaztë.</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Shkëmbinjtë nën të cilët formohen dherat, i quajmë shkëmbinj mëmë.</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Bërthama e Tokës përbëhet nga nikeli dhe hekuri.</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Shkëmbinjtë janë trupa gjeologjikë, të përbërë nga një ose më shumë minerale.</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Në planetin tonë gjenden tri lloje shkëmbinjsh: sedimentarë, magmatikë dhe metamorfikë.</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Shkëmbinjtë metamorfikë ndahen në: ultrabazikë, bazikë, mesatarë dhe acidë.</w:t>
      </w:r>
      <w:r w:rsidR="00C66DE3" w:rsidRPr="00390898">
        <w:rPr>
          <w:rFonts w:ascii="Times New Roman" w:hAnsi="Times New Roman" w:cs="Times New Roman"/>
          <w:b/>
          <w:bCs/>
          <w:color w:val="00A651"/>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color w:val="000000"/>
          <w:sz w:val="28"/>
          <w:szCs w:val="28"/>
        </w:rPr>
        <w:t xml:space="preserve">2. </w:t>
      </w:r>
      <w:r w:rsidRPr="00390898">
        <w:rPr>
          <w:rFonts w:ascii="Times New Roman" w:hAnsi="Times New Roman" w:cs="Times New Roman"/>
          <w:color w:val="000000"/>
          <w:sz w:val="28"/>
          <w:szCs w:val="28"/>
        </w:rPr>
        <w:t xml:space="preserve">Në figurën 1: a) </w:t>
      </w:r>
      <w:r w:rsidRPr="00390898">
        <w:rPr>
          <w:rFonts w:ascii="Times New Roman" w:hAnsi="Times New Roman" w:cs="Times New Roman"/>
          <w:b/>
          <w:bCs/>
          <w:color w:val="000000"/>
          <w:sz w:val="28"/>
          <w:szCs w:val="28"/>
        </w:rPr>
        <w:t xml:space="preserve">emërto </w:t>
      </w:r>
      <w:r w:rsidRPr="00390898">
        <w:rPr>
          <w:rFonts w:ascii="Times New Roman" w:hAnsi="Times New Roman" w:cs="Times New Roman"/>
          <w:color w:val="000000"/>
          <w:sz w:val="28"/>
          <w:szCs w:val="28"/>
        </w:rPr>
        <w:t xml:space="preserve">shtresat e Tokës; b) </w:t>
      </w:r>
      <w:r w:rsidRPr="00390898">
        <w:rPr>
          <w:rFonts w:ascii="Times New Roman" w:hAnsi="Times New Roman" w:cs="Times New Roman"/>
          <w:b/>
          <w:bCs/>
          <w:color w:val="000000"/>
          <w:sz w:val="28"/>
          <w:szCs w:val="28"/>
        </w:rPr>
        <w:t xml:space="preserve">evidento </w:t>
      </w:r>
      <w:r w:rsidRPr="00390898">
        <w:rPr>
          <w:rFonts w:ascii="Times New Roman" w:hAnsi="Times New Roman" w:cs="Times New Roman"/>
          <w:color w:val="000000"/>
          <w:sz w:val="28"/>
          <w:szCs w:val="28"/>
        </w:rPr>
        <w:t>disa prej veçorive të secilës prej tyre.</w:t>
      </w:r>
    </w:p>
    <w:p w:rsidR="002742D2" w:rsidRPr="00390898" w:rsidRDefault="002742D2" w:rsidP="00C66DE3">
      <w:pPr>
        <w:autoSpaceDE w:val="0"/>
        <w:autoSpaceDN w:val="0"/>
        <w:adjustRightInd w:val="0"/>
        <w:ind w:firstLine="0"/>
        <w:jc w:val="left"/>
        <w:rPr>
          <w:rFonts w:ascii="Times New Roman" w:hAnsi="Times New Roman" w:cs="Times New Roman"/>
          <w:b/>
          <w:bCs/>
          <w:color w:val="008080"/>
          <w:sz w:val="28"/>
          <w:szCs w:val="28"/>
        </w:rPr>
      </w:pPr>
      <w:r w:rsidRPr="00390898">
        <w:rPr>
          <w:rFonts w:ascii="Times New Roman" w:hAnsi="Times New Roman" w:cs="Times New Roman"/>
          <w:b/>
          <w:bCs/>
          <w:noProof/>
          <w:color w:val="FFFFFF"/>
          <w:sz w:val="28"/>
          <w:szCs w:val="28"/>
          <w:lang w:eastAsia="sq-AL"/>
        </w:rPr>
        <w:drawing>
          <wp:anchor distT="0" distB="0" distL="114300" distR="114300" simplePos="0" relativeHeight="251709440" behindDoc="0" locked="0" layoutInCell="1" allowOverlap="1">
            <wp:simplePos x="0" y="0"/>
            <wp:positionH relativeFrom="column">
              <wp:posOffset>2743200</wp:posOffset>
            </wp:positionH>
            <wp:positionV relativeFrom="paragraph">
              <wp:posOffset>133350</wp:posOffset>
            </wp:positionV>
            <wp:extent cx="6172200" cy="2051050"/>
            <wp:effectExtent l="0" t="0" r="0" b="6350"/>
            <wp:wrapSquare wrapText="bothSides"/>
            <wp:docPr id="76" name="Organization Chart 7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anchor>
        </w:drawing>
      </w:r>
      <w:r w:rsidRPr="00390898">
        <w:rPr>
          <w:rFonts w:ascii="Times New Roman" w:hAnsi="Times New Roman" w:cs="Times New Roman"/>
          <w:b/>
          <w:bCs/>
          <w:color w:val="FFFFFF"/>
          <w:sz w:val="28"/>
          <w:szCs w:val="28"/>
        </w:rPr>
        <w:t xml:space="preserve">3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3. Plotëso </w:t>
      </w:r>
      <w:r w:rsidRPr="00390898">
        <w:rPr>
          <w:rFonts w:ascii="Times New Roman" w:hAnsi="Times New Roman" w:cs="Times New Roman"/>
          <w:color w:val="000000"/>
          <w:sz w:val="28"/>
          <w:szCs w:val="28"/>
        </w:rPr>
        <w:t>skemën e përbri.</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Analizo </w:t>
      </w:r>
      <w:r w:rsidRPr="00390898">
        <w:rPr>
          <w:rFonts w:ascii="Times New Roman" w:hAnsi="Times New Roman" w:cs="Times New Roman"/>
          <w:color w:val="000000"/>
          <w:sz w:val="28"/>
          <w:szCs w:val="28"/>
        </w:rPr>
        <w:t>faktorët që ndikojnë në formimin dhe përhapjen e dherave.</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FFFFFF"/>
          <w:sz w:val="28"/>
          <w:szCs w:val="28"/>
        </w:rPr>
        <w:t xml:space="preserve">5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5. </w:t>
      </w:r>
      <w:r w:rsidRPr="00390898">
        <w:rPr>
          <w:rFonts w:ascii="Times New Roman" w:hAnsi="Times New Roman" w:cs="Times New Roman"/>
          <w:color w:val="000000"/>
          <w:sz w:val="28"/>
          <w:szCs w:val="28"/>
        </w:rPr>
        <w:t xml:space="preserve">Në figurën 2, </w:t>
      </w:r>
      <w:r w:rsidRPr="00390898">
        <w:rPr>
          <w:rFonts w:ascii="Times New Roman" w:hAnsi="Times New Roman" w:cs="Times New Roman"/>
          <w:b/>
          <w:bCs/>
          <w:color w:val="000000"/>
          <w:sz w:val="28"/>
          <w:szCs w:val="28"/>
        </w:rPr>
        <w:t xml:space="preserve">plotëso </w:t>
      </w:r>
      <w:r w:rsidRPr="00390898">
        <w:rPr>
          <w:rFonts w:ascii="Times New Roman" w:hAnsi="Times New Roman" w:cs="Times New Roman"/>
          <w:color w:val="000000"/>
          <w:sz w:val="28"/>
          <w:szCs w:val="28"/>
        </w:rPr>
        <w:t xml:space="preserve">profilin e dherave dhe </w:t>
      </w:r>
      <w:r w:rsidRPr="00390898">
        <w:rPr>
          <w:rFonts w:ascii="Times New Roman" w:hAnsi="Times New Roman" w:cs="Times New Roman"/>
          <w:b/>
          <w:bCs/>
          <w:color w:val="000000"/>
          <w:sz w:val="28"/>
          <w:szCs w:val="28"/>
        </w:rPr>
        <w:t xml:space="preserve">përshkruaj </w:t>
      </w:r>
      <w:r w:rsidRPr="00390898">
        <w:rPr>
          <w:rFonts w:ascii="Times New Roman" w:hAnsi="Times New Roman" w:cs="Times New Roman"/>
          <w:color w:val="000000"/>
          <w:sz w:val="28"/>
          <w:szCs w:val="28"/>
        </w:rPr>
        <w:t>disa nga veçoritë e secilës shtresë.</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6. Diskuto </w:t>
      </w:r>
      <w:r w:rsidRPr="00390898">
        <w:rPr>
          <w:rFonts w:ascii="Times New Roman" w:hAnsi="Times New Roman" w:cs="Times New Roman"/>
          <w:color w:val="000000"/>
          <w:sz w:val="28"/>
          <w:szCs w:val="28"/>
        </w:rPr>
        <w:t xml:space="preserve">mbi këto pyetje: </w:t>
      </w:r>
      <w:r w:rsidRPr="00390898">
        <w:rPr>
          <w:rFonts w:ascii="Times New Roman" w:hAnsi="Times New Roman" w:cs="Times New Roman"/>
          <w:b/>
          <w:bCs/>
          <w:color w:val="000000"/>
          <w:sz w:val="28"/>
          <w:szCs w:val="28"/>
        </w:rPr>
        <w:t xml:space="preserve">a. </w:t>
      </w:r>
      <w:r w:rsidRPr="00390898">
        <w:rPr>
          <w:rFonts w:ascii="Times New Roman" w:hAnsi="Times New Roman" w:cs="Times New Roman"/>
          <w:color w:val="000000"/>
          <w:sz w:val="28"/>
          <w:szCs w:val="28"/>
        </w:rPr>
        <w:t>Si janë formuar shkëmbinjtë magmatikë, sedimentarë dhe metamorfikë?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b. </w:t>
      </w:r>
      <w:r w:rsidRPr="00390898">
        <w:rPr>
          <w:rFonts w:ascii="Times New Roman" w:hAnsi="Times New Roman" w:cs="Times New Roman"/>
          <w:color w:val="000000"/>
          <w:sz w:val="28"/>
          <w:szCs w:val="28"/>
        </w:rPr>
        <w:t>Cilat janë llojet e shkëmbinjve sedimentarë? Si formohet secili prej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c. </w:t>
      </w:r>
      <w:r w:rsidRPr="00390898">
        <w:rPr>
          <w:rFonts w:ascii="Times New Roman" w:hAnsi="Times New Roman" w:cs="Times New Roman"/>
          <w:color w:val="000000"/>
          <w:sz w:val="28"/>
          <w:szCs w:val="28"/>
        </w:rPr>
        <w:t>Cilat janë llojet e shkëmbinjve magmatikë? Si formohet secili prej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 xml:space="preserve">d. </w:t>
      </w:r>
      <w:r w:rsidRPr="00390898">
        <w:rPr>
          <w:rFonts w:ascii="Times New Roman" w:hAnsi="Times New Roman" w:cs="Times New Roman"/>
          <w:color w:val="000000"/>
          <w:sz w:val="28"/>
          <w:szCs w:val="28"/>
        </w:rPr>
        <w:t>Cilat janë llojet e shkëmbinjve metamorfikë? Si formohet secili prej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e. </w:t>
      </w:r>
      <w:r w:rsidRPr="00390898">
        <w:rPr>
          <w:rFonts w:ascii="Times New Roman" w:hAnsi="Times New Roman" w:cs="Times New Roman"/>
          <w:color w:val="000000"/>
          <w:sz w:val="28"/>
          <w:szCs w:val="28"/>
        </w:rPr>
        <w:t>Çfarë janë mineralet dhe në ç’formë gjenden në natyrë?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f. </w:t>
      </w:r>
      <w:r w:rsidRPr="00390898">
        <w:rPr>
          <w:rFonts w:ascii="Times New Roman" w:hAnsi="Times New Roman" w:cs="Times New Roman"/>
          <w:color w:val="000000"/>
          <w:sz w:val="28"/>
          <w:szCs w:val="28"/>
        </w:rPr>
        <w:t>Ku qëndron rëndësia e shkëmbinjve dhe e mineraleve?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g. </w:t>
      </w:r>
      <w:r w:rsidRPr="00390898">
        <w:rPr>
          <w:rFonts w:ascii="Times New Roman" w:hAnsi="Times New Roman" w:cs="Times New Roman"/>
          <w:color w:val="000000"/>
          <w:sz w:val="28"/>
          <w:szCs w:val="28"/>
        </w:rPr>
        <w:t>Çfarë kupton me fjalën “dhera”?</w:t>
      </w:r>
    </w:p>
    <w:p w:rsidR="002742D2" w:rsidRPr="00390898" w:rsidRDefault="002742D2" w:rsidP="00C66DE3">
      <w:pPr>
        <w:autoSpaceDE w:val="0"/>
        <w:autoSpaceDN w:val="0"/>
        <w:adjustRightInd w:val="0"/>
        <w:ind w:firstLine="0"/>
        <w:jc w:val="left"/>
        <w:rPr>
          <w:rFonts w:ascii="Arial-Black" w:hAnsi="Arial-Black" w:cs="Arial-Black"/>
          <w:color w:val="FFFFFF"/>
          <w:sz w:val="28"/>
          <w:szCs w:val="28"/>
        </w:rPr>
      </w:pPr>
      <w:r w:rsidRPr="00390898">
        <w:rPr>
          <w:rFonts w:ascii="Times New Roman" w:hAnsi="Times New Roman" w:cs="Times New Roman"/>
          <w:b/>
          <w:bCs/>
          <w:color w:val="000000"/>
          <w:sz w:val="28"/>
          <w:szCs w:val="28"/>
        </w:rPr>
        <w:t xml:space="preserve">h. </w:t>
      </w:r>
      <w:r w:rsidRPr="00390898">
        <w:rPr>
          <w:rFonts w:ascii="Times New Roman" w:hAnsi="Times New Roman" w:cs="Times New Roman"/>
          <w:color w:val="000000"/>
          <w:sz w:val="28"/>
          <w:szCs w:val="28"/>
        </w:rPr>
        <w:t>Nga ndryshojnë dherat prej shkëmbinjve?</w:t>
      </w:r>
    </w:p>
    <w:p w:rsidR="002742D2" w:rsidRPr="00390898" w:rsidRDefault="002742D2" w:rsidP="00C66DE3">
      <w:pPr>
        <w:autoSpaceDE w:val="0"/>
        <w:autoSpaceDN w:val="0"/>
        <w:adjustRightInd w:val="0"/>
        <w:ind w:firstLine="0"/>
        <w:jc w:val="left"/>
        <w:rPr>
          <w:rFonts w:ascii="Arial-Black" w:hAnsi="Arial-Black" w:cs="Arial-Black"/>
          <w:color w:val="FFFFFF"/>
          <w:sz w:val="28"/>
          <w:szCs w:val="28"/>
        </w:rPr>
      </w:pPr>
    </w:p>
    <w:p w:rsidR="002742D2" w:rsidRPr="00390898" w:rsidRDefault="002742D2" w:rsidP="00C66DE3">
      <w:pPr>
        <w:autoSpaceDE w:val="0"/>
        <w:autoSpaceDN w:val="0"/>
        <w:adjustRightInd w:val="0"/>
        <w:ind w:firstLine="0"/>
        <w:jc w:val="left"/>
        <w:rPr>
          <w:rFonts w:ascii="Arial-Black" w:hAnsi="Arial-Black" w:cs="Arial-Black"/>
          <w:color w:val="FFFFFF"/>
          <w:sz w:val="28"/>
          <w:szCs w:val="28"/>
        </w:rPr>
      </w:pPr>
    </w:p>
    <w:p w:rsidR="002742D2" w:rsidRPr="00390898" w:rsidRDefault="002742D2" w:rsidP="00C66DE3">
      <w:pPr>
        <w:autoSpaceDE w:val="0"/>
        <w:autoSpaceDN w:val="0"/>
        <w:adjustRightInd w:val="0"/>
        <w:ind w:firstLine="0"/>
        <w:jc w:val="left"/>
        <w:rPr>
          <w:rFonts w:ascii="MyriadPro-Regular" w:hAnsi="MyriadPro-Regular" w:cs="MyriadPro-Regular"/>
          <w:color w:val="000000"/>
          <w:sz w:val="28"/>
          <w:szCs w:val="28"/>
        </w:rPr>
      </w:pPr>
      <w:r w:rsidRPr="00390898">
        <w:rPr>
          <w:rFonts w:ascii="Times New Roman" w:hAnsi="Times New Roman" w:cs="Times New Roman"/>
          <w:b/>
          <w:color w:val="000000"/>
          <w:sz w:val="28"/>
          <w:szCs w:val="28"/>
        </w:rPr>
        <w:t xml:space="preserve">7. </w:t>
      </w:r>
      <w:r w:rsidRPr="00390898">
        <w:rPr>
          <w:rFonts w:ascii="Times New Roman" w:hAnsi="Times New Roman" w:cs="Times New Roman"/>
          <w:b/>
          <w:bCs/>
          <w:color w:val="000000"/>
          <w:sz w:val="28"/>
          <w:szCs w:val="28"/>
        </w:rPr>
        <w:t xml:space="preserve">Lidh me shigjetë </w:t>
      </w:r>
      <w:r w:rsidRPr="00390898">
        <w:rPr>
          <w:rFonts w:ascii="Times New Roman" w:hAnsi="Times New Roman" w:cs="Times New Roman"/>
          <w:color w:val="000000"/>
          <w:sz w:val="28"/>
          <w:szCs w:val="28"/>
        </w:rPr>
        <w:t>alternativat e duhura.</w:t>
      </w:r>
      <w:r w:rsidR="00805D5F">
        <w:rPr>
          <w:rFonts w:ascii="Times New Roman" w:hAnsi="Times New Roman" w:cs="Times New Roman"/>
          <w:color w:val="000000"/>
          <w:sz w:val="28"/>
          <w:szCs w:val="28"/>
        </w:rPr>
        <w:t xml:space="preserve"> </w:t>
      </w:r>
      <w:r w:rsidRPr="00390898">
        <w:rPr>
          <w:rFonts w:ascii="Times New Roman" w:hAnsi="Times New Roman" w:cs="Times New Roman"/>
          <w:b/>
          <w:bCs/>
          <w:color w:val="FFFFFF"/>
          <w:sz w:val="28"/>
          <w:szCs w:val="28"/>
        </w:rPr>
        <w:t>dukuritë natyrore në Tokë</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(Përsëritja IV - Litosfera 1)</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sectPr w:rsidR="002742D2" w:rsidRPr="00390898" w:rsidSect="002B05B2">
          <w:type w:val="continuous"/>
          <w:pgSz w:w="15840" w:h="12240" w:orient="landscape"/>
          <w:pgMar w:top="1440" w:right="1440" w:bottom="1440" w:left="1440" w:header="720" w:footer="720" w:gutter="0"/>
          <w:pgNumType w:start="0"/>
          <w:cols w:space="720"/>
          <w:titlePg/>
          <w:docGrid w:linePitch="360"/>
        </w:sect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 xml:space="preserve">1. </w:t>
      </w:r>
      <w:r w:rsidRPr="00390898">
        <w:rPr>
          <w:rFonts w:ascii="Times New Roman" w:hAnsi="Times New Roman" w:cs="Times New Roman"/>
          <w:color w:val="000000"/>
          <w:sz w:val="28"/>
          <w:szCs w:val="28"/>
        </w:rPr>
        <w:t>Shkëmbinjtë metamorfikë rajonalë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formohen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color w:val="000000"/>
          <w:sz w:val="28"/>
          <w:szCs w:val="28"/>
        </w:rPr>
        <w:t>Kur ngurtësimi i magmës ndodh 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sipërfaqe të Tokës,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color w:val="000000"/>
          <w:sz w:val="28"/>
          <w:szCs w:val="28"/>
        </w:rPr>
        <w:t>Materiali organik i dherave formohet nga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color w:val="000000"/>
          <w:sz w:val="28"/>
          <w:szCs w:val="28"/>
        </w:rPr>
        <w:t>Shkëmbinjtë sedimentarë formohen nga</w:t>
      </w:r>
    </w:p>
    <w:p w:rsidR="00805D5F" w:rsidRDefault="00805D5F"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 xml:space="preserve">a. </w:t>
      </w:r>
      <w:r w:rsidRPr="00390898">
        <w:rPr>
          <w:rFonts w:ascii="Times New Roman" w:hAnsi="Times New Roman" w:cs="Times New Roman"/>
          <w:color w:val="000000"/>
          <w:sz w:val="28"/>
          <w:szCs w:val="28"/>
        </w:rPr>
        <w:t>dekompozimi i organizmave bimorë dhe shtazorë.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b. </w:t>
      </w:r>
      <w:r w:rsidRPr="00390898">
        <w:rPr>
          <w:rFonts w:ascii="Times New Roman" w:hAnsi="Times New Roman" w:cs="Times New Roman"/>
          <w:color w:val="000000"/>
          <w:sz w:val="28"/>
          <w:szCs w:val="28"/>
        </w:rPr>
        <w:t>kur shtresat e mëdha shkëmbore në thellësi u</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nënshtrohen temperaturave dhe presioneve shumë 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larta.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c. </w:t>
      </w:r>
      <w:r w:rsidRPr="00390898">
        <w:rPr>
          <w:rFonts w:ascii="Times New Roman" w:hAnsi="Times New Roman" w:cs="Times New Roman"/>
          <w:color w:val="000000"/>
          <w:sz w:val="28"/>
          <w:szCs w:val="28"/>
        </w:rPr>
        <w:t>grumbullimi dhe ngjeshja e sedimenteve të ndryshme.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d. </w:t>
      </w:r>
      <w:r w:rsidRPr="00390898">
        <w:rPr>
          <w:rFonts w:ascii="Times New Roman" w:hAnsi="Times New Roman" w:cs="Times New Roman"/>
          <w:color w:val="000000"/>
          <w:sz w:val="28"/>
          <w:szCs w:val="28"/>
        </w:rPr>
        <w:t>formohen shkëmbinjtë magmatikë efuzivë.</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sectPr w:rsidR="002742D2" w:rsidRPr="00390898" w:rsidSect="002B05B2">
          <w:type w:val="continuous"/>
          <w:pgSz w:w="15840" w:h="12240" w:orient="landscape"/>
          <w:pgMar w:top="1440" w:right="1440" w:bottom="1440" w:left="1440" w:header="720" w:footer="720" w:gutter="0"/>
          <w:pgNumType w:start="0"/>
          <w:cols w:num="2" w:space="720" w:equalWidth="0">
            <w:col w:w="6120" w:space="720"/>
            <w:col w:w="6120"/>
          </w:cols>
          <w:titlePg/>
          <w:docGrid w:linePitch="360"/>
        </w:sect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FFFFFF"/>
          <w:sz w:val="28"/>
          <w:szCs w:val="28"/>
        </w:rPr>
        <w:lastRenderedPageBreak/>
        <w:t xml:space="preserve">7 </w:t>
      </w:r>
    </w:p>
    <w:p w:rsidR="002742D2" w:rsidRPr="00390898" w:rsidRDefault="002742D2" w:rsidP="00C66DE3">
      <w:pPr>
        <w:autoSpaceDE w:val="0"/>
        <w:autoSpaceDN w:val="0"/>
        <w:adjustRightInd w:val="0"/>
        <w:ind w:firstLine="0"/>
        <w:jc w:val="left"/>
        <w:rPr>
          <w:rFonts w:ascii="Arial-Black" w:hAnsi="Arial-Black" w:cs="Arial-Black"/>
          <w:color w:val="FFFFFF"/>
          <w:sz w:val="28"/>
          <w:szCs w:val="28"/>
        </w:rPr>
      </w:pPr>
      <w:r w:rsidRPr="00390898">
        <w:rPr>
          <w:rFonts w:ascii="Times New Roman" w:hAnsi="Times New Roman" w:cs="Times New Roman"/>
          <w:b/>
          <w:bCs/>
          <w:color w:val="FFFFFF"/>
          <w:sz w:val="28"/>
          <w:szCs w:val="28"/>
        </w:rPr>
        <w:t xml:space="preserve">4 </w:t>
      </w:r>
    </w:p>
    <w:p w:rsidR="002742D2" w:rsidRPr="00390898" w:rsidRDefault="002742D2" w:rsidP="00C66DE3">
      <w:pPr>
        <w:autoSpaceDE w:val="0"/>
        <w:autoSpaceDN w:val="0"/>
        <w:adjustRightInd w:val="0"/>
        <w:ind w:firstLine="0"/>
        <w:jc w:val="left"/>
        <w:rPr>
          <w:rFonts w:ascii="MyriadPro-Bold" w:hAnsi="MyriadPro-Bold" w:cs="MyriadPro-Bold"/>
          <w:b/>
          <w:bCs/>
          <w:color w:val="FFFFFF"/>
          <w:sz w:val="28"/>
          <w:szCs w:val="28"/>
        </w:rPr>
      </w:pPr>
      <w:r w:rsidRPr="00390898">
        <w:rPr>
          <w:rFonts w:ascii="MyriadPro-Bold" w:hAnsi="MyriadPro-Bold" w:cs="MyriadPro-Bold"/>
          <w:b/>
          <w:bCs/>
          <w:color w:val="FFFFFF"/>
          <w:sz w:val="28"/>
          <w:szCs w:val="28"/>
        </w:rPr>
        <w:t>a)</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1D7D6B" w:rsidP="00C66DE3">
      <w:pPr>
        <w:autoSpaceDE w:val="0"/>
        <w:autoSpaceDN w:val="0"/>
        <w:adjustRightInd w:val="0"/>
        <w:ind w:firstLine="0"/>
        <w:jc w:val="left"/>
        <w:rPr>
          <w:rFonts w:ascii="Times New Roman" w:hAnsi="Times New Roman" w:cs="Times New Roman"/>
          <w:b/>
          <w:color w:val="FF0000"/>
          <w:sz w:val="28"/>
          <w:szCs w:val="28"/>
        </w:rPr>
      </w:pPr>
      <w:r>
        <w:rPr>
          <w:rFonts w:ascii="Times New Roman" w:hAnsi="Times New Roman" w:cs="Times New Roman"/>
          <w:b/>
          <w:sz w:val="28"/>
          <w:szCs w:val="28"/>
        </w:rPr>
        <w:pict>
          <v:shape id="_x0000_s1122" type="#_x0000_t202" style="position:absolute;margin-left:-18pt;margin-top:-9pt;width:254.3pt;height:23.7pt;z-index:251711488;mso-wrap-style:none">
            <v:textbox style="mso-next-textbox:#_x0000_s1122">
              <w:txbxContent>
                <w:p w:rsidR="00F97569" w:rsidRPr="00874EB2" w:rsidRDefault="00F97569" w:rsidP="002742D2">
                  <w:pPr>
                    <w:shd w:val="clear" w:color="auto" w:fill="FFCC99"/>
                    <w:autoSpaceDE w:val="0"/>
                    <w:autoSpaceDN w:val="0"/>
                    <w:adjustRightInd w:val="0"/>
                    <w:rPr>
                      <w:b/>
                      <w:bCs/>
                      <w:color w:val="FF0000"/>
                      <w:sz w:val="28"/>
                      <w:szCs w:val="28"/>
                    </w:rPr>
                  </w:pPr>
                  <w:r>
                    <w:rPr>
                      <w:rFonts w:ascii="Times New Roman" w:hAnsi="Times New Roman" w:cs="Times New Roman"/>
                      <w:b/>
                      <w:bCs/>
                      <w:color w:val="FF0000"/>
                      <w:sz w:val="28"/>
                      <w:szCs w:val="28"/>
                      <w:lang w:val="en-US"/>
                    </w:rPr>
                    <w:t>Testim 3 – Hidrosfera dhe Litosfera 1</w:t>
                  </w:r>
                </w:p>
              </w:txbxContent>
            </v:textbox>
            <w10:wrap type="square"/>
          </v:shape>
        </w:pic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color w:val="FF0000"/>
          <w:sz w:val="28"/>
          <w:szCs w:val="28"/>
        </w:rPr>
        <w:t>(shih planin vjetor dhe atë të tremujorit të parë për orën se kur bëhet testimi)</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i/>
          <w:iCs/>
          <w:sz w:val="28"/>
          <w:szCs w:val="28"/>
        </w:rPr>
        <w:t>Shënim 1:</w:t>
      </w:r>
      <w:r w:rsidRPr="00390898">
        <w:rPr>
          <w:rFonts w:ascii="Times New Roman" w:hAnsi="Times New Roman" w:cs="Times New Roman"/>
          <w:b/>
          <w:bCs/>
          <w:color w:val="FF0000"/>
          <w:sz w:val="28"/>
          <w:szCs w:val="28"/>
          <w:lang w:eastAsia="sq-AL"/>
        </w:rPr>
        <w:t xml:space="preserve"> </w:t>
      </w:r>
      <w:r w:rsidRPr="00390898">
        <w:rPr>
          <w:rFonts w:ascii="Times New Roman" w:hAnsi="Times New Roman" w:cs="Times New Roman"/>
          <w:sz w:val="28"/>
          <w:szCs w:val="28"/>
        </w:rPr>
        <w:t>Ndërtimi i testit duhet të masë shkallën në të cilën janë arritur nga nxënësit</w:t>
      </w:r>
      <w:r w:rsidR="00805D5F">
        <w:rPr>
          <w:rFonts w:ascii="Times New Roman" w:hAnsi="Times New Roman" w:cs="Times New Roman"/>
          <w:sz w:val="28"/>
          <w:szCs w:val="28"/>
        </w:rPr>
        <w:t>/et</w:t>
      </w:r>
      <w:r w:rsidRPr="00390898">
        <w:rPr>
          <w:rFonts w:ascii="Times New Roman" w:hAnsi="Times New Roman" w:cs="Times New Roman"/>
          <w:sz w:val="28"/>
          <w:szCs w:val="28"/>
        </w:rPr>
        <w:t>: njohuritë, shkathtësitë dhe qëndrimet e tyre. Sugjerohet që në ndërtimin e testit, mësuesit</w:t>
      </w:r>
      <w:r w:rsidR="00805D5F">
        <w:rPr>
          <w:rFonts w:ascii="Times New Roman" w:hAnsi="Times New Roman" w:cs="Times New Roman"/>
          <w:sz w:val="28"/>
          <w:szCs w:val="28"/>
        </w:rPr>
        <w:t>/et</w:t>
      </w:r>
      <w:r w:rsidRPr="00390898">
        <w:rPr>
          <w:rFonts w:ascii="Times New Roman" w:hAnsi="Times New Roman" w:cs="Times New Roman"/>
          <w:sz w:val="28"/>
          <w:szCs w:val="28"/>
        </w:rPr>
        <w:t xml:space="preserve"> të mbështeten kryesisht në rubrikat dhe në </w:t>
      </w:r>
      <w:r w:rsidRPr="00390898">
        <w:rPr>
          <w:rFonts w:ascii="Times New Roman" w:hAnsi="Times New Roman" w:cs="Times New Roman"/>
          <w:sz w:val="28"/>
          <w:szCs w:val="28"/>
        </w:rPr>
        <w:lastRenderedPageBreak/>
        <w:t>tip</w:t>
      </w:r>
      <w:r w:rsidR="00D568E0" w:rsidRPr="00390898">
        <w:rPr>
          <w:rFonts w:ascii="Times New Roman" w:hAnsi="Times New Roman" w:cs="Times New Roman"/>
          <w:sz w:val="28"/>
          <w:szCs w:val="28"/>
        </w:rPr>
        <w:t>a</w:t>
      </w:r>
      <w:r w:rsidRPr="00390898">
        <w:rPr>
          <w:rFonts w:ascii="Times New Roman" w:hAnsi="Times New Roman" w:cs="Times New Roman"/>
          <w:sz w:val="28"/>
          <w:szCs w:val="28"/>
        </w:rPr>
        <w:t>t</w:t>
      </w:r>
      <w:r w:rsidR="00805D5F">
        <w:rPr>
          <w:rFonts w:ascii="Times New Roman" w:hAnsi="Times New Roman" w:cs="Times New Roman"/>
          <w:sz w:val="28"/>
          <w:szCs w:val="28"/>
        </w:rPr>
        <w:t xml:space="preserve"> e</w:t>
      </w:r>
      <w:r w:rsidRPr="00390898">
        <w:rPr>
          <w:rFonts w:ascii="Times New Roman" w:hAnsi="Times New Roman" w:cs="Times New Roman"/>
          <w:sz w:val="28"/>
          <w:szCs w:val="28"/>
        </w:rPr>
        <w:t xml:space="preserve"> ushtrimeve që ofrojnë përsëritjet model (të tekstit). Pyetjet e përsëritjes mund t</w:t>
      </w:r>
      <w:r w:rsidR="00005D76" w:rsidRPr="00390898">
        <w:rPr>
          <w:rFonts w:ascii="Times New Roman" w:hAnsi="Times New Roman" w:cs="Times New Roman"/>
          <w:sz w:val="28"/>
          <w:szCs w:val="28"/>
        </w:rPr>
        <w:t>’</w:t>
      </w:r>
      <w:r w:rsidRPr="00390898">
        <w:rPr>
          <w:rFonts w:ascii="Times New Roman" w:hAnsi="Times New Roman" w:cs="Times New Roman"/>
          <w:sz w:val="28"/>
          <w:szCs w:val="28"/>
        </w:rPr>
        <w:t>i përdorni për pyetje testimi dhe gjatë orës së përsëritjes të formuloni edhe pyetje të tjera.</w:t>
      </w:r>
    </w:p>
    <w:p w:rsidR="002742D2" w:rsidRPr="00390898" w:rsidRDefault="002742D2" w:rsidP="00C66DE3">
      <w:pPr>
        <w:ind w:firstLine="0"/>
        <w:jc w:val="left"/>
        <w:rPr>
          <w:rFonts w:ascii="Times New Roman" w:hAnsi="Times New Roman" w:cs="Times New Roman"/>
          <w:b/>
          <w:bCs/>
          <w:i/>
          <w:iCs/>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i/>
          <w:iCs/>
          <w:sz w:val="28"/>
          <w:szCs w:val="28"/>
        </w:rPr>
        <w:t>Shënim 2:</w:t>
      </w:r>
      <w:r w:rsidRPr="00390898">
        <w:rPr>
          <w:rFonts w:ascii="Times New Roman" w:hAnsi="Times New Roman" w:cs="Times New Roman"/>
          <w:sz w:val="28"/>
          <w:szCs w:val="28"/>
        </w:rPr>
        <w:t xml:space="preserve"> Në orën e përsëritjes dhe të testimit, në lidhje me trajtimin e një çështjeje/koncepti, </w:t>
      </w:r>
      <w:r w:rsidR="00B12CCB">
        <w:rPr>
          <w:rFonts w:ascii="Times New Roman" w:hAnsi="Times New Roman" w:cs="Times New Roman"/>
          <w:sz w:val="28"/>
          <w:szCs w:val="28"/>
        </w:rPr>
        <w:t>nxënësi/ja</w:t>
      </w:r>
      <w:r w:rsidR="00805D5F">
        <w:rPr>
          <w:rFonts w:ascii="Times New Roman" w:hAnsi="Times New Roman" w:cs="Times New Roman"/>
          <w:sz w:val="28"/>
          <w:szCs w:val="28"/>
        </w:rPr>
        <w:t xml:space="preserve"> </w:t>
      </w:r>
      <w:r w:rsidRPr="00390898">
        <w:rPr>
          <w:rFonts w:ascii="Times New Roman" w:hAnsi="Times New Roman" w:cs="Times New Roman"/>
          <w:sz w:val="28"/>
          <w:szCs w:val="28"/>
        </w:rPr>
        <w:t xml:space="preserve">duhet të vlerësohet me anë të situatave që sjell/përdor, të ngjashme me ato të trajtuara gjatë temave mësimore. </w:t>
      </w:r>
      <w:r w:rsidR="00B12CCB">
        <w:rPr>
          <w:rFonts w:ascii="Times New Roman" w:hAnsi="Times New Roman" w:cs="Times New Roman"/>
          <w:sz w:val="28"/>
          <w:szCs w:val="28"/>
        </w:rPr>
        <w:t>Nxënësi/ja</w:t>
      </w:r>
      <w:r w:rsidR="00805D5F">
        <w:rPr>
          <w:rFonts w:ascii="Times New Roman" w:hAnsi="Times New Roman" w:cs="Times New Roman"/>
          <w:sz w:val="28"/>
          <w:szCs w:val="28"/>
        </w:rPr>
        <w:t xml:space="preserve"> </w:t>
      </w:r>
      <w:r w:rsidRPr="00390898">
        <w:rPr>
          <w:rFonts w:ascii="Times New Roman" w:hAnsi="Times New Roman" w:cs="Times New Roman"/>
          <w:sz w:val="28"/>
          <w:szCs w:val="28"/>
        </w:rPr>
        <w:t>duhet të vlerësohet për shkallën e p</w:t>
      </w:r>
      <w:r w:rsidR="00D568E0" w:rsidRPr="00390898">
        <w:rPr>
          <w:rFonts w:ascii="Times New Roman" w:hAnsi="Times New Roman" w:cs="Times New Roman"/>
          <w:sz w:val="28"/>
          <w:szCs w:val="28"/>
        </w:rPr>
        <w:t>e</w:t>
      </w:r>
      <w:r w:rsidRPr="00390898">
        <w:rPr>
          <w:rFonts w:ascii="Times New Roman" w:hAnsi="Times New Roman" w:cs="Times New Roman"/>
          <w:sz w:val="28"/>
          <w:szCs w:val="28"/>
        </w:rPr>
        <w:t>rceptimit dhe lidhjen ndërmjet përvojave të tij</w:t>
      </w:r>
      <w:r w:rsidR="00805D5F">
        <w:rPr>
          <w:rFonts w:ascii="Times New Roman" w:hAnsi="Times New Roman" w:cs="Times New Roman"/>
          <w:sz w:val="28"/>
          <w:szCs w:val="28"/>
        </w:rPr>
        <w:t>/saj</w:t>
      </w:r>
      <w:r w:rsidRPr="00390898">
        <w:rPr>
          <w:rFonts w:ascii="Times New Roman" w:hAnsi="Times New Roman" w:cs="Times New Roman"/>
          <w:sz w:val="28"/>
          <w:szCs w:val="28"/>
        </w:rPr>
        <w:t xml:space="preserve"> të të nxënit dhe zbatimeve të ardhshme. Në përgjigjet e tij, </w:t>
      </w:r>
      <w:r w:rsidR="00B12CCB">
        <w:rPr>
          <w:rFonts w:ascii="Times New Roman" w:hAnsi="Times New Roman" w:cs="Times New Roman"/>
          <w:sz w:val="28"/>
          <w:szCs w:val="28"/>
        </w:rPr>
        <w:t>nxënësi/ja</w:t>
      </w:r>
      <w:r w:rsidR="00805D5F">
        <w:rPr>
          <w:rFonts w:ascii="Times New Roman" w:hAnsi="Times New Roman" w:cs="Times New Roman"/>
          <w:sz w:val="28"/>
          <w:szCs w:val="28"/>
        </w:rPr>
        <w:t xml:space="preserve"> </w:t>
      </w:r>
      <w:r w:rsidRPr="00390898">
        <w:rPr>
          <w:rFonts w:ascii="Times New Roman" w:hAnsi="Times New Roman" w:cs="Times New Roman"/>
          <w:sz w:val="28"/>
          <w:szCs w:val="28"/>
        </w:rPr>
        <w:t>mund të përdorë burime të ndryshme. Kontrolli mbi të kuptuarit e koncepteve duhet të mbështetet në kontrollin e mundësisë së nxënësit</w:t>
      </w:r>
      <w:r w:rsidR="00805D5F">
        <w:rPr>
          <w:rFonts w:ascii="Times New Roman" w:hAnsi="Times New Roman" w:cs="Times New Roman"/>
          <w:sz w:val="28"/>
          <w:szCs w:val="28"/>
        </w:rPr>
        <w:t xml:space="preserve">/es për </w:t>
      </w:r>
      <w:r w:rsidRPr="00390898">
        <w:rPr>
          <w:rFonts w:ascii="Times New Roman" w:hAnsi="Times New Roman" w:cs="Times New Roman"/>
          <w:sz w:val="28"/>
          <w:szCs w:val="28"/>
        </w:rPr>
        <w:t>t</w:t>
      </w:r>
      <w:r w:rsidR="00805D5F">
        <w:rPr>
          <w:rFonts w:ascii="Times New Roman" w:hAnsi="Times New Roman" w:cs="Times New Roman"/>
          <w:sz w:val="28"/>
          <w:szCs w:val="28"/>
        </w:rPr>
        <w:t>’</w:t>
      </w:r>
      <w:r w:rsidR="00D568E0" w:rsidRPr="00390898">
        <w:rPr>
          <w:rFonts w:ascii="Times New Roman" w:hAnsi="Times New Roman" w:cs="Times New Roman"/>
          <w:sz w:val="28"/>
          <w:szCs w:val="28"/>
        </w:rPr>
        <w:t>i</w:t>
      </w:r>
      <w:r w:rsidRPr="00390898">
        <w:rPr>
          <w:rFonts w:ascii="Times New Roman" w:hAnsi="Times New Roman" w:cs="Times New Roman"/>
          <w:sz w:val="28"/>
          <w:szCs w:val="28"/>
        </w:rPr>
        <w:t xml:space="preserve"> shpjeguar ato me fjalët e tij</w:t>
      </w:r>
      <w:r w:rsidR="00805D5F">
        <w:rPr>
          <w:rFonts w:ascii="Times New Roman" w:hAnsi="Times New Roman" w:cs="Times New Roman"/>
          <w:sz w:val="28"/>
          <w:szCs w:val="28"/>
        </w:rPr>
        <w:t>/saj</w:t>
      </w:r>
      <w:r w:rsidRPr="00390898">
        <w:rPr>
          <w:rFonts w:ascii="Times New Roman" w:hAnsi="Times New Roman" w:cs="Times New Roman"/>
          <w:sz w:val="28"/>
          <w:szCs w:val="28"/>
        </w:rPr>
        <w:t>, por sidomos në aftësinë për t</w:t>
      </w:r>
      <w:r w:rsidR="00D568E0" w:rsidRPr="00390898">
        <w:rPr>
          <w:rFonts w:ascii="Times New Roman" w:hAnsi="Times New Roman" w:cs="Times New Roman"/>
          <w:sz w:val="28"/>
          <w:szCs w:val="28"/>
        </w:rPr>
        <w:t>’</w:t>
      </w:r>
      <w:r w:rsidRPr="00390898">
        <w:rPr>
          <w:rFonts w:ascii="Times New Roman" w:hAnsi="Times New Roman" w:cs="Times New Roman"/>
          <w:sz w:val="28"/>
          <w:szCs w:val="28"/>
        </w:rPr>
        <w:t>i zbatuar ato. Pra</w:t>
      </w:r>
      <w:r w:rsidR="00805D5F">
        <w:rPr>
          <w:rFonts w:ascii="Times New Roman" w:hAnsi="Times New Roman" w:cs="Times New Roman"/>
          <w:sz w:val="28"/>
          <w:szCs w:val="28"/>
        </w:rPr>
        <w:t>,</w:t>
      </w:r>
      <w:r w:rsidRPr="00390898">
        <w:rPr>
          <w:rFonts w:ascii="Times New Roman" w:hAnsi="Times New Roman" w:cs="Times New Roman"/>
          <w:sz w:val="28"/>
          <w:szCs w:val="28"/>
        </w:rPr>
        <w:t xml:space="preserve"> i gjithë kontrolli i njohurive duhet të mbështetet mbi zhvillimin e shprehive të analizës, t</w:t>
      </w:r>
      <w:r w:rsidR="00805D5F">
        <w:rPr>
          <w:rFonts w:ascii="Times New Roman" w:hAnsi="Times New Roman" w:cs="Times New Roman"/>
          <w:sz w:val="28"/>
          <w:szCs w:val="28"/>
        </w:rPr>
        <w:t>ë mendimit kritik dhe krijues të</w:t>
      </w:r>
      <w:r w:rsidRPr="00390898">
        <w:rPr>
          <w:rFonts w:ascii="Times New Roman" w:hAnsi="Times New Roman" w:cs="Times New Roman"/>
          <w:sz w:val="28"/>
          <w:szCs w:val="28"/>
        </w:rPr>
        <w:t xml:space="preserve"> nxënësit</w:t>
      </w:r>
      <w:r w:rsidR="00805D5F">
        <w:rPr>
          <w:rFonts w:ascii="Times New Roman" w:hAnsi="Times New Roman" w:cs="Times New Roman"/>
          <w:sz w:val="28"/>
          <w:szCs w:val="28"/>
        </w:rPr>
        <w:t>/es</w:t>
      </w:r>
      <w:r w:rsidRPr="00390898">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b/>
          <w:bCs/>
          <w:color w:val="008080"/>
          <w:sz w:val="28"/>
          <w:szCs w:val="28"/>
        </w:rPr>
      </w:pPr>
    </w:p>
    <w:p w:rsidR="002742D2" w:rsidRPr="00390898" w:rsidRDefault="002742D2" w:rsidP="00C66DE3">
      <w:pPr>
        <w:ind w:firstLine="0"/>
        <w:jc w:val="left"/>
        <w:rPr>
          <w:rFonts w:ascii="Times New Roman" w:hAnsi="Times New Roman" w:cs="Times New Roman"/>
          <w:b/>
          <w:bCs/>
          <w:color w:val="008080"/>
          <w:sz w:val="28"/>
          <w:szCs w:val="28"/>
        </w:rPr>
      </w:pPr>
    </w:p>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II.26 Historia e Tokës</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II.26 Historia e Tokës</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805D5F">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805D5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historinë e fo</w:t>
            </w:r>
            <w:r w:rsidR="00805D5F">
              <w:rPr>
                <w:rFonts w:ascii="Times New Roman" w:hAnsi="Times New Roman" w:cs="Times New Roman"/>
                <w:sz w:val="28"/>
                <w:szCs w:val="28"/>
              </w:rPr>
              <w:t>r</w:t>
            </w:r>
            <w:r w:rsidRPr="00390898">
              <w:rPr>
                <w:rFonts w:ascii="Times New Roman" w:hAnsi="Times New Roman" w:cs="Times New Roman"/>
                <w:sz w:val="28"/>
                <w:szCs w:val="28"/>
              </w:rPr>
              <w:t>mimit të planetit tonë.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805D5F">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805D5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rPr>
              <w:t>Përshkruan kohën gjeologjike të Tokës</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805D5F">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805D5F">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 xml:space="preserve">Identifikon disa prej ngjarjeve më të rëndësishme përgjatë historisë së formimit të saj.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805D5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805D5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lastRenderedPageBreak/>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D568E0" w:rsidRPr="0039089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805D5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805D5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805D5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805D5F">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805D5F">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805D5F">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b/>
                <w:bCs/>
                <w:color w:val="000000"/>
                <w:sz w:val="28"/>
                <w:szCs w:val="28"/>
              </w:rPr>
            </w:pPr>
            <w:r>
              <w:rPr>
                <w:rFonts w:ascii="Times New Roman" w:hAnsi="Times New Roman" w:cs="Times New Roman"/>
                <w:sz w:val="28"/>
                <w:szCs w:val="28"/>
              </w:rPr>
              <w:t>Nxënësi/ja</w:t>
            </w:r>
            <w:r w:rsidR="00805D5F">
              <w:rPr>
                <w:rFonts w:ascii="Times New Roman" w:hAnsi="Times New Roman" w:cs="Times New Roman"/>
                <w:sz w:val="28"/>
                <w:szCs w:val="28"/>
              </w:rPr>
              <w:t xml:space="preserve"> </w:t>
            </w:r>
            <w:r w:rsidR="002742D2" w:rsidRPr="00390898">
              <w:rPr>
                <w:rFonts w:ascii="Times New Roman" w:hAnsi="Times New Roman" w:cs="Times New Roman"/>
                <w:sz w:val="28"/>
                <w:szCs w:val="28"/>
              </w:rPr>
              <w:t>liston erat kryesore të kohës gjeologji</w:t>
            </w:r>
            <w:r w:rsidR="00805D5F">
              <w:rPr>
                <w:rFonts w:ascii="Times New Roman" w:hAnsi="Times New Roman" w:cs="Times New Roman"/>
                <w:sz w:val="28"/>
                <w:szCs w:val="28"/>
              </w:rPr>
              <w:t>ke të Tokës (nga më e vjetra tek</w:t>
            </w:r>
            <w:r w:rsidR="002742D2" w:rsidRPr="00390898">
              <w:rPr>
                <w:rFonts w:ascii="Times New Roman" w:hAnsi="Times New Roman" w:cs="Times New Roman"/>
                <w:sz w:val="28"/>
                <w:szCs w:val="28"/>
              </w:rPr>
              <w:t xml:space="preserve"> më e reja)</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805D5F">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mbledh të dhëna mbi ngjarjet më të rëndësishme që kanë ndodhur që prej 4.6 miliardë vite më parë.</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color w:val="000000"/>
                <w:sz w:val="28"/>
                <w:szCs w:val="28"/>
              </w:rPr>
            </w:pPr>
            <w:r>
              <w:rPr>
                <w:rFonts w:ascii="Times New Roman" w:hAnsi="Times New Roman" w:cs="Times New Roman"/>
                <w:sz w:val="28"/>
                <w:szCs w:val="28"/>
              </w:rPr>
              <w:t>Nxënësi/ja</w:t>
            </w:r>
            <w:r w:rsidR="00805D5F">
              <w:rPr>
                <w:rFonts w:ascii="Times New Roman" w:hAnsi="Times New Roman" w:cs="Times New Roman"/>
                <w:sz w:val="28"/>
                <w:szCs w:val="28"/>
              </w:rPr>
              <w:t xml:space="preserve"> </w:t>
            </w:r>
            <w:r w:rsidR="002742D2" w:rsidRPr="00390898">
              <w:rPr>
                <w:rFonts w:ascii="Times New Roman" w:hAnsi="Times New Roman" w:cs="Times New Roman"/>
                <w:sz w:val="28"/>
                <w:szCs w:val="28"/>
              </w:rPr>
              <w:t>përshkruan kohën gjeologjike të Tokës</w:t>
            </w:r>
            <w:r w:rsidR="00805D5F">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805D5F">
              <w:rPr>
                <w:rFonts w:ascii="Times New Roman" w:hAnsi="Times New Roman" w:cs="Times New Roman"/>
                <w:sz w:val="28"/>
                <w:szCs w:val="28"/>
              </w:rPr>
              <w:t xml:space="preserve"> </w:t>
            </w:r>
            <w:r w:rsidRPr="00390898">
              <w:rPr>
                <w:rFonts w:ascii="Times New Roman" w:hAnsi="Times New Roman" w:cs="Times New Roman"/>
                <w:sz w:val="28"/>
                <w:szCs w:val="28"/>
              </w:rPr>
              <w:t>përshkruan kohën gjeologjike të Tokës.</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koha gjeologjike, era, periudha</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854D69">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805D5F">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71"/>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Toka është formuar miliona vite më parë dhe ka pësuar ndryshime.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2.26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2.26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Rikujtojmë çfarë kemi mësuar mbi vendin që zë Toka në sistemin diellor dhe diskutojmë mbi pyetjet: Kur është formuar Toka? Pse ndryshon ajo nga planetët e tjerë të sistemit diellor?</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w:t>
            </w:r>
            <w:r w:rsidR="00854D69">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w:t>
            </w:r>
            <w:r w:rsidR="00854D69">
              <w:rPr>
                <w:rFonts w:ascii="Times New Roman" w:hAnsi="Times New Roman" w:cs="Times New Roman"/>
                <w:sz w:val="28"/>
                <w:szCs w:val="28"/>
              </w:rPr>
              <w:t>i/</w:t>
            </w:r>
            <w:r w:rsidRPr="00390898">
              <w:rPr>
                <w:rFonts w:ascii="Times New Roman" w:hAnsi="Times New Roman" w:cs="Times New Roman"/>
                <w:sz w:val="28"/>
                <w:szCs w:val="28"/>
              </w:rPr>
              <w:t xml:space="preserve">ja trajton konceptin kohë gjeologjike: Mendohet se Toka u formua rreth 4.6 miliardë vite më parë. Duke qenë se bëhet fjalë për një kohë shumë të largët, dukuritë që kanë ndodhur në planetin tone janë të shumta dhe mjaft të rëndësishme. Shtrirja kohore që nga momenti i formimit të Tokës e deri më sot përbën </w:t>
            </w:r>
            <w:r w:rsidRPr="00390898">
              <w:rPr>
                <w:rFonts w:ascii="Times New Roman" w:hAnsi="Times New Roman" w:cs="Times New Roman"/>
                <w:b/>
                <w:bCs/>
                <w:sz w:val="28"/>
                <w:szCs w:val="28"/>
              </w:rPr>
              <w:t xml:space="preserve">kohën gjeologjike </w:t>
            </w:r>
            <w:r w:rsidRPr="00390898">
              <w:rPr>
                <w:rFonts w:ascii="Times New Roman" w:hAnsi="Times New Roman" w:cs="Times New Roman"/>
                <w:sz w:val="28"/>
                <w:szCs w:val="28"/>
              </w:rPr>
              <w:t xml:space="preserve">të saj. Gjeologët e ndajnë kohën gjeologjike në </w:t>
            </w:r>
            <w:r w:rsidRPr="00390898">
              <w:rPr>
                <w:rFonts w:ascii="Times New Roman" w:hAnsi="Times New Roman" w:cs="Times New Roman"/>
                <w:b/>
                <w:bCs/>
                <w:sz w:val="28"/>
                <w:szCs w:val="28"/>
              </w:rPr>
              <w:t xml:space="preserve">era </w:t>
            </w:r>
            <w:r w:rsidRPr="00390898">
              <w:rPr>
                <w:rFonts w:ascii="Times New Roman" w:hAnsi="Times New Roman" w:cs="Times New Roman"/>
                <w:sz w:val="28"/>
                <w:szCs w:val="28"/>
              </w:rPr>
              <w:t xml:space="preserve">dhe në </w:t>
            </w:r>
            <w:r w:rsidRPr="00390898">
              <w:rPr>
                <w:rFonts w:ascii="Times New Roman" w:hAnsi="Times New Roman" w:cs="Times New Roman"/>
                <w:b/>
                <w:bCs/>
                <w:sz w:val="28"/>
                <w:szCs w:val="28"/>
              </w:rPr>
              <w:t>periudha</w:t>
            </w:r>
            <w:r w:rsidRPr="00390898">
              <w:rPr>
                <w:rFonts w:ascii="Times New Roman" w:hAnsi="Times New Roman" w:cs="Times New Roman"/>
                <w:sz w:val="28"/>
                <w:szCs w:val="28"/>
              </w:rPr>
              <w:t>, duke evidentuar ngjarjet më të rëndësishme që kanë ndodhur në secilën prej tyre. Ndër to mund të veçohen: formimi i shkëmbinjve më të vjetër (rreth 4 miliardë vite më parë); rritja e sasisë së oksigjenit në atmosferë (rreth 2.3 miliardë vite më parë); fillimi i jetës në Tokë (rreth 542 milionë vite më parë). Një dëshmi e rëndësishme, mbi të cilën gjeologët bazohen për të shpjeguar ndryshimet që kanë pësuar bota e gjallë dhe kushtet natyrore në planetin tonë, janë fosilet e gjetura midis shkëmbinjve..</w:t>
            </w:r>
            <w:r w:rsidRPr="00390898">
              <w:rPr>
                <w:rFonts w:ascii="Times New Roman" w:hAnsi="Times New Roman" w:cs="Times New Roman"/>
                <w:color w:val="000000"/>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Mësuesi/ja fton nxënësit të shohin figurën 63 dhe të përshkruajnë disa prej ngjarjeve më të rëndësishme që kanë ndodhur në planetin tonë që prej 4.6 miliardë vite më parë...</w:t>
            </w:r>
          </w:p>
          <w:p w:rsidR="002742D2" w:rsidRPr="00390898" w:rsidRDefault="002742D2" w:rsidP="00C66DE3">
            <w:pPr>
              <w:ind w:firstLine="0"/>
              <w:jc w:val="left"/>
              <w:rPr>
                <w:rFonts w:ascii="Times New Roman" w:hAnsi="Times New Roman" w:cs="Times New Roman"/>
                <w:bCs/>
                <w:sz w:val="28"/>
                <w:szCs w:val="28"/>
                <w:lang w:eastAsia="sq-AL"/>
              </w:rPr>
            </w:pPr>
            <w:r w:rsidRPr="00390898">
              <w:rPr>
                <w:rFonts w:ascii="Times New Roman" w:hAnsi="Times New Roman" w:cs="Times New Roman"/>
                <w:bCs/>
                <w:sz w:val="28"/>
                <w:szCs w:val="28"/>
                <w:lang w:eastAsia="sq-AL"/>
              </w:rPr>
              <w:t>Nxënësit përshkruajnë...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1,2</w:t>
            </w:r>
            <w:r w:rsidR="00C66DE3" w:rsidRPr="00390898">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lang w:eastAsia="sq-AL"/>
              </w:rPr>
              <w:t>të rubrikës “Radha jote”. Lihet për detyrë shtëpie ushtrimi 3.</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 xml:space="preserve">i i rezultateve të </w:t>
            </w:r>
            <w:r w:rsidRPr="00390898">
              <w:rPr>
                <w:rFonts w:ascii="Times New Roman" w:hAnsi="Times New Roman" w:cs="Times New Roman"/>
                <w:b/>
                <w:bCs/>
                <w:i/>
                <w:iCs/>
                <w:sz w:val="28"/>
                <w:szCs w:val="28"/>
                <w:lang w:eastAsia="sq-AL"/>
              </w:rPr>
              <w:lastRenderedPageBreak/>
              <w:t>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854D69">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854D69"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II.27 Pangea dhe kufijtë e pllakave tektonike</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II.27 Pangea dhe kufijtë e pllakave tektonike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854D6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854D6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ndryshimin që ka pësuar Pangea përgjatë miliona viteve</w:t>
            </w:r>
            <w:r w:rsidRPr="00390898">
              <w:rPr>
                <w:rFonts w:ascii="Times New Roman" w:hAnsi="Times New Roman" w:cs="Times New Roman"/>
                <w:sz w:val="28"/>
                <w:szCs w:val="28"/>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854D6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854D6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rPr>
              <w:t>Përshkruan ndryshimet kryesore të Pangeas.</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854D6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854D6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 xml:space="preserve">Identifikon llojet e pllakave tektonike dhe llojet e kufijve midis tyre.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854D6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854D6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854D69">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854D6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854D6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854D6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854D69">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854D6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854D6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lastRenderedPageBreak/>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854D69">
              <w:rPr>
                <w:rFonts w:ascii="Times New Roman" w:hAnsi="Times New Roman" w:cs="Times New Roman"/>
                <w:sz w:val="28"/>
                <w:szCs w:val="28"/>
              </w:rPr>
              <w:t xml:space="preserve"> e</w:t>
            </w:r>
            <w:r w:rsidR="002742D2" w:rsidRPr="00390898">
              <w:rPr>
                <w:rFonts w:ascii="Times New Roman" w:hAnsi="Times New Roman" w:cs="Times New Roman"/>
                <w:sz w:val="28"/>
                <w:szCs w:val="28"/>
              </w:rPr>
              <w:t>videnton llojet e pllakave tektonike dhe llojet e kufijve midis tyre.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854D69">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 xml:space="preserve">mbledh të dhëna mbi ndryshimin që ka pësuar Pangea përgjatë miliona viteve. </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854D69">
              <w:rPr>
                <w:rFonts w:ascii="Times New Roman" w:hAnsi="Times New Roman" w:cs="Times New Roman"/>
                <w:sz w:val="28"/>
                <w:szCs w:val="28"/>
              </w:rPr>
              <w:t xml:space="preserve"> </w:t>
            </w:r>
            <w:r w:rsidR="002742D2" w:rsidRPr="00390898">
              <w:rPr>
                <w:rFonts w:ascii="Times New Roman" w:hAnsi="Times New Roman" w:cs="Times New Roman"/>
                <w:sz w:val="28"/>
                <w:szCs w:val="28"/>
              </w:rPr>
              <w:t xml:space="preserve">përshkruan ndryshimin që ka pësuar Pangea përgjatë miliona viteve. Identifikon llojet e pllakave tektonike dhe llojet e kufijve midis tyre. </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854D69">
              <w:rPr>
                <w:rFonts w:ascii="Times New Roman" w:hAnsi="Times New Roman" w:cs="Times New Roman"/>
                <w:sz w:val="28"/>
                <w:szCs w:val="28"/>
              </w:rPr>
              <w:t xml:space="preserve"> </w:t>
            </w:r>
            <w:r w:rsidRPr="00390898">
              <w:rPr>
                <w:rFonts w:ascii="Times New Roman" w:hAnsi="Times New Roman" w:cs="Times New Roman"/>
                <w:sz w:val="28"/>
                <w:szCs w:val="28"/>
              </w:rPr>
              <w:t>përshkruan ndryshimin që ka pësuar Pangea përgjatë miliona viteve. Identifikon llojet e pllakave tektonike dhe llojet e kufijve midis tyre.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Pangea, pllaka tektonike, kufij pllakash (ruajtëse, shkatërruese, ndërtuese)</w:t>
            </w:r>
            <w:r w:rsidR="00854D69">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854D69">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854D69">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71"/>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Toka është formuar miliona vite më parë dhe ka pësuar ndryshime.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2.27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2.27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 xml:space="preserve">Risjellim në vëmendje ndërtimin strukturor të Tokës dhe përshkruajmë çfarë janë litosfera dhe </w:t>
            </w:r>
            <w:r w:rsidRPr="00390898">
              <w:rPr>
                <w:rFonts w:ascii="Times New Roman" w:hAnsi="Times New Roman" w:cs="Times New Roman"/>
                <w:bCs/>
                <w:sz w:val="28"/>
                <w:szCs w:val="28"/>
              </w:rPr>
              <w:lastRenderedPageBreak/>
              <w:t>astenosfera.</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w:t>
            </w:r>
            <w:r w:rsidR="009B6024">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noProof/>
                <w:sz w:val="28"/>
                <w:szCs w:val="28"/>
                <w:lang w:eastAsia="sq-AL"/>
              </w:rPr>
              <w:drawing>
                <wp:anchor distT="0" distB="0" distL="114300" distR="114300" simplePos="0" relativeHeight="251705344" behindDoc="0" locked="0" layoutInCell="1" allowOverlap="1">
                  <wp:simplePos x="0" y="0"/>
                  <wp:positionH relativeFrom="column">
                    <wp:posOffset>5001260</wp:posOffset>
                  </wp:positionH>
                  <wp:positionV relativeFrom="paragraph">
                    <wp:posOffset>-1270</wp:posOffset>
                  </wp:positionV>
                  <wp:extent cx="2469515" cy="2422525"/>
                  <wp:effectExtent l="19050" t="0" r="6985" b="0"/>
                  <wp:wrapSquare wrapText="bothSides"/>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0" cstate="print"/>
                          <a:srcRect/>
                          <a:stretch>
                            <a:fillRect/>
                          </a:stretch>
                        </pic:blipFill>
                        <pic:spPr bwMode="auto">
                          <a:xfrm>
                            <a:off x="0" y="0"/>
                            <a:ext cx="2469515" cy="2422525"/>
                          </a:xfrm>
                          <a:prstGeom prst="rect">
                            <a:avLst/>
                          </a:prstGeom>
                          <a:noFill/>
                          <a:ln w="9525">
                            <a:noFill/>
                            <a:miter lim="800000"/>
                            <a:headEnd/>
                            <a:tailEnd/>
                          </a:ln>
                        </pic:spPr>
                      </pic:pic>
                    </a:graphicData>
                  </a:graphic>
                </wp:anchor>
              </w:drawing>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w:t>
            </w:r>
            <w:r w:rsidR="00854D69">
              <w:rPr>
                <w:rFonts w:ascii="Times New Roman" w:hAnsi="Times New Roman" w:cs="Times New Roman"/>
                <w:sz w:val="28"/>
                <w:szCs w:val="28"/>
              </w:rPr>
              <w:t>i/</w:t>
            </w:r>
            <w:r w:rsidRPr="00390898">
              <w:rPr>
                <w:rFonts w:ascii="Times New Roman" w:hAnsi="Times New Roman" w:cs="Times New Roman"/>
                <w:sz w:val="28"/>
                <w:szCs w:val="28"/>
              </w:rPr>
              <w:t>ja fton nxënësit</w:t>
            </w:r>
            <w:r w:rsidR="00854D69">
              <w:rPr>
                <w:rFonts w:ascii="Times New Roman" w:hAnsi="Times New Roman" w:cs="Times New Roman"/>
                <w:sz w:val="28"/>
                <w:szCs w:val="28"/>
              </w:rPr>
              <w:t>/et</w:t>
            </w:r>
            <w:r w:rsidRPr="00390898">
              <w:rPr>
                <w:rFonts w:ascii="Times New Roman" w:hAnsi="Times New Roman" w:cs="Times New Roman"/>
                <w:sz w:val="28"/>
                <w:szCs w:val="28"/>
              </w:rPr>
              <w:t xml:space="preserve"> të shohin figurat 63 e 64 dhe trajton ndryshimet që ka pësuar Pangea: Rreth 250 milionë vite më parë, kontinentet kanë qenë të bashkuara të gjitha, duke formuar një superkontinent të quajtur </w:t>
            </w:r>
            <w:r w:rsidRPr="00390898">
              <w:rPr>
                <w:rFonts w:ascii="Times New Roman" w:hAnsi="Times New Roman" w:cs="Times New Roman"/>
                <w:b/>
                <w:bCs/>
                <w:sz w:val="28"/>
                <w:szCs w:val="28"/>
              </w:rPr>
              <w:t xml:space="preserve">Pangea </w:t>
            </w:r>
            <w:r w:rsidRPr="00390898">
              <w:rPr>
                <w:rFonts w:ascii="Times New Roman" w:hAnsi="Times New Roman" w:cs="Times New Roman"/>
                <w:sz w:val="28"/>
                <w:szCs w:val="28"/>
              </w:rPr>
              <w:t>(fig. 64/a). Ky superkontinent filloi të copëtohej rreth 200 milionë vite më parë. Të njëjtët shkëmbinj dhe fosile të kësaj periudhe janë gjetur si në Afrikën Perëndimore, ashtu edhe në pjesën lindore të Amerikës së Jugut (fig. 65). Kjo tregon se këto kontinente kanë qenë të bashkuara më parë. Që atëherë, lëvizja e pllakave tektonike ka bërë që kontinentet të zhvendosen në pozicionet që janë sot (si në figurën 64/d).</w:t>
            </w:r>
            <w:r w:rsidRPr="00390898">
              <w:rPr>
                <w:rFonts w:ascii="Times New Roman" w:hAnsi="Times New Roman" w:cs="Times New Roman"/>
                <w:color w:val="000000"/>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Bazuar në fig</w:t>
            </w:r>
            <w:r w:rsidR="00D568E0" w:rsidRPr="00390898">
              <w:rPr>
                <w:rFonts w:ascii="Times New Roman" w:hAnsi="Times New Roman" w:cs="Times New Roman"/>
                <w:color w:val="000000"/>
                <w:sz w:val="28"/>
                <w:szCs w:val="28"/>
              </w:rPr>
              <w:t>u</w:t>
            </w:r>
            <w:r w:rsidRPr="00390898">
              <w:rPr>
                <w:rFonts w:ascii="Times New Roman" w:hAnsi="Times New Roman" w:cs="Times New Roman"/>
                <w:color w:val="000000"/>
                <w:sz w:val="28"/>
                <w:szCs w:val="28"/>
              </w:rPr>
              <w:t>rat 63 e 64, mësuesi/ja fton nxënësit të përshkruajnë ndryshimet që ka pësuar Pangea...</w:t>
            </w:r>
          </w:p>
          <w:p w:rsidR="002742D2" w:rsidRPr="00390898" w:rsidRDefault="002742D2" w:rsidP="00C66DE3">
            <w:pPr>
              <w:ind w:firstLine="0"/>
              <w:jc w:val="left"/>
              <w:rPr>
                <w:rFonts w:ascii="Times New Roman" w:hAnsi="Times New Roman" w:cs="Times New Roman"/>
                <w:bCs/>
                <w:sz w:val="28"/>
                <w:szCs w:val="28"/>
                <w:lang w:eastAsia="sq-AL"/>
              </w:rPr>
            </w:pPr>
            <w:r w:rsidRPr="00390898">
              <w:rPr>
                <w:rFonts w:ascii="Times New Roman" w:hAnsi="Times New Roman" w:cs="Times New Roman"/>
                <w:bCs/>
                <w:sz w:val="28"/>
                <w:szCs w:val="28"/>
                <w:lang w:eastAsia="sq-AL"/>
              </w:rPr>
              <w:t>Nxënësit</w:t>
            </w:r>
            <w:r w:rsidR="00854D69">
              <w:rPr>
                <w:rFonts w:ascii="Times New Roman" w:hAnsi="Times New Roman" w:cs="Times New Roman"/>
                <w:bCs/>
                <w:sz w:val="28"/>
                <w:szCs w:val="28"/>
                <w:lang w:eastAsia="sq-AL"/>
              </w:rPr>
              <w:t>/et</w:t>
            </w:r>
            <w:r w:rsidRPr="00390898">
              <w:rPr>
                <w:rFonts w:ascii="Times New Roman" w:hAnsi="Times New Roman" w:cs="Times New Roman"/>
                <w:bCs/>
                <w:sz w:val="28"/>
                <w:szCs w:val="28"/>
                <w:lang w:eastAsia="sq-AL"/>
              </w:rPr>
              <w:t xml:space="preserve"> përshkruajnë...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Cs/>
                <w:sz w:val="28"/>
                <w:szCs w:val="28"/>
                <w:lang w:eastAsia="sq-AL"/>
              </w:rPr>
              <w:t xml:space="preserve">Në vazhdim, bazuar në edhe në figurën 65, mësuesja trajton llojet e pllakave dhe të kufijve të tyre: </w:t>
            </w:r>
            <w:r w:rsidRPr="00390898">
              <w:rPr>
                <w:rFonts w:ascii="Times New Roman" w:hAnsi="Times New Roman" w:cs="Times New Roman"/>
                <w:sz w:val="28"/>
                <w:szCs w:val="28"/>
              </w:rPr>
              <w:t>Ndryshimi i madh midis superkontinentit të 250 milionë vjetëve më parë dhe pamjes që ka sot sipërfaqja e Tokës, shpjegohet me lëvizjen e pllakave tektonike. Litosfera e sotme e planetit tonë është e ndarë në 15 pllaka të mëdha tektonike dhe në mbi 20 të vogla. Koha gjeologjike e Tokës (në miliona vite)…</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w:t>
            </w:r>
            <w:r>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lang w:eastAsia="sq-AL"/>
              </w:rPr>
              <w:t>3</w:t>
            </w:r>
            <w:r w:rsidR="00C66DE3" w:rsidRPr="00390898">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lang w:eastAsia="sq-AL"/>
              </w:rPr>
              <w:t>të rubrikës “Radha jote”. Lihet për detyrë shtëpie ushtrimi 2.</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 xml:space="preserve">i i rezultateve të </w:t>
            </w:r>
            <w:r w:rsidRPr="00390898">
              <w:rPr>
                <w:rFonts w:ascii="Times New Roman" w:hAnsi="Times New Roman" w:cs="Times New Roman"/>
                <w:b/>
                <w:bCs/>
                <w:i/>
                <w:iCs/>
                <w:sz w:val="28"/>
                <w:szCs w:val="28"/>
                <w:lang w:eastAsia="sq-AL"/>
              </w:rPr>
              <w:lastRenderedPageBreak/>
              <w:t>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854D69">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854D69"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jc w:val="left"/>
        <w:rPr>
          <w:rFonts w:ascii="Times New Roman" w:hAnsi="Times New Roman" w:cs="Times New Roman"/>
          <w:b/>
          <w:bCs/>
          <w:i/>
          <w:iCs/>
          <w:sz w:val="28"/>
          <w:szCs w:val="28"/>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II.28 Pllakat tektonike dhe dinamika e tyre</w:t>
      </w:r>
    </w:p>
    <w:p w:rsidR="002742D2" w:rsidRPr="00390898" w:rsidRDefault="002742D2" w:rsidP="00C66DE3">
      <w:pPr>
        <w:jc w:val="left"/>
        <w:rPr>
          <w:rFonts w:ascii="Times New Roman" w:hAnsi="Times New Roman" w:cs="Times New Roman"/>
          <w:b/>
          <w:bCs/>
          <w:i/>
          <w:iCs/>
          <w:sz w:val="28"/>
          <w:szCs w:val="28"/>
        </w:rPr>
      </w:pP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II.28 Pllakat tektonike dhe dinamika e tyre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854D6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854D6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7"/>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ndryshimet që pëson korja oqeanike dhe ajo kontinentale përgjatë miliona viteve</w:t>
            </w:r>
            <w:r w:rsidRPr="00390898">
              <w:rPr>
                <w:rFonts w:ascii="Times New Roman" w:hAnsi="Times New Roman" w:cs="Times New Roman"/>
                <w:sz w:val="28"/>
                <w:szCs w:val="28"/>
              </w:rPr>
              <w:t>.</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854D6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854D6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8"/>
              </w:numPr>
              <w:jc w:val="left"/>
              <w:rPr>
                <w:rFonts w:ascii="Times New Roman" w:hAnsi="Times New Roman" w:cs="Times New Roman"/>
                <w:sz w:val="28"/>
                <w:szCs w:val="28"/>
              </w:rPr>
            </w:pPr>
            <w:r w:rsidRPr="00390898">
              <w:rPr>
                <w:rFonts w:ascii="Times New Roman" w:hAnsi="Times New Roman" w:cs="Times New Roman"/>
                <w:sz w:val="28"/>
                <w:szCs w:val="28"/>
              </w:rPr>
              <w:t>Përshkruan ndryshimet kryesore që ndodhin në koren e Tokës.</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854D69">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854D69">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 xml:space="preserve">Identifikon dukuritë që ndodhin në kufijtë e pllakave tektonike. </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854D6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854D6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854D69">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854D6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854D6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lastRenderedPageBreak/>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854D6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854D69">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854D69">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854D69">
              <w:rPr>
                <w:rFonts w:ascii="Times New Roman" w:hAnsi="Times New Roman" w:cs="Times New Roman"/>
                <w:sz w:val="28"/>
                <w:szCs w:val="28"/>
              </w:rPr>
              <w:t xml:space="preserve"> </w:t>
            </w:r>
            <w:r w:rsidR="002742D2" w:rsidRPr="00390898">
              <w:rPr>
                <w:rFonts w:ascii="Times New Roman" w:hAnsi="Times New Roman" w:cs="Times New Roman"/>
                <w:sz w:val="28"/>
                <w:szCs w:val="28"/>
              </w:rPr>
              <w:t>evidenton llojet e pllakave tektonike dhe llojet e kufijve midis tyre.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autoSpaceDE w:val="0"/>
              <w:autoSpaceDN w:val="0"/>
              <w:adjustRightInd w:val="0"/>
              <w:ind w:firstLine="0"/>
              <w:jc w:val="left"/>
              <w:rPr>
                <w:rFonts w:ascii="Times New Roman" w:hAnsi="Times New Roman" w:cs="Times New Roman"/>
                <w:color w:val="000000"/>
                <w:sz w:val="28"/>
                <w:szCs w:val="28"/>
              </w:rPr>
            </w:pPr>
            <w:r>
              <w:rPr>
                <w:rFonts w:ascii="Times New Roman" w:hAnsi="Times New Roman" w:cs="Times New Roman"/>
                <w:color w:val="000000"/>
                <w:sz w:val="28"/>
                <w:szCs w:val="28"/>
              </w:rPr>
              <w:t>Nxënësi/ja</w:t>
            </w:r>
            <w:r w:rsidR="00854D69">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 xml:space="preserve">mbledh të dhëna mbi ndryshimet e vazhdueshme që ka pësuar korja e Tokës. </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854D69">
              <w:rPr>
                <w:rFonts w:ascii="Times New Roman" w:hAnsi="Times New Roman" w:cs="Times New Roman"/>
                <w:sz w:val="28"/>
                <w:szCs w:val="28"/>
              </w:rPr>
              <w:t xml:space="preserve"> </w:t>
            </w:r>
            <w:r w:rsidR="002742D2" w:rsidRPr="00390898">
              <w:rPr>
                <w:rFonts w:ascii="Times New Roman" w:hAnsi="Times New Roman" w:cs="Times New Roman"/>
                <w:sz w:val="28"/>
                <w:szCs w:val="28"/>
              </w:rPr>
              <w:t>krahason dukuritë që ndodhin në kufijtë e pllakave tektonike.</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1218F1">
              <w:rPr>
                <w:rFonts w:ascii="Times New Roman" w:hAnsi="Times New Roman" w:cs="Times New Roman"/>
                <w:sz w:val="28"/>
                <w:szCs w:val="28"/>
              </w:rPr>
              <w:t xml:space="preserve"> </w:t>
            </w:r>
            <w:r w:rsidRPr="00390898">
              <w:rPr>
                <w:rFonts w:ascii="Times New Roman" w:hAnsi="Times New Roman" w:cs="Times New Roman"/>
                <w:sz w:val="28"/>
                <w:szCs w:val="28"/>
              </w:rPr>
              <w:t>krahason dukuritë që ndodhin në kufijtë e pllakave tektonike.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dinamika e kores së Tokës, dukuritë tektonike që ndodhin në secilin lloj të kufijve të pllakave</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1218F1">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E15057">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71"/>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Toka është formuar miliona vite më parë dhe ka pësuar ndryshime.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2.28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2.28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lastRenderedPageBreak/>
              <w:t>Sjellim edhe një herë në vëmendje ndërtimin e kores së Tokës; kuptimin mbi pllakat tektonike dhe kufijtë midis tyre. Përshkruajmë çfarë janë: korja kontinentale dhe ajo oqeanike, pllakat tektonike dhe kufijtë midis tyre. Mësuam që pllakat tektonike lëvizin, por, a e dini pse? Çfarë ndodh në kufijtë e pllakave tektonike?</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color w:val="000000"/>
                <w:sz w:val="28"/>
                <w:szCs w:val="28"/>
              </w:rPr>
              <w:t>Nxënësit</w:t>
            </w:r>
            <w:r w:rsidR="001218F1">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diskutojnë, përshkruajnë...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Mësuesja fton nxënësit të shohin figurën 65 dhe trajton dinamikën e kores tokësore: Pas formimit të Tokës si planet, korja e saj nisi të ngurtësohej. Pjesa më e madhe e kores kontinentale ka një vjetërsi 3-4 miliardë vjeçare, ndërsa korja oqeanike më e vjetër daton 180 milionë vjet më parë. Siç shihet, ndërmjet moshave të tyre ka një diferencë të madhe. Kjo shpjegohet me </w:t>
            </w:r>
            <w:r w:rsidRPr="00390898">
              <w:rPr>
                <w:rFonts w:ascii="Times New Roman" w:hAnsi="Times New Roman" w:cs="Times New Roman"/>
                <w:b/>
                <w:bCs/>
                <w:sz w:val="28"/>
                <w:szCs w:val="28"/>
              </w:rPr>
              <w:t xml:space="preserve">dinamikën </w:t>
            </w:r>
            <w:r w:rsidRPr="00390898">
              <w:rPr>
                <w:rFonts w:ascii="Times New Roman" w:hAnsi="Times New Roman" w:cs="Times New Roman"/>
                <w:sz w:val="28"/>
                <w:szCs w:val="28"/>
              </w:rPr>
              <w:t>e secilës prej tyre. Korja kontinentale, duke qenë më pak e dendur se ajo oqeanike, nuk mund të zhytet dhe të shkatërrohet. Pjesa më e madhe e saj mbetet e pandryshuar, si ajo e formuar miliarda vite më parë. Ndërkohë, korja oqeanike e re formohet vazhdimisht në kufijtë e pllakave ndërtuese..</w:t>
            </w:r>
            <w:r w:rsidRPr="00390898">
              <w:rPr>
                <w:rFonts w:ascii="Times New Roman" w:hAnsi="Times New Roman" w:cs="Times New Roman"/>
                <w:color w:val="000000"/>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Fton nxënësit</w:t>
            </w:r>
            <w:r w:rsidR="00E15057">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përshkruajnë fi</w:t>
            </w:r>
            <w:r w:rsidR="00E15057">
              <w:rPr>
                <w:rFonts w:ascii="Times New Roman" w:hAnsi="Times New Roman" w:cs="Times New Roman"/>
                <w:color w:val="000000"/>
                <w:sz w:val="28"/>
                <w:szCs w:val="28"/>
              </w:rPr>
              <w:t>gurën 67.</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sz w:val="28"/>
                <w:szCs w:val="28"/>
              </w:rPr>
            </w:pPr>
            <w:r w:rsidRPr="00390898">
              <w:rPr>
                <w:rFonts w:ascii="Times New Roman" w:hAnsi="Times New Roman" w:cs="Times New Roman"/>
                <w:bCs/>
                <w:sz w:val="28"/>
                <w:szCs w:val="28"/>
                <w:lang w:eastAsia="sq-AL"/>
              </w:rPr>
              <w:t>Në vazhdim, mësues</w:t>
            </w:r>
            <w:r w:rsidR="001218F1">
              <w:rPr>
                <w:rFonts w:ascii="Times New Roman" w:hAnsi="Times New Roman" w:cs="Times New Roman"/>
                <w:bCs/>
                <w:sz w:val="28"/>
                <w:szCs w:val="28"/>
                <w:lang w:eastAsia="sq-AL"/>
              </w:rPr>
              <w:t>i/</w:t>
            </w:r>
            <w:r w:rsidRPr="00390898">
              <w:rPr>
                <w:rFonts w:ascii="Times New Roman" w:hAnsi="Times New Roman" w:cs="Times New Roman"/>
                <w:bCs/>
                <w:sz w:val="28"/>
                <w:szCs w:val="28"/>
                <w:lang w:eastAsia="sq-AL"/>
              </w:rPr>
              <w:t>ja trajton dukuritë që ndodhin në</w:t>
            </w:r>
            <w:r w:rsidR="00C66DE3" w:rsidRPr="00390898">
              <w:rPr>
                <w:rFonts w:ascii="Times New Roman" w:hAnsi="Times New Roman" w:cs="Times New Roman"/>
                <w:bCs/>
                <w:sz w:val="28"/>
                <w:szCs w:val="28"/>
                <w:lang w:eastAsia="sq-AL"/>
              </w:rPr>
              <w:t xml:space="preserve"> </w:t>
            </w:r>
            <w:r w:rsidRPr="00390898">
              <w:rPr>
                <w:rFonts w:ascii="Times New Roman" w:hAnsi="Times New Roman" w:cs="Times New Roman"/>
                <w:bCs/>
                <w:sz w:val="28"/>
                <w:szCs w:val="28"/>
                <w:lang w:eastAsia="sq-AL"/>
              </w:rPr>
              <w:t xml:space="preserve">kufijtë e pllakave tektonike: </w:t>
            </w:r>
            <w:r w:rsidRPr="00390898">
              <w:rPr>
                <w:rFonts w:ascii="Times New Roman" w:hAnsi="Times New Roman" w:cs="Times New Roman"/>
                <w:b/>
                <w:bCs/>
                <w:sz w:val="28"/>
                <w:szCs w:val="28"/>
              </w:rPr>
              <w:t>Në kufijtë e pllakave ruajtëse</w:t>
            </w:r>
            <w:r w:rsidRPr="00390898">
              <w:rPr>
                <w:rFonts w:ascii="Times New Roman" w:hAnsi="Times New Roman" w:cs="Times New Roman"/>
                <w:sz w:val="28"/>
                <w:szCs w:val="28"/>
              </w:rPr>
              <w:t xml:space="preserve"> pllakat i rrëshqasin horizontalisht njëra-tjetrës, pra këtu nuk ka as zhytje të tyre dhe as del material nga manteli (fig. 68/a). Ndërkohë që pllakat i</w:t>
            </w:r>
            <w:r w:rsidRPr="00390898">
              <w:rPr>
                <w:rFonts w:ascii="Times New Roman" w:hAnsi="Times New Roman" w:cs="Times New Roman"/>
                <w:b/>
                <w:bCs/>
                <w:sz w:val="28"/>
                <w:szCs w:val="28"/>
              </w:rPr>
              <w:t xml:space="preserve"> </w:t>
            </w:r>
            <w:r w:rsidRPr="00390898">
              <w:rPr>
                <w:rFonts w:ascii="Times New Roman" w:hAnsi="Times New Roman" w:cs="Times New Roman"/>
                <w:sz w:val="28"/>
                <w:szCs w:val="28"/>
              </w:rPr>
              <w:t>rrëshqasin njëra-tjetrës në kufijtë e tyre, fërkimi që krijohet shkakton tërmete.</w:t>
            </w:r>
            <w:r w:rsidRPr="00390898">
              <w:rPr>
                <w:rFonts w:ascii="Times New Roman" w:hAnsi="Times New Roman" w:cs="Times New Roman"/>
                <w:b/>
                <w:bCs/>
                <w:sz w:val="28"/>
                <w:szCs w:val="28"/>
              </w:rPr>
              <w:t xml:space="preserve"> </w:t>
            </w:r>
            <w:r w:rsidRPr="00390898">
              <w:rPr>
                <w:rFonts w:ascii="Times New Roman" w:hAnsi="Times New Roman" w:cs="Times New Roman"/>
                <w:sz w:val="28"/>
                <w:szCs w:val="28"/>
              </w:rPr>
              <w:t>Këto tërmete janë të rralla, por kanë forcë të madhe shkatërruese, sepse janë të</w:t>
            </w:r>
            <w:r w:rsidRPr="00390898">
              <w:rPr>
                <w:rFonts w:ascii="Times New Roman" w:hAnsi="Times New Roman" w:cs="Times New Roman"/>
                <w:b/>
                <w:bCs/>
                <w:sz w:val="28"/>
                <w:szCs w:val="28"/>
              </w:rPr>
              <w:t xml:space="preserve"> </w:t>
            </w:r>
            <w:r w:rsidRPr="00390898">
              <w:rPr>
                <w:rFonts w:ascii="Times New Roman" w:hAnsi="Times New Roman" w:cs="Times New Roman"/>
                <w:sz w:val="28"/>
                <w:szCs w:val="28"/>
              </w:rPr>
              <w:t>cekëta (afër sipërfaqes). Kufij të pllakave ruajtëse dallohen p.sh. në çarjen e madhe</w:t>
            </w:r>
            <w:r w:rsidRPr="00390898">
              <w:rPr>
                <w:rFonts w:ascii="Times New Roman" w:hAnsi="Times New Roman" w:cs="Times New Roman"/>
                <w:b/>
                <w:bCs/>
                <w:sz w:val="28"/>
                <w:szCs w:val="28"/>
              </w:rPr>
              <w:t xml:space="preserve"> </w:t>
            </w:r>
            <w:r w:rsidRPr="00390898">
              <w:rPr>
                <w:rFonts w:ascii="Times New Roman" w:hAnsi="Times New Roman" w:cs="Times New Roman"/>
                <w:sz w:val="28"/>
                <w:szCs w:val="28"/>
              </w:rPr>
              <w:t>të San Andreas, Kaliforni</w:t>
            </w:r>
            <w:r w:rsidR="001218F1">
              <w:rPr>
                <w:rFonts w:ascii="Times New Roman" w:hAnsi="Times New Roman" w:cs="Times New Roman"/>
                <w:sz w:val="28"/>
                <w:szCs w:val="28"/>
              </w:rPr>
              <w:t>.</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Fton nxënësit</w:t>
            </w:r>
            <w:r w:rsidR="001218F1">
              <w:rPr>
                <w:rFonts w:ascii="Times New Roman" w:hAnsi="Times New Roman" w:cs="Times New Roman"/>
                <w:color w:val="000000"/>
                <w:sz w:val="28"/>
                <w:szCs w:val="28"/>
              </w:rPr>
              <w:t>/et</w:t>
            </w:r>
            <w:r w:rsidR="00E15057">
              <w:rPr>
                <w:rFonts w:ascii="Times New Roman" w:hAnsi="Times New Roman" w:cs="Times New Roman"/>
                <w:color w:val="000000"/>
                <w:sz w:val="28"/>
                <w:szCs w:val="28"/>
              </w:rPr>
              <w:t xml:space="preserve"> të përshkruajnë figurën 68.</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L</w:t>
            </w:r>
            <w:r w:rsidR="00510CF1">
              <w:rPr>
                <w:rFonts w:ascii="Times New Roman" w:hAnsi="Times New Roman" w:cs="Times New Roman"/>
                <w:sz w:val="28"/>
                <w:szCs w:val="28"/>
                <w:lang w:eastAsia="sq-AL"/>
              </w:rPr>
              <w:t>ihen detyrë klase ushtrimet</w:t>
            </w:r>
            <w:r w:rsidRPr="00390898">
              <w:rPr>
                <w:rFonts w:ascii="Times New Roman" w:hAnsi="Times New Roman" w:cs="Times New Roman"/>
                <w:sz w:val="28"/>
                <w:szCs w:val="28"/>
                <w:lang w:eastAsia="sq-AL"/>
              </w:rPr>
              <w:t xml:space="preserve"> 1, 2, 3</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lang w:eastAsia="sq-AL"/>
              </w:rPr>
              <w:t xml:space="preserve">të rubrikës “Radha jote”. </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1218F1">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Vlerësi</w:t>
            </w:r>
            <w:r w:rsidR="001218F1">
              <w:rPr>
                <w:rFonts w:ascii="Times New Roman" w:hAnsi="Times New Roman" w:cs="Times New Roman"/>
                <w:sz w:val="28"/>
                <w:szCs w:val="28"/>
                <w:lang w:eastAsia="sq-AL"/>
              </w:rPr>
              <w:t>mi</w:t>
            </w:r>
            <w:r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jc w:val="left"/>
        <w:rPr>
          <w:rFonts w:ascii="Times New Roman" w:hAnsi="Times New Roman" w:cs="Times New Roman"/>
          <w:b/>
          <w:bCs/>
          <w:i/>
          <w:iCs/>
          <w:sz w:val="28"/>
          <w:szCs w:val="28"/>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II.29 Tërmetet</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II.29 Tërmetet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1218F1">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1218F1">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ndryshimet e sipërfaqes së Tokës.</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1218F1">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1218F1">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 xml:space="preserve">Përshkruan ndryshimet e sipërfaqes së Tokës që ndodhin si pasojë e proceseve të shpejta (tërmetet). </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1218F1">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1218F1">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 xml:space="preserve">Krahason ndryshimet e sipërfaqes së Tokës që ndodhin si pasojë e proceseve të shpejta (tërmetet). </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Demonstron në hartë lidhjen e brezave vullkanikë me zonat e tërmeteve.</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1218F1">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1218F1">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D568E0" w:rsidRPr="0039089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1218F1">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1218F1">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lastRenderedPageBreak/>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1218F1">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1218F1">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lang w:eastAsia="sq-AL"/>
              </w:rPr>
              <w:t xml:space="preserve">7. </w:t>
            </w: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1218F1">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1218F1">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1218F1">
              <w:rPr>
                <w:rFonts w:ascii="Times New Roman" w:hAnsi="Times New Roman" w:cs="Times New Roman"/>
                <w:sz w:val="28"/>
                <w:szCs w:val="28"/>
              </w:rPr>
              <w:t xml:space="preserve"> </w:t>
            </w:r>
            <w:r w:rsidR="002742D2" w:rsidRPr="00390898">
              <w:rPr>
                <w:rFonts w:ascii="Times New Roman" w:hAnsi="Times New Roman" w:cs="Times New Roman"/>
                <w:sz w:val="28"/>
                <w:szCs w:val="28"/>
              </w:rPr>
              <w:t>evidenton llojet e pllakave tektonike dhe llojet e kufijve midis tyre.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color w:val="000000"/>
                <w:sz w:val="28"/>
                <w:szCs w:val="28"/>
              </w:rPr>
              <w:t>Nxënësi/ja</w:t>
            </w:r>
            <w:r w:rsidR="001218F1">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 xml:space="preserve">mbledh të dhëna mbi pasojat e proceseve të shpejta (tërmetet, vullkanet).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Demonstron në hartë lidhjen e brezave vullkanikë me zonat e tërmeteve.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1218F1">
              <w:rPr>
                <w:rFonts w:ascii="Times New Roman" w:hAnsi="Times New Roman" w:cs="Times New Roman"/>
                <w:sz w:val="28"/>
                <w:szCs w:val="28"/>
              </w:rPr>
              <w:t xml:space="preserve"> </w:t>
            </w:r>
            <w:r w:rsidR="002742D2" w:rsidRPr="00390898">
              <w:rPr>
                <w:rFonts w:ascii="Times New Roman" w:hAnsi="Times New Roman" w:cs="Times New Roman"/>
                <w:sz w:val="28"/>
                <w:szCs w:val="28"/>
              </w:rPr>
              <w:t>krahason ndryshimet e sipërfaqes së Tokës që ndodhin si pasojë e proceseve të shpejta (tërmetet). Demonstron në hartë lidhjen e brezave vullkanikë me zonat e tërmeteve.</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1218F1">
              <w:rPr>
                <w:rFonts w:ascii="Times New Roman" w:hAnsi="Times New Roman" w:cs="Times New Roman"/>
                <w:sz w:val="28"/>
                <w:szCs w:val="28"/>
              </w:rPr>
              <w:t xml:space="preserve"> </w:t>
            </w:r>
            <w:r w:rsidRPr="00390898">
              <w:rPr>
                <w:rFonts w:ascii="Times New Roman" w:hAnsi="Times New Roman" w:cs="Times New Roman"/>
                <w:sz w:val="28"/>
                <w:szCs w:val="28"/>
              </w:rPr>
              <w:t>krahason ndryshimet e sipërfaqes së Tokës që ndodhin si pasojë e proceseve të shpejta (tërmetet, vullkanet). Demonstron në hartë lidhjen e brezave vullkanikë me zonat e tërmeteve.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tektonike, vullkanike, vatër, hipoqendër, epiqendër, magnitudë</w:t>
            </w:r>
            <w:r w:rsidR="001218F1">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1218F1">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dinë:</w:t>
            </w:r>
          </w:p>
          <w:p w:rsidR="002742D2" w:rsidRPr="00390898" w:rsidRDefault="002742D2" w:rsidP="00C66DE3">
            <w:pPr>
              <w:numPr>
                <w:ilvl w:val="0"/>
                <w:numId w:val="72"/>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Toka tronditet vazhdimisht nga tërmete me forcë të ndryshme.</w:t>
            </w:r>
          </w:p>
          <w:p w:rsidR="002742D2" w:rsidRPr="00390898" w:rsidRDefault="002742D2" w:rsidP="00C66DE3">
            <w:pPr>
              <w:numPr>
                <w:ilvl w:val="0"/>
                <w:numId w:val="72"/>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Kur ndodhin sjellin dëme të mëdha.</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lastRenderedPageBreak/>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2.29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2.29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Le të shohim në tabelën e mëposhtme pasojat e tërmetit të rënë në Porto Princ të Haitit, në vitin 2010. Nga informacionet që mund të keni për tërmetet që kanë rënë në vendin tonë, sillni shembuj rreth pasojave të tyre.</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Nxënësit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w:t>
            </w:r>
            <w:r w:rsidR="001218F1">
              <w:rPr>
                <w:rFonts w:ascii="Times New Roman" w:hAnsi="Times New Roman" w:cs="Times New Roman"/>
                <w:sz w:val="28"/>
                <w:szCs w:val="28"/>
              </w:rPr>
              <w:t>i/</w:t>
            </w:r>
            <w:r w:rsidRPr="00390898">
              <w:rPr>
                <w:rFonts w:ascii="Times New Roman" w:hAnsi="Times New Roman" w:cs="Times New Roman"/>
                <w:sz w:val="28"/>
                <w:szCs w:val="28"/>
              </w:rPr>
              <w:t>ja fton nxënësit</w:t>
            </w:r>
            <w:r w:rsidR="001218F1">
              <w:rPr>
                <w:rFonts w:ascii="Times New Roman" w:hAnsi="Times New Roman" w:cs="Times New Roman"/>
                <w:sz w:val="28"/>
                <w:szCs w:val="28"/>
              </w:rPr>
              <w:t>/et</w:t>
            </w:r>
            <w:r w:rsidRPr="00390898">
              <w:rPr>
                <w:rFonts w:ascii="Times New Roman" w:hAnsi="Times New Roman" w:cs="Times New Roman"/>
                <w:sz w:val="28"/>
                <w:szCs w:val="28"/>
              </w:rPr>
              <w:t xml:space="preserve"> të shohin figurën 69 dhe trajton ko</w:t>
            </w:r>
            <w:r w:rsidR="00D568E0" w:rsidRPr="00390898">
              <w:rPr>
                <w:rFonts w:ascii="Times New Roman" w:hAnsi="Times New Roman" w:cs="Times New Roman"/>
                <w:sz w:val="28"/>
                <w:szCs w:val="28"/>
              </w:rPr>
              <w:t>n</w:t>
            </w:r>
            <w:r w:rsidRPr="00390898">
              <w:rPr>
                <w:rFonts w:ascii="Times New Roman" w:hAnsi="Times New Roman" w:cs="Times New Roman"/>
                <w:sz w:val="28"/>
                <w:szCs w:val="28"/>
              </w:rPr>
              <w:t xml:space="preserve">ceptin mbi tërmetet: Lëkundjet e shpejta të kores së Tokës si rezultat i veprimit të faktorëve të brendshëm, quhen tërmete. Ato formohen si pasojë e lëkundjeve dhe shkëputjeve të shkëmbinjve në brendësi të kores tokësore, për shkak të fërkimit që krijohet gjatë lëvizjeve të pllakave tektonike. Tërmetet ndodhin kryesisht në zonat ku riaktivizohen thyerjet e vjetra tektonike. Këto quhen tërmete </w:t>
            </w:r>
            <w:r w:rsidRPr="00390898">
              <w:rPr>
                <w:rFonts w:ascii="Times New Roman" w:hAnsi="Times New Roman" w:cs="Times New Roman"/>
                <w:b/>
                <w:bCs/>
                <w:sz w:val="28"/>
                <w:szCs w:val="28"/>
              </w:rPr>
              <w:t>tektonike</w:t>
            </w:r>
            <w:r w:rsidRPr="00390898">
              <w:rPr>
                <w:rFonts w:ascii="Times New Roman" w:hAnsi="Times New Roman" w:cs="Times New Roman"/>
                <w:sz w:val="28"/>
                <w:szCs w:val="28"/>
              </w:rPr>
              <w:t xml:space="preserve">. Tërmetet shkaktohen edhe nga lëvizja e fuqishme e magmës nëpër korridoret e saj. Këto lloj tërmetesh quhen </w:t>
            </w:r>
            <w:r w:rsidRPr="00390898">
              <w:rPr>
                <w:rFonts w:ascii="Times New Roman" w:hAnsi="Times New Roman" w:cs="Times New Roman"/>
                <w:b/>
                <w:bCs/>
                <w:sz w:val="28"/>
                <w:szCs w:val="28"/>
              </w:rPr>
              <w:t xml:space="preserve">vullkanike </w:t>
            </w:r>
            <w:r w:rsidRPr="00390898">
              <w:rPr>
                <w:rFonts w:ascii="Times New Roman" w:hAnsi="Times New Roman" w:cs="Times New Roman"/>
                <w:sz w:val="28"/>
                <w:szCs w:val="28"/>
              </w:rPr>
              <w:t>dhe ndodhin më shpesh përgjatë “Unazës së Zjarrtë të Paqësorit”. Në varësi të thellësisë ku formohen, tërmetet mund të jenë: të cekëta, të ndërmjetme dhe të thella...</w:t>
            </w:r>
            <w:r w:rsidRPr="00390898">
              <w:rPr>
                <w:rFonts w:ascii="Times New Roman" w:hAnsi="Times New Roman" w:cs="Times New Roman"/>
                <w:color w:val="000000"/>
                <w:sz w:val="28"/>
                <w:szCs w:val="28"/>
              </w:rPr>
              <w: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vazhdim fton nxënësit</w:t>
            </w:r>
            <w:r w:rsidR="00E15057">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përshkruajnë figurën 69. Nxënësit përshkruajnë...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sz w:val="28"/>
                <w:szCs w:val="28"/>
                <w:lang w:eastAsia="sq-AL"/>
              </w:rPr>
            </w:pPr>
            <w:r w:rsidRPr="00390898">
              <w:rPr>
                <w:rFonts w:ascii="Times New Roman" w:hAnsi="Times New Roman" w:cs="Times New Roman"/>
                <w:bCs/>
                <w:sz w:val="28"/>
                <w:szCs w:val="28"/>
                <w:lang w:eastAsia="sq-AL"/>
              </w:rPr>
              <w:t>Në va</w:t>
            </w:r>
            <w:r w:rsidR="00BA2445" w:rsidRPr="00390898">
              <w:rPr>
                <w:rFonts w:ascii="Times New Roman" w:hAnsi="Times New Roman" w:cs="Times New Roman"/>
                <w:bCs/>
                <w:sz w:val="28"/>
                <w:szCs w:val="28"/>
                <w:lang w:eastAsia="sq-AL"/>
              </w:rPr>
              <w:t>zhdim, mësues</w:t>
            </w:r>
            <w:r w:rsidR="001218F1">
              <w:rPr>
                <w:rFonts w:ascii="Times New Roman" w:hAnsi="Times New Roman" w:cs="Times New Roman"/>
                <w:bCs/>
                <w:sz w:val="28"/>
                <w:szCs w:val="28"/>
                <w:lang w:eastAsia="sq-AL"/>
              </w:rPr>
              <w:t>i/</w:t>
            </w:r>
            <w:r w:rsidR="00BA2445" w:rsidRPr="00390898">
              <w:rPr>
                <w:rFonts w:ascii="Times New Roman" w:hAnsi="Times New Roman" w:cs="Times New Roman"/>
                <w:bCs/>
                <w:sz w:val="28"/>
                <w:szCs w:val="28"/>
                <w:lang w:eastAsia="sq-AL"/>
              </w:rPr>
              <w:t>ja trajton elemente</w:t>
            </w:r>
            <w:r w:rsidRPr="00390898">
              <w:rPr>
                <w:rFonts w:ascii="Times New Roman" w:hAnsi="Times New Roman" w:cs="Times New Roman"/>
                <w:bCs/>
                <w:sz w:val="28"/>
                <w:szCs w:val="28"/>
                <w:lang w:eastAsia="sq-AL"/>
              </w:rPr>
              <w:t>t e tërmetit:</w:t>
            </w:r>
            <w:r w:rsidRPr="00390898">
              <w:rPr>
                <w:rFonts w:ascii="Times New Roman" w:hAnsi="Times New Roman" w:cs="Times New Roman"/>
                <w:sz w:val="28"/>
                <w:szCs w:val="28"/>
              </w:rPr>
              <w:t xml:space="preserve"> Zona e kores së Tokës ku lind tërmeti, quhet </w:t>
            </w:r>
            <w:r w:rsidRPr="00390898">
              <w:rPr>
                <w:rFonts w:ascii="Times New Roman" w:hAnsi="Times New Roman" w:cs="Times New Roman"/>
                <w:b/>
                <w:bCs/>
                <w:sz w:val="28"/>
                <w:szCs w:val="28"/>
              </w:rPr>
              <w:t xml:space="preserve">vatër </w:t>
            </w:r>
            <w:r w:rsidRPr="00390898">
              <w:rPr>
                <w:rFonts w:ascii="Times New Roman" w:hAnsi="Times New Roman" w:cs="Times New Roman"/>
                <w:sz w:val="28"/>
                <w:szCs w:val="28"/>
              </w:rPr>
              <w:t xml:space="preserve">e tij ose </w:t>
            </w:r>
            <w:r w:rsidRPr="00390898">
              <w:rPr>
                <w:rFonts w:ascii="Times New Roman" w:hAnsi="Times New Roman" w:cs="Times New Roman"/>
                <w:b/>
                <w:bCs/>
                <w:sz w:val="28"/>
                <w:szCs w:val="28"/>
              </w:rPr>
              <w:t>hipoqendër</w:t>
            </w:r>
            <w:r w:rsidRPr="00390898">
              <w:rPr>
                <w:rFonts w:ascii="Times New Roman" w:hAnsi="Times New Roman" w:cs="Times New Roman"/>
                <w:i/>
                <w:iCs/>
                <w:sz w:val="28"/>
                <w:szCs w:val="28"/>
              </w:rPr>
              <w:t xml:space="preserve">. </w:t>
            </w:r>
            <w:r w:rsidRPr="00390898">
              <w:rPr>
                <w:rFonts w:ascii="Times New Roman" w:hAnsi="Times New Roman" w:cs="Times New Roman"/>
                <w:sz w:val="28"/>
                <w:szCs w:val="28"/>
              </w:rPr>
              <w:t xml:space="preserve">Ajo ndodhet në një thellësi nga disa dhjetëra kilometra (15-20 km) deri në 700 km. Zona që gjendet në sipërfaqen e Tokës, në drejtim vertikal me vatrën e tërmetit, quhet </w:t>
            </w:r>
            <w:r w:rsidRPr="00390898">
              <w:rPr>
                <w:rFonts w:ascii="Times New Roman" w:hAnsi="Times New Roman" w:cs="Times New Roman"/>
                <w:b/>
                <w:bCs/>
                <w:sz w:val="28"/>
                <w:szCs w:val="28"/>
              </w:rPr>
              <w:t xml:space="preserve">epiqendër. </w:t>
            </w:r>
            <w:r w:rsidRPr="00390898">
              <w:rPr>
                <w:rFonts w:ascii="Times New Roman" w:hAnsi="Times New Roman" w:cs="Times New Roman"/>
                <w:sz w:val="28"/>
                <w:szCs w:val="28"/>
              </w:rPr>
              <w:t xml:space="preserve">Valët sizmike që dalin nga vatra, përhapen në të gjitha drejtimet në formë rrethore, duke shkaktuar lëvizjen e shtresave shkëmbore. Disa valë përhapen në brendësi të Tokës, ndërsa disa të tjera përhapen vetëm në sipërfaqe. Fuqia e një tërmeti (forca me të cilën tundet toka) quhet </w:t>
            </w:r>
            <w:r w:rsidRPr="00390898">
              <w:rPr>
                <w:rFonts w:ascii="Times New Roman" w:hAnsi="Times New Roman" w:cs="Times New Roman"/>
                <w:b/>
                <w:bCs/>
                <w:sz w:val="28"/>
                <w:szCs w:val="28"/>
              </w:rPr>
              <w:t xml:space="preserve">magnitudë </w:t>
            </w:r>
            <w:r w:rsidRPr="00390898">
              <w:rPr>
                <w:rFonts w:ascii="Times New Roman" w:hAnsi="Times New Roman" w:cs="Times New Roman"/>
                <w:sz w:val="28"/>
                <w:szCs w:val="28"/>
              </w:rPr>
              <w:t>e tij. Në ditët e sotme, një sizmograf e mat magnitudën nëpërmjet shkallës Rihter (dikur përdorej shkalla Merkal).</w:t>
            </w:r>
            <w:r w:rsidRPr="00390898">
              <w:rPr>
                <w:rFonts w:ascii="Times New Roman" w:hAnsi="Times New Roman" w:cs="Times New Roman"/>
                <w:b/>
                <w:bCs/>
                <w:sz w:val="28"/>
                <w:szCs w:val="28"/>
                <w:lang w:eastAsia="sq-AL"/>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Fton nxënësit</w:t>
            </w:r>
            <w:r w:rsidR="001218F1">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përshkruajnë hartën e figurës 70 dhe së</w:t>
            </w:r>
            <w:r w:rsidR="00D568E0"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bashku me ta përcakton shpërndarjen gjeografike të tërmeteve në botë..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1218F1">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Në vazhdim</w:t>
            </w:r>
            <w:r w:rsidR="00E15057">
              <w:rPr>
                <w:rFonts w:ascii="Times New Roman" w:hAnsi="Times New Roman" w:cs="Times New Roman"/>
                <w:color w:val="000000"/>
                <w:sz w:val="28"/>
                <w:szCs w:val="28"/>
              </w:rPr>
              <w:t>,</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 xml:space="preserve">bazuar në hartën e figurës 70, </w:t>
            </w:r>
            <w:r w:rsidRPr="00390898">
              <w:rPr>
                <w:rFonts w:ascii="Times New Roman" w:hAnsi="Times New Roman" w:cs="Times New Roman"/>
                <w:color w:val="000000"/>
                <w:sz w:val="28"/>
                <w:szCs w:val="28"/>
              </w:rPr>
              <w:t>nxënësit</w:t>
            </w:r>
            <w:r w:rsidR="00E15057">
              <w:rPr>
                <w:rFonts w:ascii="Times New Roman" w:hAnsi="Times New Roman" w:cs="Times New Roman"/>
                <w:color w:val="000000"/>
                <w:sz w:val="28"/>
                <w:szCs w:val="28"/>
              </w:rPr>
              <w:t>/et</w:t>
            </w:r>
            <w:r w:rsidRPr="00390898">
              <w:rPr>
                <w:rFonts w:ascii="Times New Roman" w:hAnsi="Times New Roman" w:cs="Times New Roman"/>
                <w:sz w:val="28"/>
                <w:szCs w:val="28"/>
              </w:rPr>
              <w:t xml:space="preserve"> tregojnë se në cilët kufij pllakash është përqendruar pjesa më e madhe e tërmeteve në botë.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1, 2, 3, 4</w:t>
            </w:r>
            <w:r w:rsidR="00C66DE3" w:rsidRPr="00390898">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lang w:eastAsia="sq-AL"/>
              </w:rPr>
              <w:t>të rubrikës “Radha jote”. Lihet si detyrë shtëpie usht</w:t>
            </w:r>
            <w:r w:rsidR="00D568E0" w:rsidRPr="00390898">
              <w:rPr>
                <w:rFonts w:ascii="Times New Roman" w:hAnsi="Times New Roman" w:cs="Times New Roman"/>
                <w:sz w:val="28"/>
                <w:szCs w:val="28"/>
                <w:lang w:eastAsia="sq-AL"/>
              </w:rPr>
              <w:t>r</w:t>
            </w:r>
            <w:r w:rsidR="002742D2" w:rsidRPr="00390898">
              <w:rPr>
                <w:rFonts w:ascii="Times New Roman" w:hAnsi="Times New Roman" w:cs="Times New Roman"/>
                <w:sz w:val="28"/>
                <w:szCs w:val="28"/>
                <w:lang w:eastAsia="sq-AL"/>
              </w:rPr>
              <w:t>imi 5.</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1218F1">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1218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jc w:val="left"/>
        <w:rPr>
          <w:rFonts w:ascii="Times New Roman" w:hAnsi="Times New Roman" w:cs="Times New Roman"/>
          <w:b/>
          <w:bCs/>
          <w:i/>
          <w:iCs/>
          <w:sz w:val="28"/>
          <w:szCs w:val="28"/>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II.30 Vullkanet</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II.30 Vullkanet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1218F1">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1218F1">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ndryshimet e sipërfaqes së Tokës.</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1218F1">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1218F1">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 xml:space="preserve">Përshkruan ndryshimet e sipërfaqes së Tokës që ndodhin si pasojë e proceseve të shpejta (vullkanet). </w:t>
            </w:r>
          </w:p>
          <w:p w:rsidR="002742D2" w:rsidRPr="00390898" w:rsidRDefault="002742D2" w:rsidP="00C66DE3">
            <w:pPr>
              <w:ind w:left="288"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1218F1">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1218F1">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lastRenderedPageBreak/>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 xml:space="preserve">Krahason ndryshimet e sipërfaqes së Tokës që ndodhin si pasojë e proceseve të shpejta (vullkanet). </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Demonstron në hartë lidhjen e brezave vullkanikë me zonat e tërmeteve.</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1218F1">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1218F1">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1218F1">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1218F1">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1218F1">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1218F1">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1218F1">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numPr>
                <w:ilvl w:val="0"/>
                <w:numId w:val="53"/>
              </w:num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Kompetenca digjitale (</w:t>
            </w:r>
            <w:r w:rsidR="00B12CCB">
              <w:rPr>
                <w:rFonts w:ascii="Times New Roman" w:hAnsi="Times New Roman" w:cs="Times New Roman"/>
                <w:b/>
                <w:bCs/>
                <w:i/>
                <w:iCs/>
                <w:sz w:val="28"/>
                <w:szCs w:val="28"/>
                <w:u w:val="single"/>
                <w:lang w:eastAsia="sq-AL"/>
              </w:rPr>
              <w:t>Nxënësi/ja</w:t>
            </w:r>
            <w:r w:rsidR="001218F1">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1218F1">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1218F1">
              <w:rPr>
                <w:rFonts w:ascii="Times New Roman" w:hAnsi="Times New Roman" w:cs="Times New Roman"/>
                <w:sz w:val="28"/>
                <w:szCs w:val="28"/>
              </w:rPr>
              <w:t xml:space="preserve"> </w:t>
            </w:r>
            <w:r w:rsidR="002742D2" w:rsidRPr="00390898">
              <w:rPr>
                <w:rFonts w:ascii="Times New Roman" w:hAnsi="Times New Roman" w:cs="Times New Roman"/>
                <w:sz w:val="28"/>
                <w:szCs w:val="28"/>
              </w:rPr>
              <w:t>evidenton llojet e pllakave tektonike dhe llojet e kufijve midis tyre.</w:t>
            </w:r>
          </w:p>
          <w:p w:rsidR="002742D2" w:rsidRPr="00390898" w:rsidRDefault="002742D2" w:rsidP="00C66DE3">
            <w:pPr>
              <w:numPr>
                <w:ilvl w:val="0"/>
                <w:numId w:val="53"/>
              </w:num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color w:val="000000"/>
                <w:sz w:val="28"/>
                <w:szCs w:val="28"/>
              </w:rPr>
              <w:t>Nxënësi/ja</w:t>
            </w:r>
            <w:r w:rsidR="001218F1">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 xml:space="preserve">mbledh të dhëna mbi pasojat e proceseve të shpejta (tërmetet, vullkanet).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Demonstron në hartë lidhjen e brezave vullkanikë me zonat e tërmeteve.</w:t>
            </w:r>
          </w:p>
          <w:p w:rsidR="002742D2" w:rsidRPr="00390898" w:rsidRDefault="002742D2" w:rsidP="00C66DE3">
            <w:pPr>
              <w:ind w:left="288"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3. 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1218F1">
              <w:rPr>
                <w:rFonts w:ascii="Times New Roman" w:hAnsi="Times New Roman" w:cs="Times New Roman"/>
                <w:sz w:val="28"/>
                <w:szCs w:val="28"/>
              </w:rPr>
              <w:t xml:space="preserve"> </w:t>
            </w:r>
            <w:r w:rsidR="002742D2" w:rsidRPr="00390898">
              <w:rPr>
                <w:rFonts w:ascii="Times New Roman" w:hAnsi="Times New Roman" w:cs="Times New Roman"/>
                <w:sz w:val="28"/>
                <w:szCs w:val="28"/>
              </w:rPr>
              <w:t>krahason ndryshimet e sipërfaqes së Tokës që ndodhin si pasojë e proceseve të shpejta (vullkanet). Demonstron në hartë lidhjen e brezave vullkanikë me zonat e tërmeteve.</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1218F1">
              <w:rPr>
                <w:rFonts w:ascii="Times New Roman" w:hAnsi="Times New Roman" w:cs="Times New Roman"/>
                <w:sz w:val="28"/>
                <w:szCs w:val="28"/>
              </w:rPr>
              <w:t xml:space="preserve"> </w:t>
            </w:r>
            <w:r w:rsidRPr="00390898">
              <w:rPr>
                <w:rFonts w:ascii="Times New Roman" w:hAnsi="Times New Roman" w:cs="Times New Roman"/>
                <w:sz w:val="28"/>
                <w:szCs w:val="28"/>
              </w:rPr>
              <w:t>krahason ndryshimet e sipërfaqes së Tokës që ndodhin si pasojë e proceseve të shpejta (vullkanet). Demonstron në hartë lidhjen e brezave vullkanikë me zonat e tërmeteve.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vullkani, vatra, oxhaku, krateri, produktet vullkanike, zonat vullkanike</w:t>
            </w:r>
            <w:r w:rsidR="001218F1">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B27768">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dinë:</w:t>
            </w:r>
          </w:p>
          <w:p w:rsidR="002742D2" w:rsidRPr="00390898" w:rsidRDefault="002742D2" w:rsidP="00C66DE3">
            <w:pPr>
              <w:numPr>
                <w:ilvl w:val="0"/>
                <w:numId w:val="73"/>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Në</w:t>
            </w:r>
            <w:r w:rsidRPr="00390898">
              <w:rPr>
                <w:rFonts w:ascii="Times New Roman" w:hAnsi="Times New Roman" w:cs="Times New Roman"/>
                <w:b/>
                <w:bCs/>
                <w:sz w:val="28"/>
                <w:szCs w:val="28"/>
              </w:rPr>
              <w:t xml:space="preserve"> </w:t>
            </w:r>
            <w:r w:rsidRPr="00390898">
              <w:rPr>
                <w:rFonts w:ascii="Times New Roman" w:hAnsi="Times New Roman" w:cs="Times New Roman"/>
                <w:sz w:val="28"/>
                <w:szCs w:val="28"/>
                <w:lang w:eastAsia="sq-AL"/>
              </w:rPr>
              <w:t>Tokë ka shumë zona vullkanike</w:t>
            </w:r>
          </w:p>
          <w:p w:rsidR="002742D2" w:rsidRPr="00390898" w:rsidRDefault="002742D2" w:rsidP="00C66DE3">
            <w:pPr>
              <w:numPr>
                <w:ilvl w:val="0"/>
                <w:numId w:val="73"/>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Kur ndodhin sjellin dëme të mëdha.</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2.30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2.30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Rikujtojmë njohuritë që kemi marrë mbi shkëmbinjtë magmatikë dhe përshkruajmë se si formohen ata. Po magma dhe llava, çfarë janë? Pse ndryshojnë midis tyre?</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Nxënësit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w:t>
            </w:r>
            <w:r w:rsidR="002F7670">
              <w:rPr>
                <w:rFonts w:ascii="Times New Roman" w:hAnsi="Times New Roman" w:cs="Times New Roman"/>
                <w:sz w:val="28"/>
                <w:szCs w:val="28"/>
              </w:rPr>
              <w:t>i/</w:t>
            </w:r>
            <w:r w:rsidRPr="00390898">
              <w:rPr>
                <w:rFonts w:ascii="Times New Roman" w:hAnsi="Times New Roman" w:cs="Times New Roman"/>
                <w:sz w:val="28"/>
                <w:szCs w:val="28"/>
              </w:rPr>
              <w:t>ja trajton konceptin vullkan: Procesi i daljes së produkteve vullkanike dhe vendi ku ato dalin në sipërfaqe, quhet</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rPr>
              <w:t>vullkan</w:t>
            </w:r>
            <w:r w:rsidRPr="00390898">
              <w:rPr>
                <w:rFonts w:ascii="Times New Roman" w:hAnsi="Times New Roman" w:cs="Times New Roman"/>
                <w:sz w:val="28"/>
                <w:szCs w:val="28"/>
              </w:rPr>
              <w:t>. Një vullkan shpërthen kur forca e magmës në brendësi është më e madhe se rezistenca e kores tokësore që e rrethon atë. Në këtë rast, duke u nisur nga thellësia, magma e shkrirë, nën trysninë e gazeve që përmban, hap me forcë korridore nëntokësore, depërton përmes tyre për të dalë në sipërfaqe dhe shpërthen (fig. 71 dhe fig. 72). Ashtu</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si tërmetet, edhe vullkanet janë rezultat i dinamikës së pllakave tektonike.</w:t>
            </w:r>
            <w:r w:rsidR="00D568E0" w:rsidRPr="00390898">
              <w:rPr>
                <w:rFonts w:ascii="Times New Roman" w:hAnsi="Times New Roman" w:cs="Times New Roman"/>
                <w:sz w:val="28"/>
                <w:szCs w:val="28"/>
              </w:rPr>
              <w:t xml:space="preserve"> </w:t>
            </w:r>
            <w:r w:rsidRPr="00390898">
              <w:rPr>
                <w:rFonts w:ascii="Times New Roman" w:hAnsi="Times New Roman" w:cs="Times New Roman"/>
                <w:sz w:val="28"/>
                <w:szCs w:val="28"/>
              </w:rPr>
              <w:t>Mësuesja fton nxënësit të shohin figurën 71 dhe së</w:t>
            </w:r>
            <w:r w:rsidR="00D568E0" w:rsidRPr="00390898">
              <w:rPr>
                <w:rFonts w:ascii="Times New Roman" w:hAnsi="Times New Roman" w:cs="Times New Roman"/>
                <w:sz w:val="28"/>
                <w:szCs w:val="28"/>
              </w:rPr>
              <w:t xml:space="preserve"> </w:t>
            </w:r>
            <w:r w:rsidRPr="00390898">
              <w:rPr>
                <w:rFonts w:ascii="Times New Roman" w:hAnsi="Times New Roman" w:cs="Times New Roman"/>
                <w:sz w:val="28"/>
                <w:szCs w:val="28"/>
              </w:rPr>
              <w:t>bashku me nxënësit trajton pjesët e një vullkani dhe produktet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 xml:space="preserve">e tij: Një vullkan është i përbërë nga tri pjesë kryesore (fig. 71): </w:t>
            </w:r>
            <w:r w:rsidRPr="00390898">
              <w:rPr>
                <w:rFonts w:ascii="Times New Roman" w:hAnsi="Times New Roman" w:cs="Times New Roman"/>
                <w:b/>
                <w:bCs/>
                <w:sz w:val="28"/>
                <w:szCs w:val="28"/>
              </w:rPr>
              <w:t xml:space="preserve">1. Vatra </w:t>
            </w:r>
            <w:r w:rsidRPr="00390898">
              <w:rPr>
                <w:rFonts w:ascii="Times New Roman" w:hAnsi="Times New Roman" w:cs="Times New Roman"/>
                <w:sz w:val="28"/>
                <w:szCs w:val="28"/>
              </w:rPr>
              <w:t xml:space="preserve">e vullkanit, e cila ndodhet në thellësi dhe përbën rezervuarin ku grumbullohet magma. </w:t>
            </w:r>
            <w:r w:rsidRPr="00390898">
              <w:rPr>
                <w:rFonts w:ascii="Times New Roman" w:hAnsi="Times New Roman" w:cs="Times New Roman"/>
                <w:b/>
                <w:bCs/>
                <w:sz w:val="28"/>
                <w:szCs w:val="28"/>
              </w:rPr>
              <w:t>2. Oxhaku</w:t>
            </w:r>
            <w:r w:rsidRPr="00390898">
              <w:rPr>
                <w:rFonts w:ascii="Times New Roman" w:hAnsi="Times New Roman" w:cs="Times New Roman"/>
                <w:sz w:val="28"/>
                <w:szCs w:val="28"/>
              </w:rPr>
              <w:t xml:space="preserve">, që është korridori përgjatë të cilit lëviz magma (mund të ketë një ose disa oxhakë). </w:t>
            </w:r>
            <w:r w:rsidRPr="00390898">
              <w:rPr>
                <w:rFonts w:ascii="Times New Roman" w:hAnsi="Times New Roman" w:cs="Times New Roman"/>
                <w:b/>
                <w:bCs/>
                <w:sz w:val="28"/>
                <w:szCs w:val="28"/>
              </w:rPr>
              <w:t>3. Krateri</w:t>
            </w:r>
            <w:r w:rsidRPr="00390898">
              <w:rPr>
                <w:rFonts w:ascii="Times New Roman" w:hAnsi="Times New Roman" w:cs="Times New Roman"/>
                <w:b/>
                <w:bCs/>
                <w:i/>
                <w:iCs/>
                <w:sz w:val="28"/>
                <w:szCs w:val="28"/>
              </w:rPr>
              <w:t xml:space="preserve">, </w:t>
            </w:r>
            <w:r w:rsidRPr="00390898">
              <w:rPr>
                <w:rFonts w:ascii="Times New Roman" w:hAnsi="Times New Roman" w:cs="Times New Roman"/>
                <w:sz w:val="28"/>
                <w:szCs w:val="28"/>
              </w:rPr>
              <w:t xml:space="preserve">i cili përbën grykën në formë hinke, nga ku dalin produktet </w:t>
            </w:r>
            <w:r w:rsidRPr="00390898">
              <w:rPr>
                <w:rFonts w:ascii="Times New Roman" w:hAnsi="Times New Roman" w:cs="Times New Roman"/>
                <w:sz w:val="28"/>
                <w:szCs w:val="28"/>
              </w:rPr>
              <w:lastRenderedPageBreak/>
              <w:t>vullkanike…</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2F7670">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Fton nxënësit</w:t>
            </w:r>
            <w:r w:rsidR="002F7670">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përshkruajnë hartën e figurës 72 dhe së</w:t>
            </w:r>
            <w:r w:rsidR="00D568E0"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bashku me ta përcakton shpërndarjen gjeografike të vullkaneve në botë..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1, 2, 3, 4, 5</w:t>
            </w:r>
            <w:r w:rsidR="00C66DE3" w:rsidRPr="00390898">
              <w:rPr>
                <w:rFonts w:ascii="Times New Roman" w:hAnsi="Times New Roman" w:cs="Times New Roman"/>
                <w:sz w:val="28"/>
                <w:szCs w:val="28"/>
                <w:lang w:eastAsia="sq-AL"/>
              </w:rPr>
              <w:t xml:space="preserve"> </w:t>
            </w:r>
            <w:r w:rsidR="002742D2" w:rsidRPr="00390898">
              <w:rPr>
                <w:rFonts w:ascii="Times New Roman" w:hAnsi="Times New Roman" w:cs="Times New Roman"/>
                <w:sz w:val="28"/>
                <w:szCs w:val="28"/>
                <w:lang w:eastAsia="sq-AL"/>
              </w:rPr>
              <w:t>të rubrikës “Radha jote”. Lihet si detyrë shtëpie usht</w:t>
            </w:r>
            <w:r w:rsidR="00D568E0" w:rsidRPr="00390898">
              <w:rPr>
                <w:rFonts w:ascii="Times New Roman" w:hAnsi="Times New Roman" w:cs="Times New Roman"/>
                <w:sz w:val="28"/>
                <w:szCs w:val="28"/>
                <w:lang w:eastAsia="sq-AL"/>
              </w:rPr>
              <w:t>r</w:t>
            </w:r>
            <w:r w:rsidR="002742D2" w:rsidRPr="00390898">
              <w:rPr>
                <w:rFonts w:ascii="Times New Roman" w:hAnsi="Times New Roman" w:cs="Times New Roman"/>
                <w:sz w:val="28"/>
                <w:szCs w:val="28"/>
                <w:lang w:eastAsia="sq-AL"/>
              </w:rPr>
              <w:t>imi 6.</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2F7670">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F7670"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jc w:val="left"/>
        <w:rPr>
          <w:rFonts w:ascii="Times New Roman" w:hAnsi="Times New Roman" w:cs="Times New Roman"/>
          <w:b/>
          <w:bCs/>
          <w:i/>
          <w:iCs/>
          <w:sz w:val="28"/>
          <w:szCs w:val="28"/>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II.31 Format e relievit</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II.31 Format e relievit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format e relievit të Tokës.</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 xml:space="preserve">Përshkruan se cilët janë faktorët që ndikojnë në formimin e formave të relievit të Tokës. </w:t>
            </w:r>
          </w:p>
          <w:p w:rsidR="002742D2" w:rsidRPr="00390898" w:rsidRDefault="002742D2" w:rsidP="00C66DE3">
            <w:pPr>
              <w:ind w:left="288"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lastRenderedPageBreak/>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 xml:space="preserve">Krahason midis tyre veçoritë e relievit të sipërfaqes së Tokës. </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rPr>
              <w:t>Demonstron në hartë format kryesore të relievit të Tokës.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B2776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left="180"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7. Kompetenca digjitale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evidenton format kryesore të relievit të Tokës.</w:t>
            </w:r>
          </w:p>
          <w:p w:rsidR="002742D2" w:rsidRPr="00390898" w:rsidRDefault="002742D2" w:rsidP="00C66DE3">
            <w:pPr>
              <w:numPr>
                <w:ilvl w:val="0"/>
                <w:numId w:val="50"/>
              </w:num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color w:val="000000"/>
                <w:sz w:val="28"/>
                <w:szCs w:val="28"/>
              </w:rPr>
              <w:t>Nxënësi/ja</w:t>
            </w:r>
            <w:r w:rsidR="00B27768">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 xml:space="preserve">mbledh të dhëna mbi format kryesore të sipërfaqes së Tokës dhe vlerëson faktorët që ndikojnë në formimin e tyre.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Demonstron në hartë format kryesore të sipërfaqes së Tokës.</w:t>
            </w:r>
          </w:p>
          <w:p w:rsidR="002742D2" w:rsidRPr="00390898" w:rsidRDefault="002742D2" w:rsidP="00C66DE3">
            <w:pPr>
              <w:numPr>
                <w:ilvl w:val="0"/>
                <w:numId w:val="50"/>
              </w:num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krahason format kryesore të sipërfaqes së Tokës dhe faktorët që ndikojnë në formimin e relievit të saj.</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Pr="00390898">
              <w:rPr>
                <w:rFonts w:ascii="Times New Roman" w:hAnsi="Times New Roman" w:cs="Times New Roman"/>
                <w:sz w:val="28"/>
                <w:szCs w:val="28"/>
              </w:rPr>
              <w:t>krahason format kryesore të sipërfaqes së Tokës dhe faktorët që ndikojnë në formimin e relievit të saj.</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faktorë të jashtëm dhe faktorë të brendshëm të formimit të relievit, mal, kodër, fushë, luginë</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a. Lidhja e temës me njohuritë e mëparshme të nxënësve</w:t>
            </w:r>
            <w:r w:rsidR="00B27768">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2776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74"/>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Planeti ynë ka formë tepër komplekse, si një elipsoid me reliev;</w:t>
            </w:r>
          </w:p>
          <w:p w:rsidR="002742D2" w:rsidRPr="00390898" w:rsidRDefault="002742D2" w:rsidP="00C66DE3">
            <w:pPr>
              <w:numPr>
                <w:ilvl w:val="0"/>
                <w:numId w:val="74"/>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Relievi është në zhvillim;</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2.31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2.31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Nga teksti i Gjeografisë 6, rikujtojmë se çfarë janë mjediset natyrore. Krahasojmë mjediset natyrore të paraqitura në figurat e mëposhtme (a, b, c) dhe përshkruajmë se cilat elemente natyrore mbizotërojnë te secili prej tyre.</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w:t>
            </w:r>
            <w:r w:rsidR="00B27768">
              <w:rPr>
                <w:rFonts w:ascii="Times New Roman" w:hAnsi="Times New Roman" w:cs="Times New Roman"/>
                <w:sz w:val="28"/>
                <w:szCs w:val="28"/>
              </w:rPr>
              <w:t>i/</w:t>
            </w:r>
            <w:r w:rsidRPr="00390898">
              <w:rPr>
                <w:rFonts w:ascii="Times New Roman" w:hAnsi="Times New Roman" w:cs="Times New Roman"/>
                <w:sz w:val="28"/>
                <w:szCs w:val="28"/>
              </w:rPr>
              <w:t>ja trajton</w:t>
            </w:r>
            <w:r w:rsidRPr="00390898">
              <w:rPr>
                <w:rFonts w:ascii="Times New Roman" w:hAnsi="Times New Roman" w:cs="Times New Roman"/>
                <w:b/>
                <w:sz w:val="28"/>
                <w:szCs w:val="28"/>
              </w:rPr>
              <w:t xml:space="preserve"> faktorët</w:t>
            </w:r>
            <w:r w:rsidRPr="00390898">
              <w:rPr>
                <w:rFonts w:ascii="Times New Roman" w:hAnsi="Times New Roman" w:cs="Times New Roman"/>
                <w:sz w:val="28"/>
                <w:szCs w:val="28"/>
              </w:rPr>
              <w:t xml:space="preserve"> që ndikojnë në formimin e relievit të Tokës dhe format kryesore të relievit të saj: Format e ulura dhe të ngritura të kores tokësore përbëjnë relievin e Tokës. Relievi është produkt i veprimit të </w:t>
            </w:r>
            <w:r w:rsidRPr="00390898">
              <w:rPr>
                <w:rFonts w:ascii="Times New Roman" w:hAnsi="Times New Roman" w:cs="Times New Roman"/>
                <w:b/>
                <w:bCs/>
                <w:sz w:val="28"/>
                <w:szCs w:val="28"/>
              </w:rPr>
              <w:t xml:space="preserve">faktorëve të brendshëm </w:t>
            </w:r>
            <w:r w:rsidRPr="00390898">
              <w:rPr>
                <w:rFonts w:ascii="Times New Roman" w:hAnsi="Times New Roman" w:cs="Times New Roman"/>
                <w:sz w:val="28"/>
                <w:szCs w:val="28"/>
              </w:rPr>
              <w:t xml:space="preserve">dhe atyre të jashtëm. Si faktorë të brendshëm dallohen përbërja shkëmbore dhe lëvizjet e ndryshme tektonike. Format që krijohen prej faktorëve të brendshëm, modelohen nga veprimi i </w:t>
            </w:r>
            <w:r w:rsidRPr="00390898">
              <w:rPr>
                <w:rFonts w:ascii="Times New Roman" w:hAnsi="Times New Roman" w:cs="Times New Roman"/>
                <w:b/>
                <w:bCs/>
                <w:sz w:val="28"/>
                <w:szCs w:val="28"/>
              </w:rPr>
              <w:t>faktorëve të jashtëm</w:t>
            </w:r>
            <w:r w:rsidRPr="00390898">
              <w:rPr>
                <w:rFonts w:ascii="Times New Roman" w:hAnsi="Times New Roman" w:cs="Times New Roman"/>
                <w:sz w:val="28"/>
                <w:szCs w:val="28"/>
              </w:rPr>
              <w:t>. Në këta faktorë bëjnë pjesë: veprimi i elementeve klimatike, veprimtaria e ujërave rrjedhëse sipërfaqësore e nëntokësore, veprimtaria detare, karstike, akullnajore, si dhe veprimtaria e njeriut.</w:t>
            </w:r>
          </w:p>
          <w:p w:rsidR="002742D2" w:rsidRPr="00390898" w:rsidRDefault="002742D2" w:rsidP="00C66DE3">
            <w:pPr>
              <w:autoSpaceDE w:val="0"/>
              <w:autoSpaceDN w:val="0"/>
              <w:adjustRightInd w:val="0"/>
              <w:ind w:firstLine="0"/>
              <w:jc w:val="left"/>
              <w:rPr>
                <w:rFonts w:ascii="Times New Roman" w:hAnsi="Times New Roman" w:cs="Times New Roman"/>
                <w:b/>
                <w:sz w:val="28"/>
                <w:szCs w:val="28"/>
              </w:rPr>
            </w:pPr>
            <w:r w:rsidRPr="00390898">
              <w:rPr>
                <w:rFonts w:ascii="Times New Roman" w:hAnsi="Times New Roman" w:cs="Times New Roman"/>
                <w:b/>
                <w:sz w:val="28"/>
                <w:szCs w:val="28"/>
              </w:rPr>
              <w:t xml:space="preserve">Format e relievit: </w:t>
            </w:r>
            <w:r w:rsidRPr="00390898">
              <w:rPr>
                <w:rFonts w:ascii="Times New Roman" w:hAnsi="Times New Roman" w:cs="Times New Roman"/>
                <w:b/>
                <w:bCs/>
                <w:sz w:val="28"/>
                <w:szCs w:val="28"/>
              </w:rPr>
              <w:t xml:space="preserve">Malet </w:t>
            </w:r>
            <w:r w:rsidRPr="00390898">
              <w:rPr>
                <w:rFonts w:ascii="Times New Roman" w:hAnsi="Times New Roman" w:cs="Times New Roman"/>
                <w:sz w:val="28"/>
                <w:szCs w:val="28"/>
              </w:rPr>
              <w:t>janë format më të larta në reliev. Disa male janë formuar gjatë ngurtësimit</w:t>
            </w:r>
            <w:r w:rsidRPr="00390898">
              <w:rPr>
                <w:rFonts w:ascii="Times New Roman" w:hAnsi="Times New Roman" w:cs="Times New Roman"/>
                <w:b/>
                <w:sz w:val="28"/>
                <w:szCs w:val="28"/>
              </w:rPr>
              <w:t xml:space="preserve"> </w:t>
            </w:r>
            <w:r w:rsidRPr="00390898">
              <w:rPr>
                <w:rFonts w:ascii="Times New Roman" w:hAnsi="Times New Roman" w:cs="Times New Roman"/>
                <w:sz w:val="28"/>
                <w:szCs w:val="28"/>
              </w:rPr>
              <w:t>të magmës në sipërfaqe, disa të tjera prej rrudhosjes dhe ngritjes së shtresave të</w:t>
            </w:r>
            <w:r w:rsidRPr="00390898">
              <w:rPr>
                <w:rFonts w:ascii="Times New Roman" w:hAnsi="Times New Roman" w:cs="Times New Roman"/>
                <w:b/>
                <w:sz w:val="28"/>
                <w:szCs w:val="28"/>
              </w:rPr>
              <w:t xml:space="preserve"> </w:t>
            </w:r>
            <w:r w:rsidRPr="00390898">
              <w:rPr>
                <w:rFonts w:ascii="Times New Roman" w:hAnsi="Times New Roman" w:cs="Times New Roman"/>
                <w:sz w:val="28"/>
                <w:szCs w:val="28"/>
              </w:rPr>
              <w:t>kores tokësore (kryesisht përgjatë kufijve shkatërrues). Ato mund të gjenden si</w:t>
            </w:r>
            <w:r w:rsidRPr="00390898">
              <w:rPr>
                <w:rFonts w:ascii="Times New Roman" w:hAnsi="Times New Roman" w:cs="Times New Roman"/>
                <w:b/>
                <w:sz w:val="28"/>
                <w:szCs w:val="28"/>
              </w:rPr>
              <w:t xml:space="preserve"> </w:t>
            </w:r>
            <w:r w:rsidRPr="00390898">
              <w:rPr>
                <w:rFonts w:ascii="Times New Roman" w:hAnsi="Times New Roman" w:cs="Times New Roman"/>
                <w:sz w:val="28"/>
                <w:szCs w:val="28"/>
              </w:rPr>
              <w:t>male të veçuara, vargje malore dhe malësi. Malet kanë shpate dhe kreshta (të</w:t>
            </w:r>
            <w:r w:rsidRPr="00390898">
              <w:rPr>
                <w:rFonts w:ascii="Times New Roman" w:hAnsi="Times New Roman" w:cs="Times New Roman"/>
                <w:b/>
                <w:sz w:val="28"/>
                <w:szCs w:val="28"/>
              </w:rPr>
              <w:t xml:space="preserve"> </w:t>
            </w:r>
            <w:r w:rsidRPr="00390898">
              <w:rPr>
                <w:rFonts w:ascii="Times New Roman" w:hAnsi="Times New Roman" w:cs="Times New Roman"/>
                <w:sz w:val="28"/>
                <w:szCs w:val="28"/>
              </w:rPr>
              <w:t xml:space="preserve">mprehta ose të latuara) me forma të larmishme, të krijuara gjatë periudhave </w:t>
            </w:r>
            <w:r w:rsidRPr="00390898">
              <w:rPr>
                <w:rFonts w:ascii="Times New Roman" w:hAnsi="Times New Roman" w:cs="Times New Roman"/>
                <w:sz w:val="28"/>
                <w:szCs w:val="28"/>
              </w:rPr>
              <w:lastRenderedPageBreak/>
              <w:t>të…</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Fton nxënësit të përshkruajnë figurat 74, 75, 76, 77 dhe të evidentojnë se cilët janë faktorët e formimit të relievit, si dhe format e krijuara në reliev.</w:t>
            </w:r>
            <w:r w:rsidR="00C66DE3" w:rsidRPr="00390898">
              <w:rPr>
                <w:rFonts w:ascii="Times New Roman" w:hAnsi="Times New Roman" w:cs="Times New Roman"/>
                <w:color w:val="000000"/>
                <w:sz w:val="28"/>
                <w:szCs w:val="28"/>
              </w:rPr>
              <w:t xml:space="preserve"> </w:t>
            </w:r>
            <w:r w:rsidR="00D568E0" w:rsidRPr="00390898">
              <w:rPr>
                <w:rFonts w:ascii="Times New Roman" w:hAnsi="Times New Roman" w:cs="Times New Roman"/>
                <w:color w:val="000000"/>
                <w:sz w:val="28"/>
                <w:szCs w:val="28"/>
              </w:rPr>
              <w:t>S</w:t>
            </w:r>
            <w:r w:rsidRPr="00390898">
              <w:rPr>
                <w:rFonts w:ascii="Times New Roman" w:hAnsi="Times New Roman" w:cs="Times New Roman"/>
                <w:color w:val="000000"/>
                <w:sz w:val="28"/>
                <w:szCs w:val="28"/>
              </w:rPr>
              <w:t>ë</w:t>
            </w:r>
            <w:r w:rsidR="00D568E0"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 xml:space="preserve">bashku me ta përcakton shpërndarjen gjeografike të vullkaneve në botë..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 diskutojnë...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w:t>
            </w:r>
            <w:r w:rsidR="002742D2" w:rsidRPr="00390898">
              <w:rPr>
                <w:rFonts w:ascii="Times New Roman" w:hAnsi="Times New Roman" w:cs="Times New Roman"/>
                <w:sz w:val="28"/>
                <w:szCs w:val="28"/>
                <w:lang w:eastAsia="sq-AL"/>
              </w:rPr>
              <w:t xml:space="preserve"> detyrë</w:t>
            </w:r>
            <w:r>
              <w:rPr>
                <w:rFonts w:ascii="Times New Roman" w:hAnsi="Times New Roman" w:cs="Times New Roman"/>
                <w:sz w:val="28"/>
                <w:szCs w:val="28"/>
                <w:lang w:eastAsia="sq-AL"/>
              </w:rPr>
              <w:t xml:space="preserve"> klase ushtrimet</w:t>
            </w:r>
            <w:r w:rsidR="00D568E0" w:rsidRPr="00390898">
              <w:rPr>
                <w:rFonts w:ascii="Times New Roman" w:hAnsi="Times New Roman" w:cs="Times New Roman"/>
                <w:sz w:val="28"/>
                <w:szCs w:val="28"/>
                <w:lang w:eastAsia="sq-AL"/>
              </w:rPr>
              <w:t xml:space="preserve"> 1, 2, 3</w:t>
            </w:r>
            <w:r w:rsidR="002742D2" w:rsidRPr="00390898">
              <w:rPr>
                <w:rFonts w:ascii="Times New Roman" w:hAnsi="Times New Roman" w:cs="Times New Roman"/>
                <w:sz w:val="28"/>
                <w:szCs w:val="28"/>
                <w:lang w:eastAsia="sq-AL"/>
              </w:rPr>
              <w:t xml:space="preserve"> të rubrikës “Radha jote”.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2776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B27768"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II.32 Bota bimore</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II.32 Bota bimore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klasifikim e </w:t>
            </w:r>
            <w:r w:rsidRPr="00390898">
              <w:rPr>
                <w:rFonts w:ascii="Times New Roman" w:hAnsi="Times New Roman" w:cs="Times New Roman"/>
                <w:sz w:val="28"/>
                <w:szCs w:val="28"/>
              </w:rPr>
              <w:t>botës bimore sipas brezave të nxehtësisë.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lastRenderedPageBreak/>
              <w:t xml:space="preserve">Përshkruan shpërndarjen e pabarabartë të botës bimore sipas brezave të nxehtësisë. </w:t>
            </w:r>
          </w:p>
          <w:p w:rsidR="002742D2" w:rsidRPr="00390898" w:rsidRDefault="002742D2" w:rsidP="00C66DE3">
            <w:pPr>
              <w:ind w:left="288"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rPr>
              <w:t xml:space="preserve"> </w:t>
            </w:r>
          </w:p>
          <w:p w:rsidR="002742D2" w:rsidRPr="00390898" w:rsidRDefault="00B12CCB" w:rsidP="00C66DE3">
            <w:pPr>
              <w:numPr>
                <w:ilvl w:val="0"/>
                <w:numId w:val="29"/>
              </w:numPr>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përshkruan </w:t>
            </w:r>
            <w:r w:rsidR="002742D2" w:rsidRPr="00390898">
              <w:rPr>
                <w:rFonts w:ascii="Times New Roman" w:hAnsi="Times New Roman" w:cs="Times New Roman"/>
                <w:sz w:val="28"/>
                <w:szCs w:val="28"/>
              </w:rPr>
              <w:t>veçoritë e botës bimore sipas brezave të nxehtësisë.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D568E0" w:rsidRPr="0039089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left="180"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7. Kompetenca digjitale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rendit</w:t>
            </w:r>
            <w:r w:rsidR="002742D2" w:rsidRPr="00390898">
              <w:rPr>
                <w:rFonts w:ascii="Times New Roman" w:hAnsi="Times New Roman" w:cs="Times New Roman"/>
                <w:sz w:val="28"/>
                <w:szCs w:val="28"/>
              </w:rPr>
              <w:t xml:space="preserve"> brezat bimorë</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të botës.</w:t>
            </w:r>
          </w:p>
          <w:p w:rsidR="002742D2" w:rsidRPr="00390898" w:rsidRDefault="002742D2" w:rsidP="00C66DE3">
            <w:pPr>
              <w:numPr>
                <w:ilvl w:val="0"/>
                <w:numId w:val="46"/>
              </w:num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b/>
                <w:bCs/>
                <w:color w:val="000000"/>
                <w:sz w:val="28"/>
                <w:szCs w:val="28"/>
              </w:rPr>
            </w:pPr>
            <w:r>
              <w:rPr>
                <w:rFonts w:ascii="Times New Roman" w:hAnsi="Times New Roman" w:cs="Times New Roman"/>
                <w:color w:val="000000"/>
                <w:sz w:val="28"/>
                <w:szCs w:val="28"/>
              </w:rPr>
              <w:t>Nxënësi/ja</w:t>
            </w:r>
            <w:r w:rsidR="00B27768">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vlerëson shumëllojshmërinë e botës bimore</w:t>
            </w:r>
            <w:r w:rsidR="002742D2" w:rsidRPr="00390898">
              <w:rPr>
                <w:rFonts w:ascii="Times New Roman" w:hAnsi="Times New Roman" w:cs="Times New Roman"/>
                <w:sz w:val="28"/>
                <w:szCs w:val="28"/>
              </w:rPr>
              <w:t xml:space="preserve"> në botë.</w:t>
            </w:r>
          </w:p>
          <w:p w:rsidR="002742D2" w:rsidRPr="00390898" w:rsidRDefault="002742D2" w:rsidP="00C66DE3">
            <w:pPr>
              <w:numPr>
                <w:ilvl w:val="0"/>
                <w:numId w:val="46"/>
              </w:num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b/>
                <w:bCs/>
                <w:color w:val="000000"/>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identifikon</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shpërndarjen e pabarabartë të botës bimore sipas brezave të nxehtësisë.</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Pr="00390898">
              <w:rPr>
                <w:rFonts w:ascii="Times New Roman" w:hAnsi="Times New Roman" w:cs="Times New Roman"/>
                <w:sz w:val="28"/>
                <w:szCs w:val="28"/>
              </w:rPr>
              <w:t>identifikon faktorët që ndikojnë në shpërndarjen e pabarabartë të botës bimore e shtazore sipas brezave të nxehtësisë.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bimësia e zonës së nxehtë, bimësia e zonave mesatare, bimësia e zonave të ftohta</w:t>
            </w:r>
            <w:r w:rsidR="00B27768">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a. Lidhja e temës me njohuritë e mëparshme të nxënësve</w:t>
            </w:r>
            <w:r w:rsidR="00B27768">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2776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75"/>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Planeti ynë ka botë të gjallë të larmishme;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2.32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2.32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Risjellim në vëmendje njohuritë e marra mbi brezat e nxehtësisë, duke përshkruar veçoritë e klimës në këta breza dhe si ndikon ajo në zhvillimin dhe shpërndarjen e botës bimore.</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w:t>
            </w:r>
            <w:r w:rsidR="00B27768">
              <w:rPr>
                <w:rFonts w:ascii="Times New Roman" w:hAnsi="Times New Roman" w:cs="Times New Roman"/>
                <w:sz w:val="28"/>
                <w:szCs w:val="28"/>
              </w:rPr>
              <w:t>i/</w:t>
            </w:r>
            <w:r w:rsidRPr="00390898">
              <w:rPr>
                <w:rFonts w:ascii="Times New Roman" w:hAnsi="Times New Roman" w:cs="Times New Roman"/>
                <w:sz w:val="28"/>
                <w:szCs w:val="28"/>
              </w:rPr>
              <w:t>ja trajton</w:t>
            </w:r>
            <w:r w:rsidRPr="00390898">
              <w:rPr>
                <w:rFonts w:ascii="Times New Roman" w:hAnsi="Times New Roman" w:cs="Times New Roman"/>
                <w:b/>
                <w:sz w:val="28"/>
                <w:szCs w:val="28"/>
              </w:rPr>
              <w:t xml:space="preserve"> </w:t>
            </w:r>
            <w:r w:rsidRPr="00390898">
              <w:rPr>
                <w:rFonts w:ascii="Times New Roman" w:hAnsi="Times New Roman" w:cs="Times New Roman"/>
                <w:sz w:val="28"/>
                <w:szCs w:val="28"/>
              </w:rPr>
              <w:t xml:space="preserve">shpërndarjen e bimësisë në zonat (brezat) e nxehtësisë: Shpërndarja jo e njëjtë e nxehtësisë dhe e lagështirës nga Ekuatori në pole, bën që në sipërfaqen e rruzullit tokësor të kemi zona të ndryshme bimore. Duke u nisur nga Ekuatori në drejtim të poleve, dallohen këto lloje bimësish: </w:t>
            </w:r>
            <w:r w:rsidRPr="00390898">
              <w:rPr>
                <w:rFonts w:ascii="Times New Roman" w:hAnsi="Times New Roman" w:cs="Times New Roman"/>
                <w:b/>
                <w:bCs/>
                <w:sz w:val="28"/>
                <w:szCs w:val="28"/>
              </w:rPr>
              <w:t>Bimësia e zonës së nxehtë</w:t>
            </w:r>
            <w:r w:rsidRPr="00390898">
              <w:rPr>
                <w:rFonts w:ascii="Times New Roman" w:hAnsi="Times New Roman" w:cs="Times New Roman"/>
                <w:sz w:val="28"/>
                <w:szCs w:val="28"/>
              </w:rPr>
              <w:t xml:space="preserve">, që ndeshet në pyjet e dendura ekuatoriale, në savana dhe shkretëtira. </w:t>
            </w:r>
            <w:r w:rsidRPr="00390898">
              <w:rPr>
                <w:rFonts w:ascii="Times New Roman" w:hAnsi="Times New Roman" w:cs="Times New Roman"/>
                <w:b/>
                <w:bCs/>
                <w:sz w:val="28"/>
                <w:szCs w:val="28"/>
              </w:rPr>
              <w:t>Bimësia e zonave mesatare</w:t>
            </w:r>
            <w:r w:rsidRPr="00390898">
              <w:rPr>
                <w:rFonts w:ascii="Times New Roman" w:hAnsi="Times New Roman" w:cs="Times New Roman"/>
                <w:sz w:val="28"/>
                <w:szCs w:val="28"/>
              </w:rPr>
              <w:t xml:space="preserve">, e cila shtrihet në pyjet e këtyre zonave, preritë, shkretëtirat dhe zonat mesdhetare. </w:t>
            </w:r>
            <w:r w:rsidRPr="00390898">
              <w:rPr>
                <w:rFonts w:ascii="Times New Roman" w:hAnsi="Times New Roman" w:cs="Times New Roman"/>
                <w:b/>
                <w:bCs/>
                <w:sz w:val="28"/>
                <w:szCs w:val="28"/>
              </w:rPr>
              <w:t xml:space="preserve">Bimësia e zonave të ftohta </w:t>
            </w:r>
            <w:r w:rsidRPr="00390898">
              <w:rPr>
                <w:rFonts w:ascii="Times New Roman" w:hAnsi="Times New Roman" w:cs="Times New Roman"/>
                <w:sz w:val="28"/>
                <w:szCs w:val="28"/>
              </w:rPr>
              <w:t>ose ajo e tundrës. Hapësira e shtrirjes së bimësisë së zonave mesatare dhe të zonave të ftohta është më e madhe në Hemisferën Veriore sesa në Hemisferën Jugore (për shkak të shtrirjes shumë më të madhe të kontinenteve).…</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Fton 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përshkruajnë figurat 78, 79, 80, 81, 82 dhe të evidentojnë veçoritë e secilës zonë bimësie.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 diskutojnë...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të rubrikës “Radha jote”.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2776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B27768"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jc w:val="left"/>
        <w:rPr>
          <w:rFonts w:ascii="Times New Roman" w:hAnsi="Times New Roman" w:cs="Times New Roman"/>
          <w:b/>
          <w:bCs/>
          <w:i/>
          <w:iCs/>
          <w:sz w:val="28"/>
          <w:szCs w:val="28"/>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II.33 Faktorët që ndikojnë në shpërndarjen e botës bimore</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ind w:firstLine="0"/>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II.33 Faktorët që ndikojnë në shpërndarjen e botës bimore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 xml:space="preserve">Rendit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faktorët që nd</w:t>
            </w:r>
            <w:r w:rsidR="00D568E0" w:rsidRPr="00390898">
              <w:rPr>
                <w:rFonts w:ascii="Times New Roman" w:hAnsi="Times New Roman" w:cs="Times New Roman"/>
                <w:sz w:val="28"/>
                <w:szCs w:val="28"/>
                <w:lang w:eastAsia="sq-AL"/>
              </w:rPr>
              <w:t>i</w:t>
            </w:r>
            <w:r w:rsidRPr="00390898">
              <w:rPr>
                <w:rFonts w:ascii="Times New Roman" w:hAnsi="Times New Roman" w:cs="Times New Roman"/>
                <w:sz w:val="28"/>
                <w:szCs w:val="28"/>
                <w:lang w:eastAsia="sq-AL"/>
              </w:rPr>
              <w:t xml:space="preserve">kojnë </w:t>
            </w:r>
            <w:r w:rsidRPr="00390898">
              <w:rPr>
                <w:rFonts w:ascii="Times New Roman" w:hAnsi="Times New Roman" w:cs="Times New Roman"/>
                <w:sz w:val="28"/>
                <w:szCs w:val="28"/>
              </w:rPr>
              <w:t>shpërndarjen e botës bimore sipas brezave të nxehtësisë.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 xml:space="preserve">Përcakton se cilët faktorë ndikojnë më tepër mbi shpërndarjen e pabarabartë të botës bimore në glob. </w:t>
            </w:r>
          </w:p>
          <w:p w:rsidR="002742D2" w:rsidRPr="00390898" w:rsidRDefault="002742D2" w:rsidP="00C66DE3">
            <w:pPr>
              <w:ind w:left="288"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rPr>
              <w:t xml:space="preserve"> </w:t>
            </w:r>
          </w:p>
          <w:p w:rsidR="002742D2" w:rsidRPr="00390898" w:rsidRDefault="00B12CCB" w:rsidP="00C66DE3">
            <w:pPr>
              <w:numPr>
                <w:ilvl w:val="0"/>
                <w:numId w:val="29"/>
              </w:numPr>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identifikon faktorët që ndikojnë në shpërndarjen e pabarabartë të botës bimore sipas brezave të nxehtësisë.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B2776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lastRenderedPageBreak/>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left="180"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7. Kompetenca digjitale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evidenton se cilët janë faktorët shpërndarjen e pabarabartë të botës bimore në botë.</w:t>
            </w:r>
          </w:p>
          <w:p w:rsidR="002742D2" w:rsidRPr="00390898" w:rsidRDefault="002742D2" w:rsidP="00C66DE3">
            <w:pPr>
              <w:numPr>
                <w:ilvl w:val="0"/>
                <w:numId w:val="46"/>
              </w:num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b/>
                <w:bCs/>
                <w:color w:val="000000"/>
                <w:sz w:val="28"/>
                <w:szCs w:val="28"/>
              </w:rPr>
            </w:pPr>
            <w:r>
              <w:rPr>
                <w:rFonts w:ascii="Times New Roman" w:hAnsi="Times New Roman" w:cs="Times New Roman"/>
                <w:color w:val="000000"/>
                <w:sz w:val="28"/>
                <w:szCs w:val="28"/>
              </w:rPr>
              <w:t>Nxënësi/ja</w:t>
            </w:r>
            <w:r w:rsidR="00B27768">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mbledh të dhëna se cilët faktorët ndikojnë më tepër në shpërndarjen e pabarabartë të botës bimore në botë.</w:t>
            </w:r>
          </w:p>
          <w:p w:rsidR="002742D2" w:rsidRPr="00390898" w:rsidRDefault="002742D2" w:rsidP="00C66DE3">
            <w:pPr>
              <w:numPr>
                <w:ilvl w:val="0"/>
                <w:numId w:val="46"/>
              </w:num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b/>
                <w:bCs/>
                <w:color w:val="000000"/>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identifikon faktorët që ndikojnë në shpërndarjen e pabarabartë të botës bimore e shtazore sipas brezave të nxehtësisë.</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Pr="00390898">
              <w:rPr>
                <w:rFonts w:ascii="Times New Roman" w:hAnsi="Times New Roman" w:cs="Times New Roman"/>
                <w:sz w:val="28"/>
                <w:szCs w:val="28"/>
              </w:rPr>
              <w:t>identifikon faktorët që ndikojnë në shpërndarjen e pabarabartë të botës bimore sipas brezave të nxehtësisë.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klima, cilësia e ajrit, relievi, tokat, njeriu</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510CF1">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510CF1">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76"/>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Planeti ynë ka botë të gjallë të larmishme;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2.33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2.33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Bazuar në njohuritë që kemi, ne mund të evidentojmë disa nga faktorët që ndikojnë në shpërndarjen e botës bimore dhe në shumëllojshmërinë e saj. Cilët janë ata?</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Mësues</w:t>
            </w:r>
            <w:r w:rsidR="00B27768">
              <w:rPr>
                <w:rFonts w:ascii="Times New Roman" w:hAnsi="Times New Roman" w:cs="Times New Roman"/>
                <w:sz w:val="28"/>
                <w:szCs w:val="28"/>
              </w:rPr>
              <w:t>i/</w:t>
            </w:r>
            <w:r w:rsidRPr="00390898">
              <w:rPr>
                <w:rFonts w:ascii="Times New Roman" w:hAnsi="Times New Roman" w:cs="Times New Roman"/>
                <w:sz w:val="28"/>
                <w:szCs w:val="28"/>
              </w:rPr>
              <w:t>ja trajton</w:t>
            </w:r>
            <w:r w:rsidRPr="00390898">
              <w:rPr>
                <w:rFonts w:ascii="Times New Roman" w:hAnsi="Times New Roman" w:cs="Times New Roman"/>
                <w:b/>
                <w:sz w:val="28"/>
                <w:szCs w:val="28"/>
              </w:rPr>
              <w:t xml:space="preserve"> faktorët </w:t>
            </w:r>
            <w:r w:rsidRPr="00390898">
              <w:rPr>
                <w:rFonts w:ascii="Times New Roman" w:hAnsi="Times New Roman" w:cs="Times New Roman"/>
                <w:sz w:val="28"/>
                <w:szCs w:val="28"/>
              </w:rPr>
              <w:t xml:space="preserve">që ndikojnë në shpërndarjen e bimësisë në zonat (brezat) e nxehtësisë: </w:t>
            </w:r>
            <w:r w:rsidRPr="00390898">
              <w:rPr>
                <w:rFonts w:ascii="Times New Roman" w:hAnsi="Times New Roman" w:cs="Times New Roman"/>
                <w:color w:val="000000"/>
                <w:sz w:val="28"/>
                <w:szCs w:val="28"/>
              </w:rPr>
              <w:t xml:space="preserve">Shpërndarja e botës bimore varet nga një sërë faktorësh. Midis tyre veçojmë: klimën, cilësinë e ajrit, relievin, llojet e tokave dhe veprimtarinë e njeriut. Nga Ekuatori drejt poleve, </w:t>
            </w:r>
            <w:r w:rsidRPr="00390898">
              <w:rPr>
                <w:rFonts w:ascii="Times New Roman" w:hAnsi="Times New Roman" w:cs="Times New Roman"/>
                <w:b/>
                <w:color w:val="000000"/>
                <w:sz w:val="28"/>
                <w:szCs w:val="28"/>
              </w:rPr>
              <w:t xml:space="preserve">klima </w:t>
            </w:r>
            <w:r w:rsidRPr="00390898">
              <w:rPr>
                <w:rFonts w:ascii="Times New Roman" w:hAnsi="Times New Roman" w:cs="Times New Roman"/>
                <w:color w:val="000000"/>
                <w:sz w:val="28"/>
                <w:szCs w:val="28"/>
              </w:rPr>
              <w:t>ndryshon, duke ndikuar mbi bimësinë me të gjitha elementet e saj. Drita është një nga elementet e klimës, për të cilin bima ka shumë nevojë për të kryer procesin e fotosintezës. Disa bimë janë dritëdashëse, ndërsa disa të tjera, hijedashëse. Lagështira është një element tepër i domosdoshëm për jetën e bimëve, pasi nëpërmjet saj treten kripërat e ndryshme, që ato i thithin me anë të rrënjëve. Disa bimë kanë nevojë për më tepër lagështirë sesa të tjerat. Era i ndihmon gjithashtu bimët në avullimin e ujit që kanë thithur nëpërmjet rrënjëve, si dhe ndikon në pjalmimin e tyre dhe shpërndarjen e farërave. Erërat e forta e rrezikojnë shumë zhvillimin e bimësisë.</w:t>
            </w:r>
            <w:r w:rsidRPr="00390898">
              <w:rPr>
                <w:rFonts w:ascii="Times New Roman" w:hAnsi="Times New Roman" w:cs="Times New Roman"/>
                <w:sz w:val="28"/>
                <w:szCs w:val="28"/>
              </w:rPr>
              <w:t>…</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Fton 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të përshkruajnë figurat 83, 84, 85 dhe të evidentojnë faktorët kryesorë që ndikojnë mbi shpërndarjen e bimësisë.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 diskutojnë...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510CF1"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të rubrikës “Radha jote”. Lihet detyrë shtëpie ushtrimi 3.</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 xml:space="preserve">i i </w:t>
            </w:r>
            <w:r w:rsidRPr="00390898">
              <w:rPr>
                <w:rFonts w:ascii="Times New Roman" w:hAnsi="Times New Roman" w:cs="Times New Roman"/>
                <w:b/>
                <w:bCs/>
                <w:i/>
                <w:iCs/>
                <w:sz w:val="28"/>
                <w:szCs w:val="28"/>
                <w:lang w:eastAsia="sq-AL"/>
              </w:rPr>
              <w:lastRenderedPageBreak/>
              <w:t>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B2776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B27768"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jc w:val="left"/>
        <w:rPr>
          <w:rFonts w:ascii="Times New Roman" w:hAnsi="Times New Roman" w:cs="Times New Roman"/>
          <w:b/>
          <w:bCs/>
          <w:i/>
          <w:iCs/>
          <w:sz w:val="28"/>
          <w:szCs w:val="28"/>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II.34 Faktorët që ndikojnë në shpërndarjen e botës shtazore</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autoSpaceDE w:val="0"/>
              <w:autoSpaceDN w:val="0"/>
              <w:adjustRightInd w:val="0"/>
              <w:jc w:val="left"/>
              <w:rPr>
                <w:rFonts w:ascii="Times New Roman" w:hAnsi="Times New Roman" w:cs="Times New Roman"/>
                <w:b/>
                <w:bCs/>
                <w:sz w:val="28"/>
                <w:szCs w:val="28"/>
              </w:rPr>
            </w:pPr>
            <w:r w:rsidRPr="00390898">
              <w:rPr>
                <w:rFonts w:ascii="Times New Roman" w:hAnsi="Times New Roman" w:cs="Times New Roman"/>
                <w:b/>
                <w:bCs/>
                <w:sz w:val="28"/>
                <w:szCs w:val="28"/>
              </w:rPr>
              <w:t>Nëntematika II: Proceset dhe dukuritë natyrore në Tokë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ind w:firstLine="0"/>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II.34 Faktorët që ndikojnë në shpërndarjen e botës shtazore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se si është </w:t>
            </w:r>
            <w:r w:rsidRPr="00390898">
              <w:rPr>
                <w:rFonts w:ascii="Times New Roman" w:hAnsi="Times New Roman" w:cs="Times New Roman"/>
                <w:sz w:val="28"/>
                <w:szCs w:val="28"/>
              </w:rPr>
              <w:t>shpërndarë bota shtazore sipas brezave të nxehtësisë.</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 xml:space="preserve">Përshkruan shpërndarjen e pabarabartë të shtazore sipas brezave të nxehtësisë. </w:t>
            </w:r>
          </w:p>
          <w:p w:rsidR="002742D2" w:rsidRPr="00390898" w:rsidRDefault="002742D2" w:rsidP="00C66DE3">
            <w:pPr>
              <w:ind w:left="288"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rPr>
              <w:t xml:space="preserve"> </w:t>
            </w:r>
          </w:p>
          <w:p w:rsidR="002742D2" w:rsidRPr="00390898" w:rsidRDefault="00B12CCB" w:rsidP="00C66DE3">
            <w:pPr>
              <w:numPr>
                <w:ilvl w:val="0"/>
                <w:numId w:val="29"/>
              </w:numPr>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identifikon faktorët që ndikojnë në shpërndarjen e pabarabartë të botës shtazore sipas brezave të nxehtësisë.</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B2776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left="180"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lastRenderedPageBreak/>
              <w:t>7. Kompetenca digjitale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evidenton shpërndarjen e pabarabartë të botës shtazore në botë.</w:t>
            </w:r>
          </w:p>
          <w:p w:rsidR="002742D2" w:rsidRPr="00390898" w:rsidRDefault="002742D2" w:rsidP="00C66DE3">
            <w:pPr>
              <w:numPr>
                <w:ilvl w:val="0"/>
                <w:numId w:val="46"/>
              </w:num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b/>
                <w:bCs/>
                <w:color w:val="000000"/>
                <w:sz w:val="28"/>
                <w:szCs w:val="28"/>
              </w:rPr>
            </w:pPr>
            <w:r>
              <w:rPr>
                <w:rFonts w:ascii="Times New Roman" w:hAnsi="Times New Roman" w:cs="Times New Roman"/>
                <w:color w:val="000000"/>
                <w:sz w:val="28"/>
                <w:szCs w:val="28"/>
              </w:rPr>
              <w:t>Nxënësi/ja</w:t>
            </w:r>
            <w:r w:rsidR="00B27768">
              <w:rPr>
                <w:rFonts w:ascii="Times New Roman" w:hAnsi="Times New Roman" w:cs="Times New Roman"/>
                <w:color w:val="000000"/>
                <w:sz w:val="28"/>
                <w:szCs w:val="28"/>
              </w:rPr>
              <w:t xml:space="preserve"> </w:t>
            </w:r>
            <w:r w:rsidR="002742D2" w:rsidRPr="00390898">
              <w:rPr>
                <w:rFonts w:ascii="Times New Roman" w:hAnsi="Times New Roman" w:cs="Times New Roman"/>
                <w:sz w:val="28"/>
                <w:szCs w:val="28"/>
              </w:rPr>
              <w:t>mbledh të dhëna mbi faktorët që ndikojnë në shpërndarjen e pabarabartë të botës shtazore sipas brezave të nxehtësisë.</w:t>
            </w:r>
          </w:p>
          <w:p w:rsidR="002742D2" w:rsidRPr="00390898" w:rsidRDefault="002742D2" w:rsidP="00C66DE3">
            <w:pPr>
              <w:numPr>
                <w:ilvl w:val="0"/>
                <w:numId w:val="46"/>
              </w:num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b/>
                <w:bCs/>
                <w:color w:val="000000"/>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identifikon faktorët që ndikojnë në shpërndarjen e pabarabartë të botës shtazore sipas brezave të nxehtësisë.</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Pr="00390898">
              <w:rPr>
                <w:rFonts w:ascii="Times New Roman" w:hAnsi="Times New Roman" w:cs="Times New Roman"/>
                <w:sz w:val="28"/>
                <w:szCs w:val="28"/>
              </w:rPr>
              <w:t>identifikon faktorët që ndikojnë në shpërndarjen e pabarabartë të botës shtazore sipas brezave të nxehtësisë.</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evolucioni i Tokës, klima, relievi, bimësia, njeriu</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B27768">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dinë:</w:t>
            </w:r>
          </w:p>
          <w:p w:rsidR="002742D2" w:rsidRPr="00390898" w:rsidRDefault="002742D2" w:rsidP="00C66DE3">
            <w:pPr>
              <w:numPr>
                <w:ilvl w:val="0"/>
                <w:numId w:val="77"/>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Planeti ynë ka botë të gjallë të larmishme;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2.34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2.34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 xml:space="preserve">Shohim hartën e mëposhtme dhe përshkruajmë se si janë shpërndarë disa prej llojeve të botës shtazore </w:t>
            </w:r>
            <w:r w:rsidRPr="00390898">
              <w:rPr>
                <w:rFonts w:ascii="Times New Roman" w:hAnsi="Times New Roman" w:cs="Times New Roman"/>
                <w:bCs/>
                <w:sz w:val="28"/>
                <w:szCs w:val="28"/>
              </w:rPr>
              <w:lastRenderedPageBreak/>
              <w:t>në planet. Bazuar në njohuritë e marra ose në kuriozitetet që mund të keni lexuar mbi botën e kafshëve, përmendni edhe shembuj të tjerë (mbi vendndodhjen dhe jetën e tyre). Si mendoni, pse bota shtazore është e larmishme dhe e shpërndarë në botë në mënyrë të pabarabartë?</w:t>
            </w:r>
          </w:p>
          <w:p w:rsidR="002742D2" w:rsidRPr="00390898" w:rsidRDefault="002742D2" w:rsidP="00C66DE3">
            <w:pPr>
              <w:ind w:firstLine="0"/>
              <w:jc w:val="left"/>
              <w:rPr>
                <w:rFonts w:ascii="Times New Roman" w:hAnsi="Times New Roman" w:cs="Times New Roman"/>
                <w:color w:val="000000"/>
                <w:sz w:val="28"/>
                <w:szCs w:val="28"/>
              </w:rPr>
            </w:pPr>
          </w:p>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sz w:val="28"/>
                <w:szCs w:val="28"/>
              </w:rPr>
              <w:t>Mësues</w:t>
            </w:r>
            <w:r w:rsidR="00B27768">
              <w:rPr>
                <w:rFonts w:ascii="Times New Roman" w:hAnsi="Times New Roman" w:cs="Times New Roman"/>
                <w:sz w:val="28"/>
                <w:szCs w:val="28"/>
              </w:rPr>
              <w:t>i/</w:t>
            </w:r>
            <w:r w:rsidRPr="00390898">
              <w:rPr>
                <w:rFonts w:ascii="Times New Roman" w:hAnsi="Times New Roman" w:cs="Times New Roman"/>
                <w:sz w:val="28"/>
                <w:szCs w:val="28"/>
              </w:rPr>
              <w:t>ja trajton</w:t>
            </w:r>
            <w:r w:rsidRPr="00390898">
              <w:rPr>
                <w:rFonts w:ascii="Times New Roman" w:hAnsi="Times New Roman" w:cs="Times New Roman"/>
                <w:b/>
                <w:sz w:val="28"/>
                <w:szCs w:val="28"/>
              </w:rPr>
              <w:t xml:space="preserve"> </w:t>
            </w:r>
            <w:r w:rsidRPr="00390898">
              <w:rPr>
                <w:rFonts w:ascii="Times New Roman" w:hAnsi="Times New Roman" w:cs="Times New Roman"/>
                <w:sz w:val="28"/>
                <w:szCs w:val="28"/>
              </w:rPr>
              <w:t xml:space="preserve">shpërndarjen e botës shtazore në zonat (brezat) e nxehtësisë: </w:t>
            </w:r>
            <w:r w:rsidRPr="00390898">
              <w:rPr>
                <w:rFonts w:ascii="Times New Roman" w:hAnsi="Times New Roman" w:cs="Times New Roman"/>
                <w:color w:val="000000"/>
                <w:sz w:val="28"/>
                <w:szCs w:val="28"/>
              </w:rPr>
              <w:t xml:space="preserve">Bota shtazore ose fauna e planetit tonë është e shumëllojshme. Ajo jeton në sipërfaqen e Tokës, nën tokë, në ujë dhe në ajër. Bota shtazore ndryshon nga njëra gjerësi gjeografike në tjetrën, por edhe midis vendeve të së njëjtës gjerësi, për shkak të faktorëve të ndryshëm. Ndër ta, më kryesorët janë: evolucioni i Tokës, klima, relievi, bimësia dhe njeriu. </w:t>
            </w:r>
            <w:r w:rsidRPr="00390898">
              <w:rPr>
                <w:rFonts w:ascii="Times New Roman" w:hAnsi="Times New Roman" w:cs="Times New Roman"/>
                <w:b/>
                <w:sz w:val="28"/>
                <w:szCs w:val="28"/>
              </w:rPr>
              <w:t>Evolucioni i Tokës</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Ndryshimet që ka pësuar sipërfaqja e Tokës</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përgjatë kohës së saj gjeologjike, kanë ndikuar</w:t>
            </w:r>
            <w:r w:rsidRPr="00390898">
              <w:rPr>
                <w:rFonts w:ascii="Times New Roman" w:hAnsi="Times New Roman" w:cs="Times New Roman"/>
                <w:color w:val="000000"/>
                <w:sz w:val="28"/>
                <w:szCs w:val="28"/>
              </w:rPr>
              <w:t xml:space="preserve"> </w:t>
            </w:r>
            <w:r w:rsidRPr="00390898">
              <w:rPr>
                <w:rFonts w:ascii="Times New Roman" w:hAnsi="Times New Roman" w:cs="Times New Roman"/>
                <w:sz w:val="28"/>
                <w:szCs w:val="28"/>
              </w:rPr>
              <w:t>edhe në botën shtazore (fig. 86). Si rezultat i</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shkëputjes dhe veçimit të kontinenteve nga njëri-tjetri, bota e hershme shtazore u zhvillua në kushtet specifike të secilit prej tyre, duke marrë veçoritë përkatëse. Kjo shpjegon ndryshimet midis botës shtazore të kontinentit të Amerikës së Jugut dhe asaj të kontinentit afrikan, edhe pse kanë kushte klimatike të ngjashme. Pas ndarjes së dy kontinenteve dhjetëra milionë vite më parë, në secilin prej tyre u zhvilluan lloje të reja të botës shtazore.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Fton 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që</w:t>
            </w:r>
            <w:r w:rsidR="00B27768">
              <w:rPr>
                <w:rFonts w:ascii="Times New Roman" w:hAnsi="Times New Roman" w:cs="Times New Roman"/>
                <w:color w:val="000000"/>
                <w:sz w:val="28"/>
                <w:szCs w:val="28"/>
              </w:rPr>
              <w:t>,</w:t>
            </w:r>
            <w:r w:rsidRPr="00390898">
              <w:rPr>
                <w:rFonts w:ascii="Times New Roman" w:hAnsi="Times New Roman" w:cs="Times New Roman"/>
                <w:color w:val="000000"/>
                <w:sz w:val="28"/>
                <w:szCs w:val="28"/>
              </w:rPr>
              <w:t xml:space="preserve"> b</w:t>
            </w:r>
            <w:r w:rsidRPr="00390898">
              <w:rPr>
                <w:rFonts w:ascii="Times New Roman" w:hAnsi="Times New Roman" w:cs="Times New Roman"/>
                <w:sz w:val="28"/>
                <w:szCs w:val="28"/>
              </w:rPr>
              <w:t>azuar në fig. 87 dhe 88, të përshkruajnë ndryshimet që vëren midis llojeve të botës shtazore të zonës së nxehtë dhe atyre të zonës së ftohtë.</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 diskutojnë...</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B27768"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1, 2, 3</w:t>
            </w:r>
            <w:r>
              <w:rPr>
                <w:rFonts w:ascii="Times New Roman" w:hAnsi="Times New Roman" w:cs="Times New Roman"/>
                <w:sz w:val="28"/>
                <w:szCs w:val="28"/>
                <w:lang w:eastAsia="sq-AL"/>
              </w:rPr>
              <w:t>,</w:t>
            </w:r>
            <w:r w:rsidR="002742D2" w:rsidRPr="00390898">
              <w:rPr>
                <w:rFonts w:ascii="Times New Roman" w:hAnsi="Times New Roman" w:cs="Times New Roman"/>
                <w:sz w:val="28"/>
                <w:szCs w:val="28"/>
                <w:lang w:eastAsia="sq-AL"/>
              </w:rPr>
              <w:t xml:space="preserve"> të rubrikës “Radha jote”.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 xml:space="preserve">i i rezultateve të </w:t>
            </w:r>
            <w:r w:rsidRPr="00390898">
              <w:rPr>
                <w:rFonts w:ascii="Times New Roman" w:hAnsi="Times New Roman" w:cs="Times New Roman"/>
                <w:b/>
                <w:bCs/>
                <w:i/>
                <w:iCs/>
                <w:sz w:val="28"/>
                <w:szCs w:val="28"/>
                <w:lang w:eastAsia="sq-AL"/>
              </w:rPr>
              <w:lastRenderedPageBreak/>
              <w:t>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B2776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B27768"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jc w:val="left"/>
        <w:rPr>
          <w:rFonts w:ascii="Times New Roman" w:hAnsi="Times New Roman" w:cs="Times New Roman"/>
          <w:b/>
          <w:bCs/>
          <w:i/>
          <w:iCs/>
          <w:sz w:val="28"/>
          <w:szCs w:val="28"/>
        </w:rPr>
      </w:pPr>
    </w:p>
    <w:p w:rsidR="00F97569" w:rsidRDefault="00F97569" w:rsidP="00C66DE3">
      <w:pPr>
        <w:autoSpaceDE w:val="0"/>
        <w:autoSpaceDN w:val="0"/>
        <w:adjustRightInd w:val="0"/>
        <w:ind w:firstLine="0"/>
        <w:jc w:val="left"/>
        <w:rPr>
          <w:rFonts w:ascii="Times New Roman" w:hAnsi="Times New Roman" w:cs="Times New Roman"/>
          <w:b/>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Punë praktike 2.9</w: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r w:rsidRPr="00390898">
        <w:rPr>
          <w:rFonts w:ascii="Times New Roman" w:hAnsi="Times New Roman" w:cs="Times New Roman"/>
          <w:b/>
          <w:color w:val="FF0000"/>
          <w:sz w:val="28"/>
          <w:szCs w:val="28"/>
        </w:rPr>
        <w:t>Tema: Shpërndarja e botës së gjallë sipas zonave të nxehtësisë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kësaj pune praktike,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identifikon brezat e nxehtësisë dhe zonat klimatike në hartën skicë të botës;</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hulumton dhe grumbullon informacione mbi llojet e botës së gjallë sipas brezave të nxehtësisë dhe mbi veçoritë e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përshkruan llojet kryesore të botës bimore dhe shtazore sipas brezave të nxehtësisë;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bashkëpunon në grup dhe ndan me të tjerët njohuritë e përftuara nga vëzhgimet individuale.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Koha dhe vendi i zhvillimit të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45 minuta; në klasë.</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FF0000"/>
          <w:sz w:val="28"/>
          <w:szCs w:val="28"/>
        </w:rPr>
        <w:t xml:space="preserve">Materialet burimore: </w:t>
      </w:r>
      <w:r w:rsidRPr="00390898">
        <w:rPr>
          <w:rFonts w:ascii="Times New Roman" w:hAnsi="Times New Roman" w:cs="Times New Roman"/>
          <w:color w:val="000000"/>
          <w:sz w:val="28"/>
          <w:szCs w:val="28"/>
        </w:rPr>
        <w:t>harta fiziko-gjeografike e botës, teksti mësimor, atlasi, materiale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të gjetura në internet mbi llojet e botës së gjallë sipas brezave të nxehtësisë dhe mbi veçoritë e tyre.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i/>
          <w:iCs/>
          <w:color w:val="FF0000"/>
          <w:sz w:val="28"/>
          <w:szCs w:val="28"/>
        </w:rPr>
        <w:t xml:space="preserve">Mjetet e punës: </w:t>
      </w:r>
      <w:r w:rsidRPr="00390898">
        <w:rPr>
          <w:rFonts w:ascii="Times New Roman" w:hAnsi="Times New Roman" w:cs="Times New Roman"/>
          <w:color w:val="000000"/>
          <w:sz w:val="28"/>
          <w:szCs w:val="28"/>
        </w:rPr>
        <w:t>harta fiziko-gjeografike e botës, laps/stilolaps, lapsa me ngjyrë/lapustila, fletore/fletë formati A-4, laptop, videoprojektor.</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lastRenderedPageBreak/>
        <w:t>Puna përgatitore: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Për realizimin e kësaj pune praktike, nxënësit duhet të bazohen në njohuritë e marra nga teksti mësimor, mbi brezat e nxehtësisë dhe zonat klimatike që shtrihen në secilin prej tyre. Mësuesi/ja i orienton që më parë nxënësit të hulumtojnë dhe grumbullojnë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informacione mbi llojet e botës së gjallë sipas brezave të nxehtësisë dhe mbi veçoritë e tyre. Me këto informacione, nxënësit do të përgatisin përmbledhjen, e cila do të prezantohet gjatë punës praktike me </w:t>
      </w:r>
      <w:r w:rsidRPr="00390898">
        <w:rPr>
          <w:rFonts w:ascii="Times New Roman" w:hAnsi="Times New Roman" w:cs="Times New Roman"/>
          <w:i/>
          <w:iCs/>
          <w:color w:val="000000"/>
          <w:sz w:val="28"/>
          <w:szCs w:val="28"/>
        </w:rPr>
        <w:t>PowerPoint</w:t>
      </w:r>
      <w:r w:rsidRPr="00390898">
        <w:rPr>
          <w:rFonts w:ascii="Times New Roman" w:hAnsi="Times New Roman" w:cs="Times New Roman"/>
          <w:color w:val="000000"/>
          <w:sz w:val="28"/>
          <w:szCs w:val="28"/>
        </w:rPr>
        <w:t>, skema të bëra në tabakë kartoni,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postera apo me fletëpalosje. Mësuesi/ja orienton që më parë disa prej nxënësve të përgatitin herbariume me llojet e bimëve që rriten në vendin tonë ose në vendbanimet e tyre.</w:t>
      </w: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i/>
          <w:iCs/>
          <w:color w:val="FF0000"/>
          <w:sz w:val="28"/>
          <w:szCs w:val="28"/>
        </w:rPr>
      </w:pPr>
      <w:r w:rsidRPr="00390898">
        <w:rPr>
          <w:rFonts w:ascii="Times New Roman" w:hAnsi="Times New Roman" w:cs="Times New Roman"/>
          <w:b/>
          <w:bCs/>
          <w:i/>
          <w:iCs/>
          <w:color w:val="FF0000"/>
          <w:sz w:val="28"/>
          <w:szCs w:val="28"/>
        </w:rPr>
        <w:t>Hapat që do të ndiqen gjatë zhvillimit të orës së punës praktike: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Në hartën fiziko-gjeografike të botës, të ekspozuar në klasë, përcaktoni brezat e nxehtësisë dhe llojet e klimave që kanë.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Përcaktojini dhe emërtojini ato në hartën skicë të botës (në tekst).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Përcaktoni dhe emërtoni në hartën skicë të botës hapësirën që zënë llojet e bimësisë në secilin brez të nxehtësisë (sipas llojeve të klimave). Shkruani në kuadratet bosh disa prej karakteristikave kryesore të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Paraqitni në hartën skicë të mëposhtme, me shkrim ose me një shenjë konvencionale, nga dy ose tri lloje bimësh përfaqësuese për secilën lloj bimësie.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Paraqitni aty, me shkrim ose me një vizatim të thjeshtë, edhe nga dy ose tre përfaqësues të botës shtazore për secilin brez të nxehtësisë.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 Prezantoni nëpërmjet </w:t>
      </w:r>
      <w:r w:rsidRPr="00390898">
        <w:rPr>
          <w:rFonts w:ascii="Times New Roman" w:hAnsi="Times New Roman" w:cs="Times New Roman"/>
          <w:i/>
          <w:iCs/>
          <w:color w:val="000000"/>
          <w:sz w:val="28"/>
          <w:szCs w:val="28"/>
        </w:rPr>
        <w:t>PowerPoint</w:t>
      </w:r>
      <w:r w:rsidRPr="00390898">
        <w:rPr>
          <w:rFonts w:ascii="Times New Roman" w:hAnsi="Times New Roman" w:cs="Times New Roman"/>
          <w:color w:val="000000"/>
          <w:sz w:val="28"/>
          <w:szCs w:val="28"/>
        </w:rPr>
        <w:t>-it, skemave të bëra në fletë kartoni, posterave apo fletëpalosjeve, produktin që keni përgatitur prej hulumtimeve tuaja mbi llojet e botës së gjallë sipas brezave të nxehtësisë dhe për veçoritë e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Tregojuni (nëse e keni përgatitur) shokëve tuaj edhe herbariumin, duke veçuar në të ndonjë lloj bime që përdoret si bar mjekësor.</w:t>
      </w:r>
    </w:p>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jc w:val="left"/>
        <w:rPr>
          <w:rFonts w:ascii="Times New Roman" w:hAnsi="Times New Roman" w:cs="Times New Roman"/>
          <w:b/>
          <w:bCs/>
          <w:iCs/>
          <w:color w:val="008080"/>
          <w:sz w:val="28"/>
          <w:szCs w:val="28"/>
        </w:rPr>
      </w:pPr>
    </w:p>
    <w:p w:rsidR="002742D2" w:rsidRPr="00390898" w:rsidRDefault="002742D2" w:rsidP="00C66DE3">
      <w:pPr>
        <w:jc w:val="left"/>
        <w:rPr>
          <w:rFonts w:ascii="Times New Roman" w:hAnsi="Times New Roman" w:cs="Times New Roman"/>
          <w:b/>
          <w:bCs/>
          <w:iCs/>
          <w:color w:val="008080"/>
          <w:sz w:val="28"/>
          <w:szCs w:val="28"/>
        </w:rPr>
      </w:pPr>
      <w:r w:rsidRPr="00390898">
        <w:rPr>
          <w:rFonts w:ascii="Times New Roman" w:hAnsi="Times New Roman" w:cs="Times New Roman"/>
          <w:b/>
          <w:bCs/>
          <w:iCs/>
          <w:color w:val="008080"/>
          <w:sz w:val="28"/>
          <w:szCs w:val="28"/>
        </w:rPr>
        <w:t>Nëntematika II</w:t>
      </w:r>
      <w:r w:rsidR="00B27768">
        <w:rPr>
          <w:rFonts w:ascii="Times New Roman" w:hAnsi="Times New Roman" w:cs="Times New Roman"/>
          <w:b/>
          <w:bCs/>
          <w:iCs/>
          <w:color w:val="008080"/>
          <w:sz w:val="28"/>
          <w:szCs w:val="28"/>
        </w:rPr>
        <w:t>:</w:t>
      </w:r>
      <w:r w:rsidRPr="00390898">
        <w:rPr>
          <w:rFonts w:ascii="Times New Roman" w:hAnsi="Times New Roman" w:cs="Times New Roman"/>
          <w:b/>
          <w:bCs/>
          <w:iCs/>
          <w:color w:val="008080"/>
          <w:sz w:val="28"/>
          <w:szCs w:val="28"/>
        </w:rPr>
        <w:t xml:space="preserve"> Proceset dhe dukuritë natyrore në Tokë</w:t>
      </w:r>
    </w:p>
    <w:p w:rsidR="002742D2" w:rsidRPr="00390898" w:rsidRDefault="002742D2" w:rsidP="00C66DE3">
      <w:pPr>
        <w:jc w:val="left"/>
        <w:rPr>
          <w:rFonts w:ascii="Times New Roman" w:hAnsi="Times New Roman" w:cs="Times New Roman"/>
          <w:b/>
          <w:bCs/>
          <w:iCs/>
          <w:color w:val="FF0000"/>
          <w:sz w:val="28"/>
          <w:szCs w:val="28"/>
        </w:rPr>
      </w:pPr>
    </w:p>
    <w:p w:rsidR="002742D2" w:rsidRPr="00390898" w:rsidRDefault="002742D2" w:rsidP="00C66DE3">
      <w:pPr>
        <w:jc w:val="left"/>
        <w:rPr>
          <w:rFonts w:ascii="Times New Roman" w:hAnsi="Times New Roman" w:cs="Times New Roman"/>
          <w:b/>
          <w:bCs/>
          <w:iCs/>
          <w:color w:val="FF0000"/>
          <w:sz w:val="28"/>
          <w:szCs w:val="28"/>
        </w:rPr>
      </w:pPr>
      <w:r w:rsidRPr="00390898">
        <w:rPr>
          <w:rFonts w:ascii="Times New Roman" w:hAnsi="Times New Roman" w:cs="Times New Roman"/>
          <w:b/>
          <w:bCs/>
          <w:iCs/>
          <w:color w:val="FF0000"/>
          <w:sz w:val="28"/>
          <w:szCs w:val="28"/>
        </w:rPr>
        <w:lastRenderedPageBreak/>
        <w:t>Përsëritje V</w:t>
      </w:r>
    </w:p>
    <w:p w:rsidR="002742D2" w:rsidRPr="00390898" w:rsidRDefault="002742D2" w:rsidP="00C66DE3">
      <w:pPr>
        <w:jc w:val="left"/>
        <w:rPr>
          <w:rFonts w:ascii="Times New Roman" w:hAnsi="Times New Roman" w:cs="Times New Roman"/>
          <w:b/>
          <w:bCs/>
          <w:iCs/>
          <w:color w:val="FF0000"/>
          <w:sz w:val="28"/>
          <w:szCs w:val="28"/>
        </w:rPr>
      </w:pPr>
      <w:r w:rsidRPr="00390898">
        <w:rPr>
          <w:rFonts w:ascii="Times New Roman" w:hAnsi="Times New Roman" w:cs="Times New Roman"/>
          <w:b/>
          <w:bCs/>
          <w:iCs/>
          <w:color w:val="FF0000"/>
          <w:sz w:val="28"/>
          <w:szCs w:val="28"/>
        </w:rPr>
        <w:t>Tema Litosfera 2</w:t>
      </w:r>
    </w:p>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EE1D24"/>
          <w:sz w:val="28"/>
          <w:szCs w:val="28"/>
        </w:rPr>
      </w:pPr>
      <w:r w:rsidRPr="00390898">
        <w:rPr>
          <w:rFonts w:ascii="Times New Roman" w:hAnsi="Times New Roman" w:cs="Times New Roman"/>
          <w:b/>
          <w:bCs/>
          <w:color w:val="000000"/>
          <w:sz w:val="28"/>
          <w:szCs w:val="28"/>
        </w:rPr>
        <w:t xml:space="preserve">1. E vërtetë </w:t>
      </w:r>
      <w:r w:rsidRPr="00390898">
        <w:rPr>
          <w:rFonts w:ascii="Times New Roman" w:hAnsi="Times New Roman" w:cs="Times New Roman"/>
          <w:color w:val="000000"/>
          <w:sz w:val="28"/>
          <w:szCs w:val="28"/>
        </w:rPr>
        <w:t xml:space="preserve">apo </w:t>
      </w:r>
      <w:r w:rsidRPr="00390898">
        <w:rPr>
          <w:rFonts w:ascii="Times New Roman" w:hAnsi="Times New Roman" w:cs="Times New Roman"/>
          <w:b/>
          <w:bCs/>
          <w:color w:val="000000"/>
          <w:sz w:val="28"/>
          <w:szCs w:val="28"/>
        </w:rPr>
        <w:t>e gabuar?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Gjeologët e ndajnë kohën gjeologjike të Tokës, në era dhe në periudha.</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Pasojat e drejtpërdrejta të lëvizjeve të pllakave tektonike janë: tërmetet, vullkanet dhe formimi i maleve.</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Tërmetet që ndodhin në zonat ku riaktivizohen thyerjet e vjetra tektonike, quhen tërmete tektonike.</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Shkëputja e pjesëve të Pangeas zë fill rreth 250 milionë vite më parë.</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Korja oqeanike është më pak e dendur se korja kontinentale.</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Në kufijtë e pllakave ndërtuese ndodh largimi i pllakave nga njëra-tjetra.</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Krateri përbën rezervuarin ku grumbullohet magma.</w:t>
      </w:r>
      <w:r w:rsidR="00C66DE3" w:rsidRPr="00390898">
        <w:rPr>
          <w:rFonts w:ascii="Times New Roman" w:hAnsi="Times New Roman" w:cs="Times New Roman"/>
          <w:color w:val="000000"/>
          <w:sz w:val="28"/>
          <w:szCs w:val="28"/>
        </w:rPr>
        <w:t xml:space="preserve"> </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Veprimtaria e elementeve klimatike dhe ajo e ujërave rrjedhëse, janë faktorë të jashtëm që veprojnë mbi relievin.</w:t>
      </w:r>
      <w:r w:rsidRPr="00390898">
        <w:rPr>
          <w:rFonts w:ascii="Times New Roman" w:hAnsi="Times New Roman" w:cs="Times New Roman"/>
          <w:b/>
          <w:bCs/>
          <w:color w:val="00A651"/>
          <w:sz w:val="28"/>
          <w:szCs w:val="28"/>
        </w:rPr>
        <w:t xml:space="preserve">V </w:t>
      </w:r>
      <w:r w:rsidRPr="00390898">
        <w:rPr>
          <w:rFonts w:ascii="Times New Roman" w:hAnsi="Times New Roman" w:cs="Times New Roman"/>
          <w:b/>
          <w:bCs/>
          <w:color w:val="EE1D24"/>
          <w:sz w:val="28"/>
          <w:szCs w:val="28"/>
        </w:rPr>
        <w:t>G</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2</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2. Plotëso</w:t>
      </w:r>
      <w:r w:rsidRPr="00390898">
        <w:rPr>
          <w:rFonts w:ascii="Times New Roman" w:hAnsi="Times New Roman" w:cs="Times New Roman"/>
          <w:color w:val="000000"/>
          <w:sz w:val="28"/>
          <w:szCs w:val="28"/>
        </w:rPr>
        <w:t xml:space="preserve">: a) pjesët e një tërmeti (në figurën a) dhe </w:t>
      </w:r>
      <w:r w:rsidRPr="00390898">
        <w:rPr>
          <w:rFonts w:ascii="Times New Roman" w:hAnsi="Times New Roman" w:cs="Times New Roman"/>
          <w:b/>
          <w:bCs/>
          <w:color w:val="000000"/>
          <w:sz w:val="28"/>
          <w:szCs w:val="28"/>
        </w:rPr>
        <w:t xml:space="preserve">përcakto </w:t>
      </w:r>
      <w:r w:rsidRPr="00390898">
        <w:rPr>
          <w:rFonts w:ascii="Times New Roman" w:hAnsi="Times New Roman" w:cs="Times New Roman"/>
          <w:color w:val="000000"/>
          <w:sz w:val="28"/>
          <w:szCs w:val="28"/>
        </w:rPr>
        <w:t>zonat më aktive sizmike në botë;</w:t>
      </w:r>
      <w:r w:rsidRPr="00390898">
        <w:rPr>
          <w:rFonts w:ascii="Times New Roman" w:hAnsi="Times New Roman" w:cs="Times New Roman"/>
          <w:b/>
          <w:bCs/>
          <w:color w:val="FFFFFF"/>
          <w:sz w:val="28"/>
          <w:szCs w:val="28"/>
        </w:rPr>
        <w:t>a)</w:t>
      </w:r>
      <w:r w:rsidRPr="00390898">
        <w:rPr>
          <w:rFonts w:ascii="Times New Roman" w:hAnsi="Times New Roman" w:cs="Times New Roman"/>
          <w:color w:val="000000"/>
          <w:sz w:val="28"/>
          <w:szCs w:val="28"/>
        </w:rPr>
        <w:t xml:space="preserve"> b) pjesët e një vullkani dhe produktet vullkanike të tij (në figurën b) dhe </w:t>
      </w:r>
      <w:r w:rsidRPr="00390898">
        <w:rPr>
          <w:rFonts w:ascii="Times New Roman" w:hAnsi="Times New Roman" w:cs="Times New Roman"/>
          <w:b/>
          <w:bCs/>
          <w:color w:val="000000"/>
          <w:sz w:val="28"/>
          <w:szCs w:val="28"/>
        </w:rPr>
        <w:t xml:space="preserve">përcakto </w:t>
      </w:r>
      <w:r w:rsidRPr="00390898">
        <w:rPr>
          <w:rFonts w:ascii="Times New Roman" w:hAnsi="Times New Roman" w:cs="Times New Roman"/>
          <w:color w:val="000000"/>
          <w:sz w:val="28"/>
          <w:szCs w:val="28"/>
        </w:rPr>
        <w:t>zonat vullkanike më aktive në botë.</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b/>
          <w:bCs/>
          <w:color w:val="FFFFFF"/>
          <w:sz w:val="28"/>
          <w:szCs w:val="28"/>
        </w:rPr>
        <w:t>b)</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sz w:val="28"/>
          <w:szCs w:val="28"/>
        </w:rPr>
        <w:t xml:space="preserve">3. </w:t>
      </w:r>
      <w:r w:rsidRPr="00390898">
        <w:rPr>
          <w:rFonts w:ascii="Times New Roman" w:hAnsi="Times New Roman" w:cs="Times New Roman"/>
          <w:sz w:val="28"/>
          <w:szCs w:val="28"/>
        </w:rPr>
        <w:t>Bazuar në hartën e pllakave tektonike në botë:</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a. </w:t>
      </w:r>
      <w:r w:rsidRPr="00390898">
        <w:rPr>
          <w:rFonts w:ascii="Times New Roman" w:hAnsi="Times New Roman" w:cs="Times New Roman"/>
          <w:b/>
          <w:bCs/>
          <w:sz w:val="28"/>
          <w:szCs w:val="28"/>
        </w:rPr>
        <w:t xml:space="preserve">përcakto </w:t>
      </w:r>
      <w:r w:rsidRPr="00390898">
        <w:rPr>
          <w:rFonts w:ascii="Times New Roman" w:hAnsi="Times New Roman" w:cs="Times New Roman"/>
          <w:sz w:val="28"/>
          <w:szCs w:val="28"/>
        </w:rPr>
        <w:t>tipat e kufijve të pllakave tektonike në rastet 1, 2 dhe 3.</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r w:rsidRPr="00390898">
        <w:rPr>
          <w:rFonts w:ascii="Times New Roman" w:hAnsi="Times New Roman" w:cs="Times New Roman"/>
          <w:sz w:val="28"/>
          <w:szCs w:val="28"/>
        </w:rPr>
        <w:t xml:space="preserve">b. </w:t>
      </w:r>
      <w:r w:rsidRPr="00390898">
        <w:rPr>
          <w:rFonts w:ascii="Times New Roman" w:hAnsi="Times New Roman" w:cs="Times New Roman"/>
          <w:b/>
          <w:bCs/>
          <w:sz w:val="28"/>
          <w:szCs w:val="28"/>
        </w:rPr>
        <w:t xml:space="preserve">përshkruaj </w:t>
      </w:r>
      <w:r w:rsidRPr="00390898">
        <w:rPr>
          <w:rFonts w:ascii="Times New Roman" w:hAnsi="Times New Roman" w:cs="Times New Roman"/>
          <w:sz w:val="28"/>
          <w:szCs w:val="28"/>
        </w:rPr>
        <w:t>se çfarë ndodh në secilin prej tyre.</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Diskuto </w:t>
      </w:r>
      <w:r w:rsidRPr="00390898">
        <w:rPr>
          <w:rFonts w:ascii="Times New Roman" w:hAnsi="Times New Roman" w:cs="Times New Roman"/>
          <w:color w:val="000000"/>
          <w:sz w:val="28"/>
          <w:szCs w:val="28"/>
        </w:rPr>
        <w:t>mbi pyetjet: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a. </w:t>
      </w:r>
      <w:r w:rsidRPr="00390898">
        <w:rPr>
          <w:rFonts w:ascii="Times New Roman" w:hAnsi="Times New Roman" w:cs="Times New Roman"/>
          <w:color w:val="000000"/>
          <w:sz w:val="28"/>
          <w:szCs w:val="28"/>
        </w:rPr>
        <w:t>Çfarë është pllaka tektonike?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b. </w:t>
      </w:r>
      <w:r w:rsidRPr="00390898">
        <w:rPr>
          <w:rFonts w:ascii="Times New Roman" w:hAnsi="Times New Roman" w:cs="Times New Roman"/>
          <w:color w:val="000000"/>
          <w:sz w:val="28"/>
          <w:szCs w:val="28"/>
        </w:rPr>
        <w:t>Pse korja kontinentale është më e vjetër se ajo oqeanike?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c. </w:t>
      </w:r>
      <w:r w:rsidRPr="00390898">
        <w:rPr>
          <w:rFonts w:ascii="Times New Roman" w:hAnsi="Times New Roman" w:cs="Times New Roman"/>
          <w:color w:val="000000"/>
          <w:sz w:val="28"/>
          <w:szCs w:val="28"/>
        </w:rPr>
        <w:t>Si formohen tërmetet dhe sa lloje janë ato sipas origjinës së formimit?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d. </w:t>
      </w:r>
      <w:r w:rsidRPr="00390898">
        <w:rPr>
          <w:rFonts w:ascii="Times New Roman" w:hAnsi="Times New Roman" w:cs="Times New Roman"/>
          <w:color w:val="000000"/>
          <w:sz w:val="28"/>
          <w:szCs w:val="28"/>
        </w:rPr>
        <w:t>Cilët janë faktorët e formimit të relievit dhe nga ç’forma kryesore përbëhet ai?</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e. </w:t>
      </w:r>
      <w:r w:rsidRPr="00390898">
        <w:rPr>
          <w:rFonts w:ascii="Times New Roman" w:hAnsi="Times New Roman" w:cs="Times New Roman"/>
          <w:color w:val="000000"/>
          <w:sz w:val="28"/>
          <w:szCs w:val="28"/>
        </w:rPr>
        <w:t>Cilët janë faktorët që ndikojnë në përhapjen e bimësisë?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f. </w:t>
      </w:r>
      <w:r w:rsidRPr="00390898">
        <w:rPr>
          <w:rFonts w:ascii="Times New Roman" w:hAnsi="Times New Roman" w:cs="Times New Roman"/>
          <w:color w:val="000000"/>
          <w:sz w:val="28"/>
          <w:szCs w:val="28"/>
        </w:rPr>
        <w:t>Cilët janë faktorët që ndikojnë në përhapjen e botës shtazore?</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 xml:space="preserve">5. Lidh me shigjetë </w:t>
      </w:r>
      <w:r w:rsidRPr="00390898">
        <w:rPr>
          <w:rFonts w:ascii="Times New Roman" w:hAnsi="Times New Roman" w:cs="Times New Roman"/>
          <w:color w:val="000000"/>
          <w:sz w:val="28"/>
          <w:szCs w:val="28"/>
        </w:rPr>
        <w:t>alternativat e duhura.</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sectPr w:rsidR="002742D2" w:rsidRPr="00390898" w:rsidSect="002B05B2">
          <w:type w:val="continuous"/>
          <w:pgSz w:w="15840" w:h="12240" w:orient="landscape"/>
          <w:pgMar w:top="1440" w:right="1440" w:bottom="1440" w:left="1440" w:header="720" w:footer="720" w:gutter="0"/>
          <w:pgNumType w:start="0"/>
          <w:cols w:space="720"/>
          <w:titlePg/>
          <w:docGrid w:linePitch="360"/>
        </w:sectPr>
      </w:pP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color w:val="000000"/>
          <w:sz w:val="28"/>
          <w:szCs w:val="28"/>
        </w:rPr>
        <w:t>Bimësia e zonës së ftohtë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2. </w:t>
      </w:r>
      <w:r w:rsidRPr="00390898">
        <w:rPr>
          <w:rFonts w:ascii="Times New Roman" w:hAnsi="Times New Roman" w:cs="Times New Roman"/>
          <w:color w:val="000000"/>
          <w:sz w:val="28"/>
          <w:szCs w:val="28"/>
        </w:rPr>
        <w:t>Pllakë tektonike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3. </w:t>
      </w:r>
      <w:r w:rsidRPr="00390898">
        <w:rPr>
          <w:rFonts w:ascii="Times New Roman" w:hAnsi="Times New Roman" w:cs="Times New Roman"/>
          <w:color w:val="000000"/>
          <w:sz w:val="28"/>
          <w:szCs w:val="28"/>
        </w:rPr>
        <w:t>Fushat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4. </w:t>
      </w:r>
      <w:r w:rsidRPr="00390898">
        <w:rPr>
          <w:rFonts w:ascii="Times New Roman" w:hAnsi="Times New Roman" w:cs="Times New Roman"/>
          <w:color w:val="000000"/>
          <w:sz w:val="28"/>
          <w:szCs w:val="28"/>
        </w:rPr>
        <w:t>Kodrat</w:t>
      </w: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lastRenderedPageBreak/>
        <w:t xml:space="preserve">a) </w:t>
      </w:r>
      <w:r w:rsidRPr="00390898">
        <w:rPr>
          <w:rFonts w:ascii="Times New Roman" w:hAnsi="Times New Roman" w:cs="Times New Roman"/>
          <w:color w:val="000000"/>
          <w:sz w:val="28"/>
          <w:szCs w:val="28"/>
        </w:rPr>
        <w:t>quhet një fragment i litosferës, i kufizuar nga tre tipa kufijsh.</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b) </w:t>
      </w:r>
      <w:r w:rsidRPr="00390898">
        <w:rPr>
          <w:rFonts w:ascii="Times New Roman" w:hAnsi="Times New Roman" w:cs="Times New Roman"/>
          <w:color w:val="000000"/>
          <w:sz w:val="28"/>
          <w:szCs w:val="28"/>
        </w:rPr>
        <w:t>janë forma më të ulëta se malet që nuk e kalojnë lartësinë 1000 m.</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c) </w:t>
      </w:r>
      <w:r w:rsidRPr="00390898">
        <w:rPr>
          <w:rFonts w:ascii="Times New Roman" w:hAnsi="Times New Roman" w:cs="Times New Roman"/>
          <w:color w:val="000000"/>
          <w:sz w:val="28"/>
          <w:szCs w:val="28"/>
        </w:rPr>
        <w:t>janë forma kryesisht të sheshta e të ulëta, të krijuara nga ulje tektonike të tokës ose nga grumbullime sedimentare.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b/>
          <w:bCs/>
          <w:color w:val="000000"/>
          <w:sz w:val="28"/>
          <w:szCs w:val="28"/>
        </w:rPr>
        <w:t xml:space="preserve">d) </w:t>
      </w:r>
      <w:r w:rsidRPr="00390898">
        <w:rPr>
          <w:rFonts w:ascii="Times New Roman" w:hAnsi="Times New Roman" w:cs="Times New Roman"/>
          <w:color w:val="000000"/>
          <w:sz w:val="28"/>
          <w:szCs w:val="28"/>
        </w:rPr>
        <w:t>shtrihet përgjatë tundrës.</w:t>
      </w: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sectPr w:rsidR="002742D2" w:rsidRPr="00390898" w:rsidSect="002B05B2">
          <w:type w:val="continuous"/>
          <w:pgSz w:w="15840" w:h="12240" w:orient="landscape"/>
          <w:pgMar w:top="1440" w:right="1440" w:bottom="1440" w:left="1440" w:header="720" w:footer="720" w:gutter="0"/>
          <w:pgNumType w:start="0"/>
          <w:cols w:num="2" w:space="720" w:equalWidth="0">
            <w:col w:w="6120" w:space="720"/>
            <w:col w:w="6120"/>
          </w:cols>
          <w:titlePg/>
          <w:docGrid w:linePitch="360"/>
        </w:sectPr>
      </w:pPr>
    </w:p>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FFFF"/>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1D7D6B" w:rsidP="00C66DE3">
      <w:pPr>
        <w:autoSpaceDE w:val="0"/>
        <w:autoSpaceDN w:val="0"/>
        <w:adjustRightInd w:val="0"/>
        <w:ind w:firstLine="0"/>
        <w:jc w:val="left"/>
        <w:rPr>
          <w:rFonts w:ascii="Times New Roman" w:hAnsi="Times New Roman" w:cs="Times New Roman"/>
          <w:b/>
          <w:color w:val="FF0000"/>
          <w:sz w:val="28"/>
          <w:szCs w:val="28"/>
        </w:rPr>
      </w:pPr>
      <w:r>
        <w:rPr>
          <w:rFonts w:ascii="Times New Roman" w:hAnsi="Times New Roman" w:cs="Times New Roman"/>
          <w:b/>
          <w:sz w:val="28"/>
          <w:szCs w:val="28"/>
        </w:rPr>
        <w:pict>
          <v:shape id="_x0000_s1123" type="#_x0000_t202" style="position:absolute;margin-left:-18pt;margin-top:-9pt;width:160.2pt;height:23.7pt;z-index:251712512;mso-wrap-style:none">
            <v:textbox style="mso-next-textbox:#_x0000_s1123">
              <w:txbxContent>
                <w:p w:rsidR="00F97569" w:rsidRPr="00874EB2" w:rsidRDefault="00F97569" w:rsidP="002742D2">
                  <w:pPr>
                    <w:shd w:val="clear" w:color="auto" w:fill="FFCC99"/>
                    <w:autoSpaceDE w:val="0"/>
                    <w:autoSpaceDN w:val="0"/>
                    <w:adjustRightInd w:val="0"/>
                    <w:rPr>
                      <w:b/>
                      <w:bCs/>
                      <w:color w:val="FF0000"/>
                      <w:sz w:val="28"/>
                      <w:szCs w:val="28"/>
                    </w:rPr>
                  </w:pPr>
                  <w:r>
                    <w:rPr>
                      <w:rFonts w:ascii="Times New Roman" w:hAnsi="Times New Roman" w:cs="Times New Roman"/>
                      <w:b/>
                      <w:bCs/>
                      <w:color w:val="FF0000"/>
                      <w:sz w:val="28"/>
                      <w:szCs w:val="28"/>
                      <w:lang w:val="en-US"/>
                    </w:rPr>
                    <w:t>Testim 4 – Litosfera 2</w:t>
                  </w:r>
                </w:p>
              </w:txbxContent>
            </v:textbox>
            <w10:wrap type="square"/>
          </v:shape>
        </w:pict>
      </w:r>
    </w:p>
    <w:p w:rsidR="002742D2" w:rsidRPr="00390898" w:rsidRDefault="002742D2" w:rsidP="00C66DE3">
      <w:pPr>
        <w:autoSpaceDE w:val="0"/>
        <w:autoSpaceDN w:val="0"/>
        <w:adjustRightInd w:val="0"/>
        <w:ind w:firstLine="0"/>
        <w:jc w:val="left"/>
        <w:rPr>
          <w:rFonts w:ascii="Times New Roman" w:hAnsi="Times New Roman" w:cs="Times New Roman"/>
          <w:b/>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color w:val="FF0000"/>
          <w:sz w:val="28"/>
          <w:szCs w:val="28"/>
        </w:rPr>
        <w:t>(shih planin vjetor dhe atë të tremujorit të parë për orën se kur bëhet testimi)</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i/>
          <w:iCs/>
          <w:sz w:val="28"/>
          <w:szCs w:val="28"/>
        </w:rPr>
        <w:t>Shënim 1:</w:t>
      </w:r>
      <w:r w:rsidRPr="00390898">
        <w:rPr>
          <w:rFonts w:ascii="Times New Roman" w:hAnsi="Times New Roman" w:cs="Times New Roman"/>
          <w:b/>
          <w:bCs/>
          <w:color w:val="FF0000"/>
          <w:sz w:val="28"/>
          <w:szCs w:val="28"/>
          <w:lang w:eastAsia="sq-AL"/>
        </w:rPr>
        <w:t xml:space="preserve"> </w:t>
      </w:r>
      <w:r w:rsidRPr="00390898">
        <w:rPr>
          <w:rFonts w:ascii="Times New Roman" w:hAnsi="Times New Roman" w:cs="Times New Roman"/>
          <w:sz w:val="28"/>
          <w:szCs w:val="28"/>
        </w:rPr>
        <w:t>Ndërtimi i testit duhet të masë shkallën në të cilën janë arritur nga nxënësit</w:t>
      </w:r>
      <w:r w:rsidR="00B27768">
        <w:rPr>
          <w:rFonts w:ascii="Times New Roman" w:hAnsi="Times New Roman" w:cs="Times New Roman"/>
          <w:sz w:val="28"/>
          <w:szCs w:val="28"/>
        </w:rPr>
        <w:t>/et</w:t>
      </w:r>
      <w:r w:rsidRPr="00390898">
        <w:rPr>
          <w:rFonts w:ascii="Times New Roman" w:hAnsi="Times New Roman" w:cs="Times New Roman"/>
          <w:sz w:val="28"/>
          <w:szCs w:val="28"/>
        </w:rPr>
        <w:t>: njohuritë, shkathtësitë dhe qëndrimet e tyre. Sugjerohet që në ndërtimin e testit, mësuesit të mbështeten kryesisht në rubrikat dhe në tip</w:t>
      </w:r>
      <w:r w:rsidR="00D568E0" w:rsidRPr="00390898">
        <w:rPr>
          <w:rFonts w:ascii="Times New Roman" w:hAnsi="Times New Roman" w:cs="Times New Roman"/>
          <w:sz w:val="28"/>
          <w:szCs w:val="28"/>
        </w:rPr>
        <w:t>a</w:t>
      </w:r>
      <w:r w:rsidRPr="00390898">
        <w:rPr>
          <w:rFonts w:ascii="Times New Roman" w:hAnsi="Times New Roman" w:cs="Times New Roman"/>
          <w:sz w:val="28"/>
          <w:szCs w:val="28"/>
        </w:rPr>
        <w:t>t ushtrimeve që ofrojnë përsëritjet model (të tekstit). Pyetjet e përsëritjes mund t</w:t>
      </w:r>
      <w:r w:rsidR="00005D76" w:rsidRPr="00390898">
        <w:rPr>
          <w:rFonts w:ascii="Times New Roman" w:hAnsi="Times New Roman" w:cs="Times New Roman"/>
          <w:sz w:val="28"/>
          <w:szCs w:val="28"/>
        </w:rPr>
        <w:t>’</w:t>
      </w:r>
      <w:r w:rsidRPr="00390898">
        <w:rPr>
          <w:rFonts w:ascii="Times New Roman" w:hAnsi="Times New Roman" w:cs="Times New Roman"/>
          <w:sz w:val="28"/>
          <w:szCs w:val="28"/>
        </w:rPr>
        <w:t>i përdorni për pyetje testimi dhe gjatë orës së përsëritjes të formuloni edhe pyetje të tjera.</w:t>
      </w:r>
    </w:p>
    <w:p w:rsidR="002742D2" w:rsidRPr="00390898" w:rsidRDefault="002742D2" w:rsidP="00C66DE3">
      <w:pPr>
        <w:ind w:firstLine="0"/>
        <w:jc w:val="left"/>
        <w:rPr>
          <w:rFonts w:ascii="Times New Roman" w:hAnsi="Times New Roman" w:cs="Times New Roman"/>
          <w:b/>
          <w:bCs/>
          <w:i/>
          <w:iCs/>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i/>
          <w:iCs/>
          <w:sz w:val="28"/>
          <w:szCs w:val="28"/>
        </w:rPr>
        <w:t>Shënim 2:</w:t>
      </w:r>
      <w:r w:rsidRPr="00390898">
        <w:rPr>
          <w:rFonts w:ascii="Times New Roman" w:hAnsi="Times New Roman" w:cs="Times New Roman"/>
          <w:sz w:val="28"/>
          <w:szCs w:val="28"/>
        </w:rPr>
        <w:t xml:space="preserve"> Në orë</w:t>
      </w:r>
      <w:r w:rsidR="00B27768">
        <w:rPr>
          <w:rFonts w:ascii="Times New Roman" w:hAnsi="Times New Roman" w:cs="Times New Roman"/>
          <w:sz w:val="28"/>
          <w:szCs w:val="28"/>
        </w:rPr>
        <w:t>n e përsëritjes dhe të testimit</w:t>
      </w:r>
      <w:r w:rsidRPr="00390898">
        <w:rPr>
          <w:rFonts w:ascii="Times New Roman" w:hAnsi="Times New Roman" w:cs="Times New Roman"/>
          <w:sz w:val="28"/>
          <w:szCs w:val="28"/>
        </w:rPr>
        <w:t xml:space="preserve"> në lidhje me trajtimin e një çështjeje/koncepti, </w:t>
      </w:r>
      <w:r w:rsidR="00B12CCB">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Pr="00390898">
        <w:rPr>
          <w:rFonts w:ascii="Times New Roman" w:hAnsi="Times New Roman" w:cs="Times New Roman"/>
          <w:sz w:val="28"/>
          <w:szCs w:val="28"/>
        </w:rPr>
        <w:t xml:space="preserve">duhet të vlerësohet me anë të situatave që sjell/përdor, të ngjashme me ato të trajtuara gjatë temave mësimore. </w:t>
      </w:r>
      <w:r w:rsidR="00B12CCB">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Pr="00390898">
        <w:rPr>
          <w:rFonts w:ascii="Times New Roman" w:hAnsi="Times New Roman" w:cs="Times New Roman"/>
          <w:sz w:val="28"/>
          <w:szCs w:val="28"/>
        </w:rPr>
        <w:t>duhet të vlerësohet për shkallën e p</w:t>
      </w:r>
      <w:r w:rsidR="00D568E0" w:rsidRPr="00390898">
        <w:rPr>
          <w:rFonts w:ascii="Times New Roman" w:hAnsi="Times New Roman" w:cs="Times New Roman"/>
          <w:sz w:val="28"/>
          <w:szCs w:val="28"/>
        </w:rPr>
        <w:t>e</w:t>
      </w:r>
      <w:r w:rsidRPr="00390898">
        <w:rPr>
          <w:rFonts w:ascii="Times New Roman" w:hAnsi="Times New Roman" w:cs="Times New Roman"/>
          <w:sz w:val="28"/>
          <w:szCs w:val="28"/>
        </w:rPr>
        <w:t xml:space="preserve">rceptimit dhe lidhjen ndërmjet përvojave të tij të të nxënit dhe zbatimeve të ardhshme. Në përgjigjet e tij, </w:t>
      </w:r>
      <w:r w:rsidR="00B12CCB">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Pr="00390898">
        <w:rPr>
          <w:rFonts w:ascii="Times New Roman" w:hAnsi="Times New Roman" w:cs="Times New Roman"/>
          <w:sz w:val="28"/>
          <w:szCs w:val="28"/>
        </w:rPr>
        <w:t>mund të përdorë burime të ndryshme. Kontrolli mbi të kuptuarit e koncepteve duhet të mbështetet në kontrollin e mundësisë së nxënësit për t</w:t>
      </w:r>
      <w:r w:rsidR="00005D76" w:rsidRPr="00390898">
        <w:rPr>
          <w:rFonts w:ascii="Times New Roman" w:hAnsi="Times New Roman" w:cs="Times New Roman"/>
          <w:sz w:val="28"/>
          <w:szCs w:val="28"/>
        </w:rPr>
        <w:t>’</w:t>
      </w:r>
      <w:r w:rsidRPr="00390898">
        <w:rPr>
          <w:rFonts w:ascii="Times New Roman" w:hAnsi="Times New Roman" w:cs="Times New Roman"/>
          <w:sz w:val="28"/>
          <w:szCs w:val="28"/>
        </w:rPr>
        <w:t>i shpjeguar ato me fjalët e tij, por sidomos në aftësinë për t</w:t>
      </w:r>
      <w:r w:rsidR="00005D76" w:rsidRPr="00390898">
        <w:rPr>
          <w:rFonts w:ascii="Times New Roman" w:hAnsi="Times New Roman" w:cs="Times New Roman"/>
          <w:sz w:val="28"/>
          <w:szCs w:val="28"/>
        </w:rPr>
        <w:t>’</w:t>
      </w:r>
      <w:r w:rsidRPr="00390898">
        <w:rPr>
          <w:rFonts w:ascii="Times New Roman" w:hAnsi="Times New Roman" w:cs="Times New Roman"/>
          <w:sz w:val="28"/>
          <w:szCs w:val="28"/>
        </w:rPr>
        <w:t>i zbatuar ato. Pra i gjithë kontrolli i njohurive duhet të mbështetet mbi zhvillimin e shprehive të analizës, të mendimit kritik dhe krijues te nxënësit.</w:t>
      </w:r>
    </w:p>
    <w:p w:rsidR="002742D2" w:rsidRPr="00390898" w:rsidRDefault="002742D2" w:rsidP="00C66DE3">
      <w:pPr>
        <w:pStyle w:val="Heading3"/>
        <w:numPr>
          <w:ilvl w:val="0"/>
          <w:numId w:val="0"/>
        </w:numPr>
        <w:shd w:val="clear" w:color="auto" w:fill="FFFFFF"/>
        <w:rPr>
          <w:color w:val="00808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color w:val="008080"/>
          <w:sz w:val="28"/>
          <w:szCs w:val="28"/>
        </w:rPr>
      </w:pPr>
      <w:r w:rsidRPr="00390898">
        <w:rPr>
          <w:rFonts w:ascii="Times New Roman" w:hAnsi="Times New Roman" w:cs="Times New Roman"/>
          <w:b/>
          <w:color w:val="008080"/>
          <w:sz w:val="28"/>
          <w:szCs w:val="28"/>
        </w:rPr>
        <w:t>Projekt (ora e tretë)</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Tema: Çështjet mjedisore të ujërave pranë vendbanimit tim</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këtij projekti,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diskuton mbi potencialet turistike, ekonomike dhe mjedisore që mund të kenë: lumi, liqeni, hapësira bregdetare, burimet ujore pranë vendbanimit të tij;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hulumton mbi një çështje mjedisore që lidhet me ujërat në zonën e tij dhe identifikon problemin;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përcakton faktorët e mundshëm që shkaktojnë problematikën mjedisore;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ofron zgjidhjen e problemit;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vlerëson përfitimet dhe rreziqet e zgjidhjeve të mundshme;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 me grupin idetë dhe përfundimet individuale;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u bën thirrje moshatarëve dhe komunitetit për të qenë aktivë në zgjidhjet e problemeve të tilla.</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Burimet kryesore të informacionit: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Teksti mësimor i Gjeografisë 7, materiale të hulumtuara dhe të grumbulluara më parë për realizimin e projektit; vëzhgime të nxënësve në terren, biseda me më të rriturit e familjes dhe komunitetin përkatës; të dhëna dhe analiza të marra pranë pushtetit lokal; informacione të siguruara nga interneti, institucione apo organizata mjedisore, si dhe nga media e shtypi.</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 hulumtim, intervista, anketim, diskutim, analizë, prezantim, shkëmbim opinionesh.</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Mjetet që do të përdoren deri në realizimin përfundimtar të projektit: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Teksti mësimor, materiale të printuara, informacione nga shtypi i shkruar; kompjuter, videoprojektor, tabelë prezantimi, shenjues, fletëpalosje, postera, foto të ndryshme, skica/ vizatime, makete të ndërtuara nga nxënësit etj.</w:t>
      </w:r>
    </w:p>
    <w:p w:rsidR="002742D2" w:rsidRPr="00390898" w:rsidRDefault="002742D2" w:rsidP="00C66DE3">
      <w:pPr>
        <w:autoSpaceDE w:val="0"/>
        <w:autoSpaceDN w:val="0"/>
        <w:adjustRightInd w:val="0"/>
        <w:ind w:firstLine="0"/>
        <w:jc w:val="left"/>
        <w:rPr>
          <w:rFonts w:ascii="Times New Roman" w:hAnsi="Times New Roman" w:cs="Times New Roman"/>
          <w:b/>
          <w:bCs/>
          <w:color w:val="EE1F24"/>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EE1F24"/>
          <w:sz w:val="28"/>
          <w:szCs w:val="28"/>
        </w:rPr>
      </w:pPr>
      <w:r w:rsidRPr="00390898">
        <w:rPr>
          <w:rFonts w:ascii="Times New Roman" w:hAnsi="Times New Roman" w:cs="Times New Roman"/>
          <w:b/>
          <w:bCs/>
          <w:color w:val="EE1F24"/>
          <w:sz w:val="28"/>
          <w:szCs w:val="28"/>
        </w:rPr>
        <w:t>Përshkrimi përmbledhës i veprimtarive kryesore që do të zhvillohen gjatë orës së tretë të projektit: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 Nxënësit përshkruajnë punën e bërë deri në këtë fazë të projektit. Tashmë ai duhet të jetë në trajtën e një raporti paraprak, ndaj u këshillohet të tregojnë një vëmendje të veçantë për origjinalitetin dhe cilësinë e punimit, për të pasur një produkt sa më të realizuar në fazën përfundimtare.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Evidentohet kontributi i secilit anëtar të grupit dhe shkalla e bashkëpunimit midis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Nxënësit përshkruajnë shkallën e përdorimit të burimeve të informacionit, rrugët e sigurimit dhe vlefshmërinë e tyre.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Raportohen vështirësitë dhe bëhen sugjerime edhe nga nxënës të grupeve të tjera, mbi zgjidhje dhe ide të ndryshme.</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 xml:space="preserve">Shënim </w:t>
      </w:r>
      <w:r w:rsidRPr="00390898">
        <w:rPr>
          <w:rFonts w:ascii="Times New Roman" w:hAnsi="Times New Roman" w:cs="Times New Roman"/>
          <w:bCs/>
          <w:sz w:val="28"/>
          <w:szCs w:val="28"/>
        </w:rPr>
        <w:t>Për udhëzimet e realizimit</w:t>
      </w:r>
      <w:r w:rsidRPr="00390898">
        <w:rPr>
          <w:rFonts w:ascii="Times New Roman" w:hAnsi="Times New Roman" w:cs="Times New Roman"/>
          <w:b/>
          <w:bCs/>
          <w:color w:val="FF0000"/>
          <w:sz w:val="28"/>
          <w:szCs w:val="28"/>
        </w:rPr>
        <w:t xml:space="preserve"> </w:t>
      </w:r>
      <w:r w:rsidRPr="00390898">
        <w:rPr>
          <w:rFonts w:ascii="Times New Roman" w:hAnsi="Times New Roman" w:cs="Times New Roman"/>
          <w:bCs/>
          <w:sz w:val="28"/>
          <w:szCs w:val="28"/>
        </w:rPr>
        <w:t>të projektit referoju rubrikës</w:t>
      </w:r>
      <w:r w:rsidRPr="00390898">
        <w:rPr>
          <w:rFonts w:ascii="Times New Roman" w:hAnsi="Times New Roman" w:cs="Times New Roman"/>
          <w:b/>
          <w:bCs/>
          <w:color w:val="FF0000"/>
          <w:sz w:val="28"/>
          <w:szCs w:val="28"/>
        </w:rPr>
        <w:t xml:space="preserve"> </w:t>
      </w:r>
      <w:r w:rsidRPr="00390898">
        <w:rPr>
          <w:rFonts w:ascii="Times New Roman" w:hAnsi="Times New Roman" w:cs="Times New Roman"/>
          <w:bCs/>
          <w:sz w:val="28"/>
          <w:szCs w:val="28"/>
        </w:rPr>
        <w:t>përkatëse, të paraqitur në orën e</w:t>
      </w:r>
      <w:r w:rsidRPr="00390898">
        <w:rPr>
          <w:rFonts w:ascii="Times New Roman" w:hAnsi="Times New Roman" w:cs="Times New Roman"/>
          <w:b/>
          <w:bCs/>
          <w:color w:val="FF0000"/>
          <w:sz w:val="28"/>
          <w:szCs w:val="28"/>
        </w:rPr>
        <w:t xml:space="preserve"> </w:t>
      </w:r>
      <w:r w:rsidRPr="00390898">
        <w:rPr>
          <w:rFonts w:ascii="Times New Roman" w:hAnsi="Times New Roman" w:cs="Times New Roman"/>
          <w:bCs/>
          <w:sz w:val="28"/>
          <w:szCs w:val="28"/>
        </w:rPr>
        <w:t>parë të tij.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F97569" w:rsidRDefault="00F97569" w:rsidP="00C66DE3">
      <w:pPr>
        <w:pStyle w:val="Heading3"/>
        <w:numPr>
          <w:ilvl w:val="0"/>
          <w:numId w:val="0"/>
        </w:numPr>
        <w:shd w:val="clear" w:color="auto" w:fill="FFFFFF"/>
        <w:rPr>
          <w:b w:val="0"/>
          <w:sz w:val="28"/>
          <w:szCs w:val="28"/>
        </w:rPr>
      </w:pPr>
    </w:p>
    <w:p w:rsidR="00F97569" w:rsidRPr="00F97569" w:rsidRDefault="00F97569" w:rsidP="00C66DE3">
      <w:pPr>
        <w:pStyle w:val="Heading3"/>
        <w:numPr>
          <w:ilvl w:val="0"/>
          <w:numId w:val="0"/>
        </w:numPr>
        <w:shd w:val="clear" w:color="auto" w:fill="FFFFFF"/>
        <w:rPr>
          <w:b w:val="0"/>
          <w:sz w:val="28"/>
          <w:szCs w:val="28"/>
        </w:rPr>
      </w:pPr>
      <w:r w:rsidRPr="00F97569">
        <w:rPr>
          <w:b w:val="0"/>
          <w:sz w:val="28"/>
          <w:szCs w:val="28"/>
        </w:rPr>
        <w:t>*****************************************************</w:t>
      </w:r>
    </w:p>
    <w:p w:rsidR="00F97569" w:rsidRDefault="00F97569" w:rsidP="00C66DE3">
      <w:pPr>
        <w:pStyle w:val="Heading3"/>
        <w:numPr>
          <w:ilvl w:val="0"/>
          <w:numId w:val="0"/>
        </w:numPr>
        <w:shd w:val="clear" w:color="auto" w:fill="FFFFFF"/>
        <w:rPr>
          <w:color w:val="008080"/>
          <w:sz w:val="28"/>
          <w:szCs w:val="28"/>
        </w:rPr>
      </w:pPr>
    </w:p>
    <w:p w:rsidR="002742D2" w:rsidRPr="00390898" w:rsidRDefault="002742D2" w:rsidP="00C66DE3">
      <w:pPr>
        <w:pStyle w:val="Heading3"/>
        <w:numPr>
          <w:ilvl w:val="0"/>
          <w:numId w:val="0"/>
        </w:numPr>
        <w:shd w:val="clear" w:color="auto" w:fill="FFFFFF"/>
        <w:rPr>
          <w:color w:val="008080"/>
          <w:sz w:val="28"/>
          <w:szCs w:val="28"/>
        </w:rPr>
      </w:pPr>
      <w:r w:rsidRPr="00390898">
        <w:rPr>
          <w:color w:val="008080"/>
          <w:sz w:val="28"/>
          <w:szCs w:val="28"/>
        </w:rPr>
        <w:t xml:space="preserve">TEMATIKA: Ndërvarësia </w:t>
      </w:r>
      <w:r w:rsidRPr="00390898">
        <w:rPr>
          <w:color w:val="008080"/>
          <w:sz w:val="28"/>
          <w:szCs w:val="28"/>
          <w:shd w:val="clear" w:color="auto" w:fill="FFFFFF"/>
        </w:rPr>
        <w:t>midis njerëzve, vendeve, rajoneve dhe</w:t>
      </w:r>
      <w:r w:rsidR="00C66DE3" w:rsidRPr="00390898">
        <w:rPr>
          <w:color w:val="008080"/>
          <w:sz w:val="28"/>
          <w:szCs w:val="28"/>
          <w:shd w:val="clear" w:color="auto" w:fill="FFFFFF"/>
        </w:rPr>
        <w:t xml:space="preserve"> </w:t>
      </w:r>
      <w:r w:rsidRPr="00390898">
        <w:rPr>
          <w:color w:val="008080"/>
          <w:sz w:val="28"/>
          <w:szCs w:val="28"/>
          <w:shd w:val="clear" w:color="auto" w:fill="FFFFFF"/>
        </w:rPr>
        <w:t>mjediseve</w:t>
      </w:r>
    </w:p>
    <w:p w:rsidR="002742D2" w:rsidRPr="00390898" w:rsidRDefault="002742D2" w:rsidP="00C66DE3">
      <w:pPr>
        <w:pStyle w:val="ListParagraph"/>
        <w:spacing w:line="276"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Nëntematika: Shoqëria dhe ndërveprimi me mjedisin</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Nxënësi:</w:t>
      </w:r>
    </w:p>
    <w:p w:rsidR="002742D2" w:rsidRPr="00390898" w:rsidRDefault="002742D2" w:rsidP="00C66DE3">
      <w:pPr>
        <w:numPr>
          <w:ilvl w:val="1"/>
          <w:numId w:val="44"/>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Diskuton mbi potencialet turistike, ekonomike, mjedisore të hapësirave bregdetare, përmes shembujve nga vendi dhe bota.</w:t>
      </w:r>
    </w:p>
    <w:p w:rsidR="002742D2" w:rsidRPr="00390898" w:rsidRDefault="002742D2" w:rsidP="00C66DE3">
      <w:pPr>
        <w:numPr>
          <w:ilvl w:val="1"/>
          <w:numId w:val="44"/>
        </w:numPr>
        <w:tabs>
          <w:tab w:val="clear" w:pos="360"/>
          <w:tab w:val="num" w:pos="720"/>
        </w:tabs>
        <w:ind w:left="720"/>
        <w:jc w:val="left"/>
        <w:rPr>
          <w:rFonts w:ascii="Times New Roman" w:hAnsi="Times New Roman" w:cs="Times New Roman"/>
          <w:sz w:val="28"/>
          <w:szCs w:val="28"/>
        </w:rPr>
      </w:pPr>
      <w:r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 në një zonë bregdetare;</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 në një qendër urbane;</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rPr>
        <w:t>- në një zonë rurale</w:t>
      </w:r>
    </w:p>
    <w:p w:rsidR="002742D2" w:rsidRPr="00390898" w:rsidRDefault="002742D2" w:rsidP="00C66DE3">
      <w:pPr>
        <w:numPr>
          <w:ilvl w:val="1"/>
          <w:numId w:val="44"/>
        </w:numPr>
        <w:tabs>
          <w:tab w:val="clear" w:pos="360"/>
          <w:tab w:val="num" w:pos="720"/>
        </w:tabs>
        <w:ind w:left="720"/>
        <w:jc w:val="left"/>
        <w:rPr>
          <w:rFonts w:ascii="Times New Roman" w:hAnsi="Times New Roman" w:cs="Times New Roman"/>
          <w:b/>
          <w:color w:val="FF0000"/>
          <w:sz w:val="28"/>
          <w:szCs w:val="28"/>
        </w:rPr>
      </w:pPr>
      <w:r w:rsidRPr="00390898">
        <w:rPr>
          <w:rFonts w:ascii="Times New Roman" w:hAnsi="Times New Roman" w:cs="Times New Roman"/>
          <w:sz w:val="28"/>
          <w:szCs w:val="28"/>
        </w:rPr>
        <w:t>Vlerëson</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ndërvarësinë globale të ndikimeve mjedisore (p.sh., transferimi i ndotjes).</w:t>
      </w:r>
    </w:p>
    <w:p w:rsidR="002742D2" w:rsidRPr="00390898" w:rsidRDefault="002742D2" w:rsidP="00C66DE3">
      <w:pPr>
        <w:jc w:val="left"/>
        <w:rPr>
          <w:rFonts w:ascii="Times New Roman" w:hAnsi="Times New Roman" w:cs="Times New Roman"/>
          <w:b/>
          <w:bCs/>
          <w:i/>
          <w:iCs/>
          <w:sz w:val="28"/>
          <w:szCs w:val="28"/>
        </w:rPr>
      </w:pP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III.1</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Potencialet e zonave bregdetare</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pStyle w:val="ListParagraph"/>
              <w:spacing w:line="276" w:lineRule="auto"/>
              <w:ind w:left="0" w:firstLine="0"/>
              <w:jc w:val="left"/>
              <w:rPr>
                <w:rFonts w:ascii="Times New Roman" w:hAnsi="Times New Roman" w:cs="Times New Roman"/>
                <w:b/>
                <w:bCs/>
                <w:sz w:val="28"/>
                <w:szCs w:val="28"/>
              </w:rPr>
            </w:pPr>
            <w:r w:rsidRPr="00390898">
              <w:rPr>
                <w:rFonts w:ascii="Times New Roman" w:hAnsi="Times New Roman" w:cs="Times New Roman"/>
                <w:b/>
                <w:sz w:val="28"/>
                <w:szCs w:val="28"/>
              </w:rPr>
              <w:t>Nëntematika III: Shoqëria dhe ndërveprimi me mjedisin</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ind w:firstLine="0"/>
              <w:jc w:val="left"/>
              <w:rPr>
                <w:rFonts w:ascii="Times New Roman" w:hAnsi="Times New Roman" w:cs="Times New Roman"/>
                <w:b/>
                <w:bCs/>
                <w:i/>
                <w:iCs/>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III.1</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Potencialet e zonave bregdetare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go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3"/>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3"/>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 që bregdeti ka </w:t>
            </w:r>
            <w:r w:rsidRPr="00390898">
              <w:rPr>
                <w:rFonts w:ascii="Times New Roman" w:hAnsi="Times New Roman" w:cs="Times New Roman"/>
                <w:sz w:val="28"/>
                <w:szCs w:val="28"/>
              </w:rPr>
              <w:t>shumë potenciale turistike, ekonomike dhe mjedisore.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 xml:space="preserve">Përshkruan disa potenciale turistike, ekonomike, mjedisore të hapësirave bregdetare. </w:t>
            </w:r>
          </w:p>
          <w:p w:rsidR="002742D2" w:rsidRPr="00390898" w:rsidRDefault="002742D2" w:rsidP="00C66DE3">
            <w:pPr>
              <w:ind w:left="288"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rPr>
              <w:t xml:space="preserve"> </w:t>
            </w:r>
          </w:p>
          <w:p w:rsidR="002742D2" w:rsidRPr="00390898" w:rsidRDefault="00B12CCB" w:rsidP="00C66DE3">
            <w:pPr>
              <w:numPr>
                <w:ilvl w:val="0"/>
                <w:numId w:val="29"/>
              </w:numPr>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diskuton mbi potencialet turistike, ekonomike, mjedisore të hapësirave bregdetare, përmes shembujve nga vendi dhe bota.</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B2776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left="180"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7. Kompetenca digjitale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lastRenderedPageBreak/>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mbi potencialet turistike, ekonomike, mjedisore të hapësirave bregdetare.</w:t>
            </w:r>
          </w:p>
          <w:p w:rsidR="002742D2" w:rsidRPr="00390898" w:rsidRDefault="002742D2" w:rsidP="00C66DE3">
            <w:pPr>
              <w:numPr>
                <w:ilvl w:val="0"/>
                <w:numId w:val="46"/>
              </w:num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b/>
                <w:bCs/>
                <w:color w:val="000000"/>
                <w:sz w:val="28"/>
                <w:szCs w:val="28"/>
              </w:rPr>
            </w:pPr>
            <w:r>
              <w:rPr>
                <w:rFonts w:ascii="Times New Roman" w:hAnsi="Times New Roman" w:cs="Times New Roman"/>
                <w:color w:val="000000"/>
                <w:sz w:val="28"/>
                <w:szCs w:val="28"/>
              </w:rPr>
              <w:t>Nxënësi/ja</w:t>
            </w:r>
            <w:r w:rsidR="00B27768">
              <w:rPr>
                <w:rFonts w:ascii="Times New Roman" w:hAnsi="Times New Roman" w:cs="Times New Roman"/>
                <w:color w:val="000000"/>
                <w:sz w:val="28"/>
                <w:szCs w:val="28"/>
              </w:rPr>
              <w:t xml:space="preserve"> </w:t>
            </w:r>
            <w:r w:rsidR="002742D2" w:rsidRPr="00390898">
              <w:rPr>
                <w:rFonts w:ascii="Times New Roman" w:hAnsi="Times New Roman" w:cs="Times New Roman"/>
                <w:color w:val="000000"/>
                <w:sz w:val="28"/>
                <w:szCs w:val="28"/>
              </w:rPr>
              <w:t xml:space="preserve">sjell shembuj nga vendi dhe bota </w:t>
            </w:r>
            <w:r w:rsidR="002742D2" w:rsidRPr="00390898">
              <w:rPr>
                <w:rFonts w:ascii="Times New Roman" w:hAnsi="Times New Roman" w:cs="Times New Roman"/>
                <w:sz w:val="28"/>
                <w:szCs w:val="28"/>
              </w:rPr>
              <w:t>mbi potencialet turistike, ekonomike, mjedisore të hapësirave bregdetare.</w:t>
            </w:r>
          </w:p>
          <w:p w:rsidR="002742D2" w:rsidRPr="00390898" w:rsidRDefault="002742D2" w:rsidP="00C66DE3">
            <w:pPr>
              <w:numPr>
                <w:ilvl w:val="0"/>
                <w:numId w:val="46"/>
              </w:numPr>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Marrja e vendimeve</w:t>
            </w:r>
          </w:p>
          <w:p w:rsidR="002742D2" w:rsidRPr="00390898" w:rsidRDefault="00B12CCB" w:rsidP="00C66DE3">
            <w:pPr>
              <w:ind w:firstLine="0"/>
              <w:jc w:val="left"/>
              <w:rPr>
                <w:rFonts w:ascii="Times New Roman" w:hAnsi="Times New Roman" w:cs="Times New Roman"/>
                <w:b/>
                <w:bCs/>
                <w:color w:val="000000"/>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diskuton mbi potencialet turistike, ekonomike, mjedisore të hapësirave bregdetare, përmes shembujve nga vendi dhe bota.</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lastRenderedPageBreak/>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Pr="00390898">
              <w:rPr>
                <w:rFonts w:ascii="Times New Roman" w:hAnsi="Times New Roman" w:cs="Times New Roman"/>
                <w:sz w:val="28"/>
                <w:szCs w:val="28"/>
              </w:rPr>
              <w:t>diskuton mbi potencialet turistike, ekonomike, mjedisore të hapësirave bregdetare, përmes shembujve nga vendi dhe bota.</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potenciale mjedisore, potenciale ekonomike</w:t>
            </w:r>
            <w:r w:rsidR="00B27768">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B27768">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 dinë:</w:t>
            </w:r>
          </w:p>
          <w:p w:rsidR="002742D2" w:rsidRPr="00390898" w:rsidRDefault="002742D2" w:rsidP="00C66DE3">
            <w:pPr>
              <w:numPr>
                <w:ilvl w:val="0"/>
                <w:numId w:val="79"/>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Bregdeti është hapësirë që ofron potenciale të mëdha zhvillimi;</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Për të realizuar këtë temë</w:t>
            </w:r>
            <w:r w:rsidR="00B2776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3.1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3.1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Mësuam se zonat bregdetare përbëjnë hapësira me potenciale të mëdha turistike dhe ekonomike për vendet ku gjenden. Për vetë kushtet që ofrojnë, në këto zona është përqendruar një numër i lartë popullsie. Por, a dëmtohet dhe ndotet mjedisi bregdetar prej veprimtarive ekonomike dhe mbipopullimit? Çfarë ndotjesh mund të shkaktohen?</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lastRenderedPageBreak/>
              <w:t>Nxënësit</w:t>
            </w:r>
            <w:r w:rsidR="00B27768">
              <w:rPr>
                <w:rFonts w:ascii="Times New Roman" w:hAnsi="Times New Roman" w:cs="Times New Roman"/>
                <w:sz w:val="28"/>
                <w:szCs w:val="28"/>
              </w:rPr>
              <w:t>/et</w:t>
            </w:r>
            <w:r w:rsidRPr="00390898">
              <w:rPr>
                <w:rFonts w:ascii="Times New Roman" w:hAnsi="Times New Roman" w:cs="Times New Roman"/>
                <w:sz w:val="28"/>
                <w:szCs w:val="28"/>
              </w:rPr>
              <w:t xml:space="preserve">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Mësuesja fton nxënësit të shohin materialin e trajtuar në tekst. Në vazhdim trajton së</w:t>
            </w:r>
            <w:r w:rsidR="00D568E0" w:rsidRPr="00390898">
              <w:rPr>
                <w:rFonts w:ascii="Times New Roman" w:hAnsi="Times New Roman" w:cs="Times New Roman"/>
                <w:sz w:val="28"/>
                <w:szCs w:val="28"/>
              </w:rPr>
              <w:t xml:space="preserve"> </w:t>
            </w:r>
            <w:r w:rsidRPr="00390898">
              <w:rPr>
                <w:rFonts w:ascii="Times New Roman" w:hAnsi="Times New Roman" w:cs="Times New Roman"/>
                <w:sz w:val="28"/>
                <w:szCs w:val="28"/>
              </w:rPr>
              <w:t>bashku me ta potencialet mjedisore të hapësirave bregdetare:</w:t>
            </w:r>
            <w:r w:rsidR="00C66DE3" w:rsidRPr="00390898">
              <w:rPr>
                <w:rFonts w:ascii="Times New Roman" w:hAnsi="Times New Roman" w:cs="Times New Roman"/>
                <w:sz w:val="28"/>
                <w:szCs w:val="28"/>
              </w:rPr>
              <w:t xml:space="preserve"> </w:t>
            </w:r>
            <w:r w:rsidRPr="00390898">
              <w:rPr>
                <w:rFonts w:ascii="AGaramondPro-Regular" w:hAnsi="AGaramondPro-Regular" w:cs="AGaramondPro-Regular"/>
                <w:color w:val="000000"/>
                <w:sz w:val="28"/>
                <w:szCs w:val="28"/>
              </w:rPr>
              <w:t>Zonat bregdetare janë zonat që gjenden ndërmjet tokës dhe detit, të cilat dallohen nga prania e një bote të gjallë, të larmishme. Ato përbëjnë mjedise të veçanta, ku bota e gjallë detare dhe ajo tokësore takohen me njëra-tjetrën. Në zonat bregdetare jetojnë edhe shumë lloje endemike (të veçanta) të florës dhe faunës. Një shembull i tillë është prania e pelikanit kaçurrel në Lagunën e Karavastasë (në bregdetin e Adriatikut). Në shumë vende bregdetare të botës gjenden edhe shkëmbinj koralorë nënujorë, me bukuri të rrallë natyrore (p.sh. Barriera Koralore e Australisë).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Fton nxënësit</w:t>
            </w:r>
            <w:r w:rsidR="00E15057">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që</w:t>
            </w:r>
            <w:r w:rsidR="00E15057">
              <w:rPr>
                <w:rFonts w:ascii="Times New Roman" w:hAnsi="Times New Roman" w:cs="Times New Roman"/>
                <w:color w:val="000000"/>
                <w:sz w:val="28"/>
                <w:szCs w:val="28"/>
              </w:rPr>
              <w:t>,</w:t>
            </w:r>
            <w:r w:rsidRPr="00390898">
              <w:rPr>
                <w:rFonts w:ascii="Times New Roman" w:hAnsi="Times New Roman" w:cs="Times New Roman"/>
                <w:color w:val="000000"/>
                <w:sz w:val="28"/>
                <w:szCs w:val="28"/>
              </w:rPr>
              <w:t xml:space="preserve"> duke përshkruar përmbajtjen e</w:t>
            </w:r>
            <w:r w:rsidRPr="00390898">
              <w:rPr>
                <w:rFonts w:ascii="Times New Roman" w:hAnsi="Times New Roman" w:cs="Times New Roman"/>
                <w:sz w:val="28"/>
                <w:szCs w:val="28"/>
              </w:rPr>
              <w:t xml:space="preserve"> fig. 1 të përshkruajnë edhe botën e gjallë që e karakterizon bregdetin ku ata</w:t>
            </w:r>
            <w:r w:rsidR="00E15057">
              <w:rPr>
                <w:rFonts w:ascii="Times New Roman" w:hAnsi="Times New Roman" w:cs="Times New Roman"/>
                <w:sz w:val="28"/>
                <w:szCs w:val="28"/>
              </w:rPr>
              <w:t>/ato</w:t>
            </w:r>
            <w:r w:rsidRPr="00390898">
              <w:rPr>
                <w:rFonts w:ascii="Times New Roman" w:hAnsi="Times New Roman" w:cs="Times New Roman"/>
                <w:sz w:val="28"/>
                <w:szCs w:val="28"/>
              </w:rPr>
              <w:t xml:space="preserve"> kanë kaluar pushimet ose jetojnë…</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 xml:space="preserve">Në vazhdim bazuar në </w:t>
            </w:r>
            <w:r w:rsidRPr="00390898">
              <w:rPr>
                <w:rFonts w:ascii="Times New Roman" w:hAnsi="Times New Roman" w:cs="Times New Roman"/>
                <w:sz w:val="28"/>
                <w:szCs w:val="28"/>
              </w:rPr>
              <w:t xml:space="preserve">figurat 2, 3 dhe 4, </w:t>
            </w:r>
            <w:r w:rsidRPr="00390898">
              <w:rPr>
                <w:rFonts w:ascii="Times New Roman" w:hAnsi="Times New Roman" w:cs="Times New Roman"/>
                <w:color w:val="000000"/>
                <w:sz w:val="28"/>
                <w:szCs w:val="28"/>
              </w:rPr>
              <w:t>nxënësit</w:t>
            </w:r>
            <w:r w:rsidR="00E15057">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r w:rsidRPr="00390898">
              <w:rPr>
                <w:rFonts w:ascii="Times New Roman" w:hAnsi="Times New Roman" w:cs="Times New Roman"/>
                <w:sz w:val="28"/>
                <w:szCs w:val="28"/>
              </w:rPr>
              <w:t xml:space="preserve"> se sa t</w:t>
            </w:r>
            <w:r w:rsidR="00E15057">
              <w:rPr>
                <w:rFonts w:ascii="Times New Roman" w:hAnsi="Times New Roman" w:cs="Times New Roman"/>
                <w:sz w:val="28"/>
                <w:szCs w:val="28"/>
              </w:rPr>
              <w:t>ë pranishme janë në vendin tonë</w:t>
            </w:r>
            <w:r w:rsidRPr="00390898">
              <w:rPr>
                <w:rFonts w:ascii="Times New Roman" w:hAnsi="Times New Roman" w:cs="Times New Roman"/>
                <w:sz w:val="28"/>
                <w:szCs w:val="28"/>
              </w:rPr>
              <w:t xml:space="preserve"> veprimtaritë ekonomike të paraqitura aty.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B27768"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 1 dhe</w:t>
            </w:r>
            <w:r w:rsidR="002742D2" w:rsidRPr="00390898">
              <w:rPr>
                <w:rFonts w:ascii="Times New Roman" w:hAnsi="Times New Roman" w:cs="Times New Roman"/>
                <w:sz w:val="28"/>
                <w:szCs w:val="28"/>
                <w:lang w:eastAsia="sq-AL"/>
              </w:rPr>
              <w:t xml:space="preserve"> 2 të rubrikës “Radha jote”. Lihet detyrë shtëpie ushtrimi 3.</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2776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B27768"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jc w:val="left"/>
        <w:rPr>
          <w:rFonts w:ascii="Times New Roman" w:hAnsi="Times New Roman" w:cs="Times New Roman"/>
          <w:sz w:val="28"/>
          <w:szCs w:val="28"/>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III.2</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Ndotja në zonat bregdetare</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lastRenderedPageBreak/>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pStyle w:val="ListParagraph"/>
              <w:spacing w:line="276" w:lineRule="auto"/>
              <w:ind w:left="0" w:firstLine="0"/>
              <w:jc w:val="left"/>
              <w:rPr>
                <w:rFonts w:ascii="Times New Roman" w:hAnsi="Times New Roman" w:cs="Times New Roman"/>
                <w:b/>
                <w:bCs/>
                <w:sz w:val="28"/>
                <w:szCs w:val="28"/>
              </w:rPr>
            </w:pPr>
            <w:r w:rsidRPr="00390898">
              <w:rPr>
                <w:rFonts w:ascii="Times New Roman" w:hAnsi="Times New Roman" w:cs="Times New Roman"/>
                <w:b/>
                <w:sz w:val="28"/>
                <w:szCs w:val="28"/>
              </w:rPr>
              <w:t>Nëntematika III: Shoqëria dhe ndërveprimi me mjedisin</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III.2</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Ndotja në zonat bregdetare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se cilat janë </w:t>
            </w:r>
            <w:r w:rsidRPr="00390898">
              <w:rPr>
                <w:rFonts w:ascii="Times New Roman" w:hAnsi="Times New Roman" w:cs="Times New Roman"/>
                <w:sz w:val="28"/>
                <w:szCs w:val="28"/>
              </w:rPr>
              <w:t>disa ndër problematikat e krijuara si pasojë e ndërhyrjeve të veprimtarisë së njerëzve në një zonë bregdetare;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Përshkruan llo</w:t>
            </w:r>
            <w:r w:rsidR="00B27768">
              <w:rPr>
                <w:rFonts w:ascii="Times New Roman" w:hAnsi="Times New Roman" w:cs="Times New Roman"/>
                <w:sz w:val="28"/>
                <w:szCs w:val="28"/>
              </w:rPr>
              <w:t>j</w:t>
            </w:r>
            <w:r w:rsidRPr="00390898">
              <w:rPr>
                <w:rFonts w:ascii="Times New Roman" w:hAnsi="Times New Roman" w:cs="Times New Roman"/>
                <w:sz w:val="28"/>
                <w:szCs w:val="28"/>
              </w:rPr>
              <w:t xml:space="preserve">et e ndotjeve që ndeshen në hapësirat bregdetare. </w:t>
            </w:r>
          </w:p>
          <w:p w:rsidR="002742D2" w:rsidRPr="00390898" w:rsidRDefault="002742D2" w:rsidP="00C66DE3">
            <w:pPr>
              <w:ind w:left="288"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rPr>
              <w:t xml:space="preserve"> </w:t>
            </w:r>
          </w:p>
          <w:p w:rsidR="002742D2" w:rsidRPr="00390898" w:rsidRDefault="00B12CCB" w:rsidP="00C66DE3">
            <w:pPr>
              <w:pStyle w:val="ListParagraph"/>
              <w:numPr>
                <w:ilvl w:val="0"/>
                <w:numId w:val="78"/>
              </w:numPr>
              <w:spacing w:line="360" w:lineRule="auto"/>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 në një zonë bregdetare;</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B2776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left="180"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7. Kompetenca digjitale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lastRenderedPageBreak/>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mbi llojet e ndotjeve në hapësirat bregdetare.</w:t>
            </w:r>
          </w:p>
          <w:p w:rsidR="002742D2" w:rsidRPr="00390898" w:rsidRDefault="002742D2" w:rsidP="00C66DE3">
            <w:pPr>
              <w:ind w:firstLine="0"/>
              <w:jc w:val="left"/>
              <w:rPr>
                <w:rFonts w:ascii="Times New Roman" w:hAnsi="Times New Roman" w:cs="Times New Roman"/>
                <w:b/>
                <w:sz w:val="28"/>
                <w:szCs w:val="28"/>
                <w:u w:val="single"/>
              </w:rPr>
            </w:pPr>
            <w:r w:rsidRPr="00390898">
              <w:rPr>
                <w:rFonts w:ascii="Times New Roman" w:hAnsi="Times New Roman" w:cs="Times New Roman"/>
                <w:b/>
                <w:sz w:val="28"/>
                <w:szCs w:val="28"/>
              </w:rPr>
              <w:t xml:space="preserve">2. </w:t>
            </w:r>
            <w:r w:rsidRPr="00390898">
              <w:rPr>
                <w:rFonts w:ascii="Times New Roman" w:hAnsi="Times New Roman" w:cs="Times New Roman"/>
                <w:b/>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sjell shembuj nga vendi dhe</w:t>
            </w:r>
            <w:r w:rsidR="00B27768">
              <w:rPr>
                <w:rFonts w:ascii="Times New Roman" w:hAnsi="Times New Roman" w:cs="Times New Roman"/>
                <w:sz w:val="28"/>
                <w:szCs w:val="28"/>
              </w:rPr>
              <w:t xml:space="preserve"> nga bota mbi disa nga</w:t>
            </w:r>
            <w:r w:rsidR="002742D2" w:rsidRPr="00390898">
              <w:rPr>
                <w:rFonts w:ascii="Times New Roman" w:hAnsi="Times New Roman" w:cs="Times New Roman"/>
                <w:sz w:val="28"/>
                <w:szCs w:val="28"/>
              </w:rPr>
              <w:t xml:space="preserve"> problematikat e krijuara si pasojë e ndërhyrjeve të veprimtarisë së njerëzve në një zonë bregdetare;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3. 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 në një zonë bregdetare;</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lastRenderedPageBreak/>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w:t>
            </w:r>
            <w:r w:rsidR="00D568E0" w:rsidRPr="00390898">
              <w:rPr>
                <w:rFonts w:ascii="Times New Roman" w:hAnsi="Times New Roman" w:cs="Times New Roman"/>
                <w:sz w:val="28"/>
                <w:szCs w:val="28"/>
              </w:rPr>
              <w:t>.</w:t>
            </w:r>
            <w:r w:rsidRPr="00390898">
              <w:rPr>
                <w:rFonts w:ascii="Times New Roman" w:hAnsi="Times New Roman" w:cs="Times New Roman"/>
                <w:sz w:val="28"/>
                <w:szCs w:val="28"/>
              </w:rPr>
              <w:t>) në një zonë bregdetare;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urbanizimi dhe mbipopullimi, veprimtaritë ekonomike</w:t>
            </w:r>
            <w:r w:rsidR="00B27768">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B27768">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2776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80"/>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Në zonat bregdetare, ka të pranishme edhe ndotje. </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Për të realizuar këtë temë</w:t>
            </w:r>
            <w:r w:rsidR="00B27768">
              <w:rPr>
                <w:rFonts w:ascii="Times New Roman" w:hAnsi="Times New Roman" w:cs="Times New Roman"/>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3.2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3.2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Shihni me kujdes fotot e mëposhtme dhe krahasoni ndryshimet midis tyre. A dalloni në to elemente të ngjashme me bregdetet e vendit tonë, të cilat i keni parë apo keni pushuar? Si mendoni, çfarë rëndësie kanë zonat bregdetare për jetën dhe ekonominë tonë?</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Nxënësit</w:t>
            </w:r>
            <w:r w:rsidR="00B27768">
              <w:rPr>
                <w:rFonts w:ascii="Times New Roman" w:hAnsi="Times New Roman" w:cs="Times New Roman"/>
                <w:sz w:val="28"/>
                <w:szCs w:val="28"/>
              </w:rPr>
              <w:t>/et</w:t>
            </w:r>
            <w:r w:rsidRPr="00390898">
              <w:rPr>
                <w:rFonts w:ascii="Times New Roman" w:hAnsi="Times New Roman" w:cs="Times New Roman"/>
                <w:sz w:val="28"/>
                <w:szCs w:val="28"/>
              </w:rPr>
              <w:t xml:space="preserve">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 xml:space="preserve">Mësuesja fton nxënësit të shohin materialin e trajtuar në tekst.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Në vazhdim trajton së</w:t>
            </w:r>
            <w:r w:rsidR="00D568E0" w:rsidRPr="00390898">
              <w:rPr>
                <w:rFonts w:ascii="Times New Roman" w:hAnsi="Times New Roman" w:cs="Times New Roman"/>
                <w:sz w:val="28"/>
                <w:szCs w:val="28"/>
              </w:rPr>
              <w:t xml:space="preserve"> </w:t>
            </w:r>
            <w:r w:rsidRPr="00390898">
              <w:rPr>
                <w:rFonts w:ascii="Times New Roman" w:hAnsi="Times New Roman" w:cs="Times New Roman"/>
                <w:sz w:val="28"/>
                <w:szCs w:val="28"/>
              </w:rPr>
              <w:t>bashku me ta disa prej shkaqeve kryesore të ndotjes së zonave bregdetare: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 xml:space="preserve">Në zonat bregdetare, ndotja dhe problematikat e lidhura me të po bëhen gjithnjë e më shumë shqetësuese Ndër shkaqet kryesore veçohen: urbanizimi e mbipopullimi, veprimtaritë ekonomike, mënyrat e përdorimit të tokës, ndryshimet klimatike, erozioni dhe ndotjet e lumenjve.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rPr>
              <w:t>Urbanizimi dhe mbipopullimi</w:t>
            </w:r>
            <w:r w:rsidR="00B27768">
              <w:rPr>
                <w:rFonts w:ascii="Times New Roman" w:hAnsi="Times New Roman" w:cs="Times New Roman"/>
                <w:b/>
                <w:bCs/>
                <w:sz w:val="28"/>
                <w:szCs w:val="28"/>
              </w:rPr>
              <w:t xml:space="preserve"> </w:t>
            </w:r>
            <w:r w:rsidRPr="00390898">
              <w:rPr>
                <w:rFonts w:ascii="Times New Roman" w:hAnsi="Times New Roman" w:cs="Times New Roman"/>
                <w:sz w:val="28"/>
                <w:szCs w:val="28"/>
              </w:rPr>
              <w:t>-Gjatë dhjetëvjeçarëve të fundit, për shkak të proceseve të shpejta të urbanizimit, zonat bregdetare janë gjendur vazhdimisht nën një presion shumë të lartë popullimi. Sot në botë, më shumë se gjysma e popullsisë jeton në zonat bregdetare (deri në 60 km nga deti), për shkak se ato ofrojnë kushte (natyrore, ekonomike) më të mira jetese dhe mundësi lidhjeje me botën. Numri i popullsisë i këtyre zonave është vazhdimisht në rritje, çka ka nxitur shtimin e banesave dhe bizneseve e për rrjedhojë edhe të ndotjes në forma të ndryshme. Ndotja nga mbipopullimi shkaktohet sidomos prej inerteve të ndërtimit dhe prej derdhjeve urbane (biznese e banesa që i derdhin ujërat e zeza në det)...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Fton 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që duke përshkruar përmbajtjen e</w:t>
            </w:r>
            <w:r w:rsidRPr="00390898">
              <w:rPr>
                <w:rFonts w:ascii="Times New Roman" w:hAnsi="Times New Roman" w:cs="Times New Roman"/>
                <w:sz w:val="28"/>
                <w:szCs w:val="28"/>
              </w:rPr>
              <w:t xml:space="preserve"> fig. 5, 6, 7 të përshkruajnë llojet e </w:t>
            </w:r>
            <w:r w:rsidR="00D568E0" w:rsidRPr="00390898">
              <w:rPr>
                <w:rFonts w:ascii="Times New Roman" w:hAnsi="Times New Roman" w:cs="Times New Roman"/>
                <w:sz w:val="28"/>
                <w:szCs w:val="28"/>
              </w:rPr>
              <w:t>n</w:t>
            </w:r>
            <w:r w:rsidRPr="00390898">
              <w:rPr>
                <w:rFonts w:ascii="Times New Roman" w:hAnsi="Times New Roman" w:cs="Times New Roman"/>
                <w:sz w:val="28"/>
                <w:szCs w:val="28"/>
              </w:rPr>
              <w:t>dotjeve në bregdet dhe shkaqet e tyre.…</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Në vazhdim nxënësit</w:t>
            </w:r>
            <w:r w:rsidR="00B27768">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r w:rsidRPr="00390898">
              <w:rPr>
                <w:rFonts w:ascii="Times New Roman" w:hAnsi="Times New Roman" w:cs="Times New Roman"/>
                <w:sz w:val="28"/>
                <w:szCs w:val="28"/>
              </w:rPr>
              <w:t xml:space="preserve"> se sa të pranishme janë këto lloje ndotjesh në vendin tonë.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B27768"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1, 2, 3, 4</w:t>
            </w:r>
            <w:r>
              <w:rPr>
                <w:rFonts w:ascii="Times New Roman" w:hAnsi="Times New Roman" w:cs="Times New Roman"/>
                <w:sz w:val="28"/>
                <w:szCs w:val="28"/>
                <w:lang w:eastAsia="sq-AL"/>
              </w:rPr>
              <w:t>,</w:t>
            </w:r>
            <w:r w:rsidR="002742D2" w:rsidRPr="00390898">
              <w:rPr>
                <w:rFonts w:ascii="Times New Roman" w:hAnsi="Times New Roman" w:cs="Times New Roman"/>
                <w:sz w:val="28"/>
                <w:szCs w:val="28"/>
                <w:lang w:eastAsia="sq-AL"/>
              </w:rPr>
              <w:t xml:space="preserve"> të rubrikës “Radha jote”. Lihet detyrë shtëpie ushtrimi 5.</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B27768">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B27768"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jc w:val="left"/>
        <w:rPr>
          <w:rFonts w:ascii="Times New Roman" w:hAnsi="Times New Roman" w:cs="Times New Roman"/>
          <w:sz w:val="28"/>
          <w:szCs w:val="28"/>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III.3</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Shkaqet e tjera të ndotjes në zonat bregdetare</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pStyle w:val="ListParagraph"/>
              <w:spacing w:line="276" w:lineRule="auto"/>
              <w:ind w:left="0" w:firstLine="0"/>
              <w:jc w:val="left"/>
              <w:rPr>
                <w:rFonts w:ascii="Times New Roman" w:hAnsi="Times New Roman" w:cs="Times New Roman"/>
                <w:b/>
                <w:bCs/>
                <w:sz w:val="28"/>
                <w:szCs w:val="28"/>
              </w:rPr>
            </w:pPr>
            <w:r w:rsidRPr="00390898">
              <w:rPr>
                <w:rFonts w:ascii="Times New Roman" w:hAnsi="Times New Roman" w:cs="Times New Roman"/>
                <w:b/>
                <w:sz w:val="28"/>
                <w:szCs w:val="28"/>
              </w:rPr>
              <w:t>Nëntematika III: Shoqëria dhe ndërveprimi me mjedisin</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III.3</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Shkaqet e tjera të ndotjes në zonat bregdetare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se cilat janë </w:t>
            </w:r>
            <w:r w:rsidRPr="00390898">
              <w:rPr>
                <w:rFonts w:ascii="Times New Roman" w:hAnsi="Times New Roman" w:cs="Times New Roman"/>
                <w:sz w:val="28"/>
                <w:szCs w:val="28"/>
              </w:rPr>
              <w:t>disa ndër problematikat e krijuara si pasojë e ndërhyrjeve të veprimtarisë së njerëzve në një zonë bregdetare;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Përshkruan llo</w:t>
            </w:r>
            <w:r w:rsidR="00030C17" w:rsidRPr="00390898">
              <w:rPr>
                <w:rFonts w:ascii="Times New Roman" w:hAnsi="Times New Roman" w:cs="Times New Roman"/>
                <w:sz w:val="28"/>
                <w:szCs w:val="28"/>
              </w:rPr>
              <w:t>j</w:t>
            </w:r>
            <w:r w:rsidRPr="00390898">
              <w:rPr>
                <w:rFonts w:ascii="Times New Roman" w:hAnsi="Times New Roman" w:cs="Times New Roman"/>
                <w:sz w:val="28"/>
                <w:szCs w:val="28"/>
              </w:rPr>
              <w:t xml:space="preserve">et e ndotjeve që ndeshen në hapësirat bregdetare. </w:t>
            </w:r>
          </w:p>
          <w:p w:rsidR="002742D2" w:rsidRPr="00390898" w:rsidRDefault="002742D2" w:rsidP="00C66DE3">
            <w:pPr>
              <w:ind w:left="288"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B2776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B27768">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rPr>
              <w:t xml:space="preserve"> </w:t>
            </w:r>
          </w:p>
          <w:p w:rsidR="002742D2" w:rsidRPr="00390898" w:rsidRDefault="00B12CCB" w:rsidP="00C66DE3">
            <w:pPr>
              <w:pStyle w:val="ListParagraph"/>
              <w:numPr>
                <w:ilvl w:val="0"/>
                <w:numId w:val="78"/>
              </w:numPr>
              <w:spacing w:line="360" w:lineRule="auto"/>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 në një zonë bregdetare;</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030C17" w:rsidRPr="0039089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left="180"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7. Kompetenca digjitale (</w:t>
            </w:r>
            <w:r w:rsidR="00B12CCB">
              <w:rPr>
                <w:rFonts w:ascii="Times New Roman" w:hAnsi="Times New Roman" w:cs="Times New Roman"/>
                <w:b/>
                <w:bCs/>
                <w:i/>
                <w:iCs/>
                <w:sz w:val="28"/>
                <w:szCs w:val="28"/>
                <w:u w:val="single"/>
                <w:lang w:eastAsia="sq-AL"/>
              </w:rPr>
              <w:t>Nxënësi/ja</w:t>
            </w:r>
            <w:r w:rsidR="00B27768">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B27768">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mbi llojet e ndotjeve në hapësirat bregdetare.</w:t>
            </w:r>
          </w:p>
          <w:p w:rsidR="002742D2" w:rsidRPr="00390898" w:rsidRDefault="002742D2" w:rsidP="00C66DE3">
            <w:pPr>
              <w:ind w:firstLine="0"/>
              <w:jc w:val="left"/>
              <w:rPr>
                <w:rFonts w:ascii="Times New Roman" w:hAnsi="Times New Roman" w:cs="Times New Roman"/>
                <w:b/>
                <w:sz w:val="28"/>
                <w:szCs w:val="28"/>
                <w:u w:val="single"/>
              </w:rPr>
            </w:pPr>
            <w:r w:rsidRPr="00390898">
              <w:rPr>
                <w:rFonts w:ascii="Times New Roman" w:hAnsi="Times New Roman" w:cs="Times New Roman"/>
                <w:b/>
                <w:sz w:val="28"/>
                <w:szCs w:val="28"/>
              </w:rPr>
              <w:t xml:space="preserve">2. </w:t>
            </w:r>
            <w:r w:rsidRPr="00390898">
              <w:rPr>
                <w:rFonts w:ascii="Times New Roman" w:hAnsi="Times New Roman" w:cs="Times New Roman"/>
                <w:b/>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sjell shembuj nga vendi dhe bota mbi disa ndër problematikat e krijuara si pasojë e ndërhyrjeve të veprimtarisë së njerëzve në një zonë bregdetare;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3. 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 në një zonë bregdetare;</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B27768">
              <w:rPr>
                <w:rFonts w:ascii="Times New Roman" w:hAnsi="Times New Roman" w:cs="Times New Roman"/>
                <w:sz w:val="28"/>
                <w:szCs w:val="28"/>
              </w:rPr>
              <w:t xml:space="preserve"> </w:t>
            </w:r>
            <w:r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 në një zonë bregdetare;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përdorimi i tokës, ndryshime klimatike, erozioni dhe ndotja e lumenjve</w:t>
            </w:r>
            <w:r w:rsidR="00B27768">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701AA3">
              <w:rPr>
                <w:rFonts w:ascii="Times New Roman" w:hAnsi="Times New Roman" w:cs="Times New Roman"/>
                <w:b/>
                <w:bCs/>
                <w:i/>
                <w:iCs/>
                <w:sz w:val="28"/>
                <w:szCs w:val="28"/>
                <w:lang w:eastAsia="sq-AL"/>
              </w:rPr>
              <w:t>/et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701AA3">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81"/>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Në zonat bregdetare, ka të pranishme edhe ndotje.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lastRenderedPageBreak/>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3.3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3.3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Ndër shkaqet kryesore që ndikojnë në problematikat dhe ndotjen e bregdetit janë edhe mënyrat e përdorimit të tokës (për bujqësi apo zhvillim industrial), ndryshimet klimatike, erozioni dhe ndotjet e lumenjve. Bazuar në informacionet që keni, përshkruani si ndikojnë ato në ndotjen e vijës bregdetare të vendit tonë.</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Nxënësit</w:t>
            </w:r>
            <w:r w:rsidR="00701AA3">
              <w:rPr>
                <w:rFonts w:ascii="Times New Roman" w:hAnsi="Times New Roman" w:cs="Times New Roman"/>
                <w:sz w:val="28"/>
                <w:szCs w:val="28"/>
              </w:rPr>
              <w:t>/et</w:t>
            </w:r>
            <w:r w:rsidRPr="00390898">
              <w:rPr>
                <w:rFonts w:ascii="Times New Roman" w:hAnsi="Times New Roman" w:cs="Times New Roman"/>
                <w:sz w:val="28"/>
                <w:szCs w:val="28"/>
              </w:rPr>
              <w:t xml:space="preserve">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w:t>
            </w:r>
            <w:r w:rsidR="00E15057">
              <w:rPr>
                <w:rFonts w:ascii="Times New Roman" w:hAnsi="Times New Roman" w:cs="Times New Roman"/>
                <w:sz w:val="28"/>
                <w:szCs w:val="28"/>
              </w:rPr>
              <w:t>i/</w:t>
            </w:r>
            <w:r w:rsidRPr="00390898">
              <w:rPr>
                <w:rFonts w:ascii="Times New Roman" w:hAnsi="Times New Roman" w:cs="Times New Roman"/>
                <w:sz w:val="28"/>
                <w:szCs w:val="28"/>
              </w:rPr>
              <w:t>ja fton nxënësit</w:t>
            </w:r>
            <w:r w:rsidR="00E15057">
              <w:rPr>
                <w:rFonts w:ascii="Times New Roman" w:hAnsi="Times New Roman" w:cs="Times New Roman"/>
                <w:sz w:val="28"/>
                <w:szCs w:val="28"/>
              </w:rPr>
              <w:t>/et</w:t>
            </w:r>
            <w:r w:rsidRPr="00390898">
              <w:rPr>
                <w:rFonts w:ascii="Times New Roman" w:hAnsi="Times New Roman" w:cs="Times New Roman"/>
                <w:sz w:val="28"/>
                <w:szCs w:val="28"/>
              </w:rPr>
              <w:t xml:space="preserve"> të shohin materialin e trajtuar në tekst.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HelveticaNeueLTPro-Blk" w:hAnsi="HelveticaNeueLTPro-Blk" w:cs="HelveticaNeueLTPro-Blk"/>
                <w:color w:val="C42A22"/>
                <w:sz w:val="28"/>
                <w:szCs w:val="28"/>
              </w:rPr>
            </w:pPr>
            <w:r w:rsidRPr="00390898">
              <w:rPr>
                <w:rFonts w:ascii="Times New Roman" w:hAnsi="Times New Roman" w:cs="Times New Roman"/>
                <w:sz w:val="28"/>
                <w:szCs w:val="28"/>
              </w:rPr>
              <w:t>Në vazhdim trajton së</w:t>
            </w:r>
            <w:r w:rsidR="00030C17" w:rsidRPr="00390898">
              <w:rPr>
                <w:rFonts w:ascii="Times New Roman" w:hAnsi="Times New Roman" w:cs="Times New Roman"/>
                <w:sz w:val="28"/>
                <w:szCs w:val="28"/>
              </w:rPr>
              <w:t xml:space="preserve"> </w:t>
            </w:r>
            <w:r w:rsidRPr="00390898">
              <w:rPr>
                <w:rFonts w:ascii="Times New Roman" w:hAnsi="Times New Roman" w:cs="Times New Roman"/>
                <w:sz w:val="28"/>
                <w:szCs w:val="28"/>
              </w:rPr>
              <w:t xml:space="preserve">bashku me ta mënyrat e përdorimit të tokës: </w:t>
            </w:r>
            <w:r w:rsidRPr="00390898">
              <w:rPr>
                <w:rFonts w:ascii="AGaramondPro-Regular" w:hAnsi="AGaramondPro-Regular" w:cs="AGaramondPro-Regular"/>
                <w:color w:val="000000"/>
                <w:sz w:val="28"/>
                <w:szCs w:val="28"/>
              </w:rPr>
              <w:t>Sipërfaqe të mëdha toke pranë zonave bregdetare ndoten për shkak të përdorimit të tepruar të plehrave kimike në bujqësi, ose prej mbetjeve toksike të industrive të mëparshme me teknologji të vjetruar (p.sh. në Porto Romano të Durrësit). Nga toka, përmes ujërave nëntokësore plehrat kimike dhe mbetjet toksike përfundojnë edhe në det, duke shkaktuar ndotjen e tij. Nëse mbillen kultura bujqësore në kushte të tilla, pasojat e konsumimit të tyre do të ishin mjaft të rënda për shëndetin tonë.</w:t>
            </w:r>
            <w:r w:rsidRPr="00390898">
              <w:rPr>
                <w:rFonts w:ascii="HelveticaNeueLTPro-Blk" w:hAnsi="HelveticaNeueLTPro-Blk" w:cs="HelveticaNeueLTPro-Blk"/>
                <w:color w:val="C42A22"/>
                <w:sz w:val="28"/>
                <w:szCs w:val="28"/>
              </w:rPr>
              <w:t xml:space="preserve"> </w:t>
            </w:r>
          </w:p>
          <w:p w:rsidR="002742D2" w:rsidRPr="00390898" w:rsidRDefault="002742D2" w:rsidP="00C66DE3">
            <w:pPr>
              <w:autoSpaceDE w:val="0"/>
              <w:autoSpaceDN w:val="0"/>
              <w:adjustRightInd w:val="0"/>
              <w:ind w:firstLine="0"/>
              <w:jc w:val="left"/>
              <w:rPr>
                <w:rFonts w:ascii="HelveticaNeueLTPro-Blk" w:hAnsi="HelveticaNeueLTPro-Blk" w:cs="HelveticaNeueLTPro-Blk"/>
                <w:color w:val="C42A22"/>
                <w:sz w:val="28"/>
                <w:szCs w:val="28"/>
              </w:rPr>
            </w:pPr>
          </w:p>
          <w:p w:rsidR="002742D2" w:rsidRPr="00390898" w:rsidRDefault="002742D2" w:rsidP="00C66DE3">
            <w:pPr>
              <w:autoSpaceDE w:val="0"/>
              <w:autoSpaceDN w:val="0"/>
              <w:adjustRightInd w:val="0"/>
              <w:ind w:firstLine="0"/>
              <w:jc w:val="left"/>
              <w:rPr>
                <w:rFonts w:ascii="HelveticaNeueLTPro-Blk" w:hAnsi="HelveticaNeueLTPro-Blk" w:cs="HelveticaNeueLTPro-Blk"/>
                <w:color w:val="C42A22"/>
                <w:sz w:val="28"/>
                <w:szCs w:val="28"/>
              </w:rPr>
            </w:pPr>
            <w:r w:rsidRPr="00390898">
              <w:rPr>
                <w:rFonts w:ascii="Times New Roman" w:hAnsi="Times New Roman" w:cs="Times New Roman"/>
                <w:color w:val="000000"/>
                <w:sz w:val="28"/>
                <w:szCs w:val="28"/>
              </w:rPr>
              <w:t>Fton nxënësit</w:t>
            </w:r>
            <w:r w:rsidR="00E15057">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që</w:t>
            </w:r>
            <w:r w:rsidR="00E15057">
              <w:rPr>
                <w:rFonts w:ascii="Times New Roman" w:hAnsi="Times New Roman" w:cs="Times New Roman"/>
                <w:color w:val="000000"/>
                <w:sz w:val="28"/>
                <w:szCs w:val="28"/>
              </w:rPr>
              <w:t>, duke përshkruar</w:t>
            </w:r>
            <w:r w:rsidRPr="00390898">
              <w:rPr>
                <w:rFonts w:ascii="Times New Roman" w:hAnsi="Times New Roman" w:cs="Times New Roman"/>
                <w:color w:val="000000"/>
                <w:sz w:val="28"/>
                <w:szCs w:val="28"/>
              </w:rPr>
              <w:t xml:space="preserve"> përmbajtjen e</w:t>
            </w:r>
            <w:r w:rsidRPr="00390898">
              <w:rPr>
                <w:rFonts w:ascii="Times New Roman" w:hAnsi="Times New Roman" w:cs="Times New Roman"/>
                <w:sz w:val="28"/>
                <w:szCs w:val="28"/>
              </w:rPr>
              <w:t xml:space="preserve"> fig. 8, 9, 10, 11 të përshkruajnë</w:t>
            </w:r>
            <w:r w:rsidR="00E15057">
              <w:rPr>
                <w:rFonts w:ascii="Times New Roman" w:hAnsi="Times New Roman" w:cs="Times New Roman"/>
                <w:sz w:val="28"/>
                <w:szCs w:val="28"/>
              </w:rPr>
              <w:t xml:space="preserve"> edhe</w:t>
            </w:r>
            <w:r w:rsidRPr="00390898">
              <w:rPr>
                <w:rFonts w:ascii="Times New Roman" w:hAnsi="Times New Roman" w:cs="Times New Roman"/>
                <w:sz w:val="28"/>
                <w:szCs w:val="28"/>
              </w:rPr>
              <w:t xml:space="preserve"> llojet e ndotjeve në bregdet dhe shkaqet e tyre</w:t>
            </w:r>
            <w:r w:rsidR="00E15057">
              <w:rPr>
                <w:rFonts w:ascii="Times New Roman" w:hAnsi="Times New Roman" w:cs="Times New Roman"/>
                <w:sz w:val="28"/>
                <w:szCs w:val="28"/>
              </w:rPr>
              <w:t>.</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Në vazhdim nxënësit</w:t>
            </w:r>
            <w:r w:rsidR="00E15057">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r w:rsidRPr="00390898">
              <w:rPr>
                <w:rFonts w:ascii="Times New Roman" w:hAnsi="Times New Roman" w:cs="Times New Roman"/>
                <w:sz w:val="28"/>
                <w:szCs w:val="28"/>
              </w:rPr>
              <w:t xml:space="preserve"> se sa të pranishme janë këto lloje ndotjesh në vendin tonë.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701AA3"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 1dhe</w:t>
            </w:r>
            <w:r w:rsidR="002742D2" w:rsidRPr="00390898">
              <w:rPr>
                <w:rFonts w:ascii="Times New Roman" w:hAnsi="Times New Roman" w:cs="Times New Roman"/>
                <w:sz w:val="28"/>
                <w:szCs w:val="28"/>
                <w:lang w:eastAsia="sq-AL"/>
              </w:rPr>
              <w:t xml:space="preserve"> 2 të rubrikës “Radha jote”. Lihet detyrë shtëpie ushtrimi 3.</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lastRenderedPageBreak/>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lastRenderedPageBreak/>
              <w:t>Nxënësit</w:t>
            </w:r>
            <w:r w:rsidR="00701AA3">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701AA3"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jc w:val="left"/>
        <w:rPr>
          <w:rFonts w:ascii="Times New Roman" w:hAnsi="Times New Roman" w:cs="Times New Roman"/>
          <w:sz w:val="28"/>
          <w:szCs w:val="28"/>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III.4</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Ndotja në qendrat urbane</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pStyle w:val="ListParagraph"/>
              <w:spacing w:line="276" w:lineRule="auto"/>
              <w:ind w:left="0" w:firstLine="0"/>
              <w:jc w:val="left"/>
              <w:rPr>
                <w:rFonts w:ascii="Times New Roman" w:hAnsi="Times New Roman" w:cs="Times New Roman"/>
                <w:b/>
                <w:bCs/>
                <w:sz w:val="28"/>
                <w:szCs w:val="28"/>
              </w:rPr>
            </w:pPr>
            <w:r w:rsidRPr="00390898">
              <w:rPr>
                <w:rFonts w:ascii="Times New Roman" w:hAnsi="Times New Roman" w:cs="Times New Roman"/>
                <w:b/>
                <w:sz w:val="28"/>
                <w:szCs w:val="28"/>
              </w:rPr>
              <w:t>Nëntematika III: Shoqëria dhe ndërveprimi me mjedisin</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III.4</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Ndotja në qendrat urbane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701AA3">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701AA3">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se cilat janë </w:t>
            </w:r>
            <w:r w:rsidRPr="00390898">
              <w:rPr>
                <w:rFonts w:ascii="Times New Roman" w:hAnsi="Times New Roman" w:cs="Times New Roman"/>
                <w:sz w:val="28"/>
                <w:szCs w:val="28"/>
              </w:rPr>
              <w:t>disa ndër problematikat e krijuara si pasojë e ndërhyrjeve të veprimtarisë së njerëzve në një zonë urbane;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701AA3">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701AA3">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Përshkruan llo</w:t>
            </w:r>
            <w:r w:rsidR="00030C17" w:rsidRPr="00390898">
              <w:rPr>
                <w:rFonts w:ascii="Times New Roman" w:hAnsi="Times New Roman" w:cs="Times New Roman"/>
                <w:sz w:val="28"/>
                <w:szCs w:val="28"/>
              </w:rPr>
              <w:t>j</w:t>
            </w:r>
            <w:r w:rsidRPr="00390898">
              <w:rPr>
                <w:rFonts w:ascii="Times New Roman" w:hAnsi="Times New Roman" w:cs="Times New Roman"/>
                <w:sz w:val="28"/>
                <w:szCs w:val="28"/>
              </w:rPr>
              <w:t>et e ndotjeve që ndeshen në zonat urbane.</w:t>
            </w:r>
          </w:p>
          <w:p w:rsidR="002742D2" w:rsidRPr="00390898" w:rsidRDefault="002742D2" w:rsidP="00C66DE3">
            <w:pPr>
              <w:ind w:left="288"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701AA3">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701AA3">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rPr>
              <w:t xml:space="preserve"> </w:t>
            </w:r>
          </w:p>
          <w:p w:rsidR="002742D2" w:rsidRPr="00390898" w:rsidRDefault="00B12CCB" w:rsidP="00C66DE3">
            <w:pPr>
              <w:pStyle w:val="ListParagraph"/>
              <w:numPr>
                <w:ilvl w:val="0"/>
                <w:numId w:val="78"/>
              </w:numPr>
              <w:spacing w:line="360" w:lineRule="auto"/>
              <w:jc w:val="left"/>
              <w:rPr>
                <w:rFonts w:ascii="Times New Roman" w:hAnsi="Times New Roman" w:cs="Times New Roman"/>
                <w:sz w:val="28"/>
                <w:szCs w:val="28"/>
              </w:rPr>
            </w:pPr>
            <w:r>
              <w:rPr>
                <w:rFonts w:ascii="Times New Roman" w:hAnsi="Times New Roman" w:cs="Times New Roman"/>
                <w:sz w:val="28"/>
                <w:szCs w:val="28"/>
              </w:rPr>
              <w:t>Nxënësi/ja</w:t>
            </w:r>
            <w:r w:rsidR="00701AA3">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 në një zonë urbane;</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701AA3">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701AA3">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030C17" w:rsidRPr="0039089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lastRenderedPageBreak/>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701AA3">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701AA3">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701AA3">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701AA3">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left="180"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7. Kompetenca digjitale (</w:t>
            </w:r>
            <w:r w:rsidR="00B12CCB">
              <w:rPr>
                <w:rFonts w:ascii="Times New Roman" w:hAnsi="Times New Roman" w:cs="Times New Roman"/>
                <w:b/>
                <w:bCs/>
                <w:i/>
                <w:iCs/>
                <w:sz w:val="28"/>
                <w:szCs w:val="28"/>
                <w:u w:val="single"/>
                <w:lang w:eastAsia="sq-AL"/>
              </w:rPr>
              <w:t>Nxënësi/ja</w:t>
            </w:r>
            <w:r w:rsidR="00701AA3">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701AA3">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701AA3">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mbi llojet e ndotjeve në një zonë urbane.</w:t>
            </w:r>
          </w:p>
          <w:p w:rsidR="002742D2" w:rsidRPr="00390898" w:rsidRDefault="002742D2" w:rsidP="00C66DE3">
            <w:pPr>
              <w:ind w:firstLine="0"/>
              <w:jc w:val="left"/>
              <w:rPr>
                <w:rFonts w:ascii="Times New Roman" w:hAnsi="Times New Roman" w:cs="Times New Roman"/>
                <w:b/>
                <w:sz w:val="28"/>
                <w:szCs w:val="28"/>
                <w:u w:val="single"/>
              </w:rPr>
            </w:pPr>
            <w:r w:rsidRPr="00390898">
              <w:rPr>
                <w:rFonts w:ascii="Times New Roman" w:hAnsi="Times New Roman" w:cs="Times New Roman"/>
                <w:b/>
                <w:sz w:val="28"/>
                <w:szCs w:val="28"/>
              </w:rPr>
              <w:t xml:space="preserve">2. </w:t>
            </w:r>
            <w:r w:rsidRPr="00390898">
              <w:rPr>
                <w:rFonts w:ascii="Times New Roman" w:hAnsi="Times New Roman" w:cs="Times New Roman"/>
                <w:b/>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701AA3">
              <w:rPr>
                <w:rFonts w:ascii="Times New Roman" w:hAnsi="Times New Roman" w:cs="Times New Roman"/>
                <w:sz w:val="28"/>
                <w:szCs w:val="28"/>
              </w:rPr>
              <w:t xml:space="preserve"> </w:t>
            </w:r>
            <w:r w:rsidR="002742D2" w:rsidRPr="00390898">
              <w:rPr>
                <w:rFonts w:ascii="Times New Roman" w:hAnsi="Times New Roman" w:cs="Times New Roman"/>
                <w:sz w:val="28"/>
                <w:szCs w:val="28"/>
              </w:rPr>
              <w:t>sjell shembuj nga vendi dhe bota mbi disa ndër problematikat e krijuara si pasojë e ndërhyrjeve të veprimtarisë së njerëzve në një zonë urbane;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3. 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701AA3">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 në një zonë urbane;</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701AA3">
              <w:rPr>
                <w:rFonts w:ascii="Times New Roman" w:hAnsi="Times New Roman" w:cs="Times New Roman"/>
                <w:sz w:val="28"/>
                <w:szCs w:val="28"/>
              </w:rPr>
              <w:t xml:space="preserve"> </w:t>
            </w:r>
            <w:r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 në një zonë urbane;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zhvillim i qëndrueshëm, llojet e ndotjeve</w:t>
            </w:r>
            <w:r w:rsidR="00701AA3">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a. Lidhja e temës me njohuritë e mëparshme të nxënësve</w:t>
            </w:r>
            <w:r w:rsidR="00E15057">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E15057">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82"/>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Në zonat </w:t>
            </w:r>
            <w:r w:rsidRPr="00390898">
              <w:rPr>
                <w:rFonts w:ascii="Times New Roman" w:hAnsi="Times New Roman" w:cs="Times New Roman"/>
                <w:sz w:val="28"/>
                <w:szCs w:val="28"/>
              </w:rPr>
              <w:t>urbane</w:t>
            </w:r>
            <w:r w:rsidRPr="00390898">
              <w:rPr>
                <w:rFonts w:ascii="Times New Roman" w:hAnsi="Times New Roman" w:cs="Times New Roman"/>
                <w:sz w:val="28"/>
                <w:szCs w:val="28"/>
                <w:lang w:eastAsia="sq-AL"/>
              </w:rPr>
              <w:t>, ka të pranishme edhe ndotje.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Për të realizuar këtë temë</w:t>
            </w:r>
            <w:r w:rsidR="00E15057">
              <w:rPr>
                <w:rFonts w:ascii="Times New Roman" w:hAnsi="Times New Roman" w:cs="Times New Roman"/>
                <w:sz w:val="28"/>
                <w:szCs w:val="28"/>
                <w:lang w:eastAsia="sq-AL"/>
              </w:rPr>
              <w:t xml:space="preserve">,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3.4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3.4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Si e parafytyroni qytetin ku do të donit të jetonit: me parqe dhe hapësira të gjera, godina të vjetra antike apo historike të ruajtura me kujdes, blloqe ndërtesash të ulëta, të ndërtuara me planimetri, apo me ndërtesa të larta dhe shumë pranë njëra- tjetrës? Si mund të jetë gjendja e trafikut të automjeteve dhe shkalla e ndotjes në të?</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Nxënësit</w:t>
            </w:r>
            <w:r w:rsidR="00E15057">
              <w:rPr>
                <w:rFonts w:ascii="Times New Roman" w:hAnsi="Times New Roman" w:cs="Times New Roman"/>
                <w:sz w:val="28"/>
                <w:szCs w:val="28"/>
              </w:rPr>
              <w:t>/et</w:t>
            </w:r>
            <w:r w:rsidRPr="00390898">
              <w:rPr>
                <w:rFonts w:ascii="Times New Roman" w:hAnsi="Times New Roman" w:cs="Times New Roman"/>
                <w:sz w:val="28"/>
                <w:szCs w:val="28"/>
              </w:rPr>
              <w:t xml:space="preserve">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w:t>
            </w:r>
            <w:r w:rsidR="00701AA3">
              <w:rPr>
                <w:rFonts w:ascii="Times New Roman" w:hAnsi="Times New Roman" w:cs="Times New Roman"/>
                <w:sz w:val="28"/>
                <w:szCs w:val="28"/>
              </w:rPr>
              <w:t>i/</w:t>
            </w:r>
            <w:r w:rsidRPr="00390898">
              <w:rPr>
                <w:rFonts w:ascii="Times New Roman" w:hAnsi="Times New Roman" w:cs="Times New Roman"/>
                <w:sz w:val="28"/>
                <w:szCs w:val="28"/>
              </w:rPr>
              <w:t xml:space="preserve">ja fton nxënësit të shohin materialin e trajtuar në tekst.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AGaramondPro-Regular" w:hAnsi="AGaramondPro-Regular" w:cs="AGaramondPro-Regular"/>
                <w:sz w:val="28"/>
                <w:szCs w:val="28"/>
              </w:rPr>
            </w:pPr>
            <w:r w:rsidRPr="00390898">
              <w:rPr>
                <w:rFonts w:ascii="Times New Roman" w:hAnsi="Times New Roman" w:cs="Times New Roman"/>
                <w:sz w:val="28"/>
                <w:szCs w:val="28"/>
              </w:rPr>
              <w:t>Në vazhdim trajton së</w:t>
            </w:r>
            <w:r w:rsidR="00030C17" w:rsidRPr="00390898">
              <w:rPr>
                <w:rFonts w:ascii="Times New Roman" w:hAnsi="Times New Roman" w:cs="Times New Roman"/>
                <w:sz w:val="28"/>
                <w:szCs w:val="28"/>
              </w:rPr>
              <w:t xml:space="preserve"> </w:t>
            </w:r>
            <w:r w:rsidR="00FA3DEC">
              <w:rPr>
                <w:rFonts w:ascii="Times New Roman" w:hAnsi="Times New Roman" w:cs="Times New Roman"/>
                <w:sz w:val="28"/>
                <w:szCs w:val="28"/>
              </w:rPr>
              <w:t>bashku me ata/ato</w:t>
            </w:r>
            <w:r w:rsidRPr="00390898">
              <w:rPr>
                <w:rFonts w:ascii="Times New Roman" w:hAnsi="Times New Roman" w:cs="Times New Roman"/>
                <w:sz w:val="28"/>
                <w:szCs w:val="28"/>
              </w:rPr>
              <w:t xml:space="preserve"> rëndësinë e qyteteve dhe shkaqet e ndotjes në to: </w:t>
            </w:r>
            <w:r w:rsidRPr="00390898">
              <w:rPr>
                <w:rFonts w:ascii="AGaramondPro-Regular" w:hAnsi="AGaramondPro-Regular" w:cs="AGaramondPro-Regular"/>
                <w:sz w:val="28"/>
                <w:szCs w:val="28"/>
              </w:rPr>
              <w:t>Qytetet dallohen për numrin e lartë të popullsisë e të aktiviteteve prodhuese. Në to ofrohen shumë shërbime administrative, shëndetësore, tregtare, arsimore etj. (risillni në vëmendje se çfarë keni mësuar në Gjeografinë 6, mbi llojet e vendbanimeve në Shqipëri). Si të tilla, ato paraqesin mundësi më të mëdha punësimi, arsimimi dhe kujdesi shëndetësor për njerëzit, prandaj edhe tërheqin më tepër popullsi nga zonat rurale dhe nga ato më periferike…</w:t>
            </w:r>
            <w:r w:rsidRPr="00390898">
              <w:rPr>
                <w:rFonts w:ascii="HelveticaNeueLTPro-Blk" w:hAnsi="HelveticaNeueLTPro-Blk" w:cs="HelveticaNeueLTPro-Blk"/>
                <w:color w:val="C42A22"/>
                <w:sz w:val="28"/>
                <w:szCs w:val="28"/>
              </w:rPr>
              <w:t xml:space="preserve"> </w:t>
            </w:r>
          </w:p>
          <w:p w:rsidR="002742D2" w:rsidRPr="00390898" w:rsidRDefault="002742D2" w:rsidP="00C66DE3">
            <w:pPr>
              <w:autoSpaceDE w:val="0"/>
              <w:autoSpaceDN w:val="0"/>
              <w:adjustRightInd w:val="0"/>
              <w:ind w:firstLine="0"/>
              <w:jc w:val="left"/>
              <w:rPr>
                <w:rFonts w:ascii="HelveticaNeueLTPro-Blk" w:hAnsi="HelveticaNeueLTPro-Blk" w:cs="HelveticaNeueLTPro-Blk"/>
                <w:color w:val="C42A22"/>
                <w:sz w:val="28"/>
                <w:szCs w:val="28"/>
              </w:rPr>
            </w:pPr>
          </w:p>
          <w:p w:rsidR="002742D2" w:rsidRPr="00390898" w:rsidRDefault="002742D2" w:rsidP="00C66DE3">
            <w:pPr>
              <w:autoSpaceDE w:val="0"/>
              <w:autoSpaceDN w:val="0"/>
              <w:adjustRightInd w:val="0"/>
              <w:ind w:firstLine="0"/>
              <w:jc w:val="left"/>
              <w:rPr>
                <w:rFonts w:ascii="HelveticaNeueLTPro-Blk" w:hAnsi="HelveticaNeueLTPro-Blk" w:cs="HelveticaNeueLTPro-Blk"/>
                <w:color w:val="C42A22"/>
                <w:sz w:val="28"/>
                <w:szCs w:val="28"/>
              </w:rPr>
            </w:pPr>
            <w:r w:rsidRPr="00390898">
              <w:rPr>
                <w:rFonts w:ascii="Times New Roman" w:hAnsi="Times New Roman" w:cs="Times New Roman"/>
                <w:color w:val="000000"/>
                <w:sz w:val="28"/>
                <w:szCs w:val="28"/>
              </w:rPr>
              <w:t>Fton nxënësit</w:t>
            </w:r>
            <w:r w:rsidR="00701AA3">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që duke përshkruar përmbajtjen e</w:t>
            </w:r>
            <w:r w:rsidRPr="00390898">
              <w:rPr>
                <w:rFonts w:ascii="Times New Roman" w:hAnsi="Times New Roman" w:cs="Times New Roman"/>
                <w:sz w:val="28"/>
                <w:szCs w:val="28"/>
              </w:rPr>
              <w:t xml:space="preserve"> fig. 12, 13 të përshkruajnë potencialet e zonave urbane dhe llojet e ndotjeve në to.…</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Në vazhdim nxënësit</w:t>
            </w:r>
            <w:r w:rsidR="00FA3DEC">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r w:rsidRPr="00390898">
              <w:rPr>
                <w:rFonts w:ascii="Times New Roman" w:hAnsi="Times New Roman" w:cs="Times New Roman"/>
                <w:sz w:val="28"/>
                <w:szCs w:val="28"/>
              </w:rPr>
              <w:t xml:space="preserve"> se sa të pranishme janë këto lloje ndotjesh në vendin tonë.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lastRenderedPageBreak/>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701AA3"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w:t>
            </w:r>
            <w:r w:rsidR="002742D2" w:rsidRPr="00390898">
              <w:rPr>
                <w:rFonts w:ascii="Times New Roman" w:hAnsi="Times New Roman" w:cs="Times New Roman"/>
                <w:sz w:val="28"/>
                <w:szCs w:val="28"/>
                <w:lang w:eastAsia="sq-AL"/>
              </w:rPr>
              <w:t xml:space="preserve"> 1, 2, 3 të rubrikës “Radha jote”. Lihet detyrë shtëpie ushtrimi 4.</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701AA3">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701AA3"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Vlerësimi</w:t>
            </w:r>
            <w:r w:rsidR="002742D2" w:rsidRPr="00390898">
              <w:rPr>
                <w:rFonts w:ascii="Times New Roman" w:hAnsi="Times New Roman" w:cs="Times New Roman"/>
                <w:sz w:val="28"/>
                <w:szCs w:val="28"/>
                <w:lang w:eastAsia="sq-AL"/>
              </w:rPr>
              <w:t xml:space="preserve"> fokusohet në vlerësimin e punës individuale dhe të asaj në grup.</w:t>
            </w:r>
          </w:p>
        </w:tc>
      </w:tr>
    </w:tbl>
    <w:p w:rsidR="002742D2" w:rsidRPr="00390898" w:rsidRDefault="002742D2" w:rsidP="00C66DE3">
      <w:pPr>
        <w:jc w:val="left"/>
        <w:rPr>
          <w:rFonts w:ascii="Times New Roman" w:hAnsi="Times New Roman" w:cs="Times New Roman"/>
          <w:sz w:val="28"/>
          <w:szCs w:val="28"/>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III.5</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Ndotja në qendrat urbane (vazhdim)</w:t>
      </w:r>
    </w:p>
    <w:p w:rsidR="002742D2" w:rsidRPr="00390898" w:rsidRDefault="002742D2" w:rsidP="00C66DE3">
      <w:pPr>
        <w:jc w:val="left"/>
        <w:rPr>
          <w:rFonts w:ascii="Times New Roman" w:hAnsi="Times New Roman" w:cs="Times New Roman"/>
          <w:sz w:val="28"/>
          <w:szCs w:val="28"/>
        </w:rPr>
      </w:pP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pStyle w:val="ListParagraph"/>
              <w:spacing w:line="276" w:lineRule="auto"/>
              <w:ind w:left="0" w:firstLine="0"/>
              <w:jc w:val="left"/>
              <w:rPr>
                <w:rFonts w:ascii="Times New Roman" w:hAnsi="Times New Roman" w:cs="Times New Roman"/>
                <w:b/>
                <w:bCs/>
                <w:sz w:val="28"/>
                <w:szCs w:val="28"/>
              </w:rPr>
            </w:pPr>
            <w:r w:rsidRPr="00390898">
              <w:rPr>
                <w:rFonts w:ascii="Times New Roman" w:hAnsi="Times New Roman" w:cs="Times New Roman"/>
                <w:b/>
                <w:sz w:val="28"/>
                <w:szCs w:val="28"/>
              </w:rPr>
              <w:t>Nëntematika III: Shoqëria dhe ndërveprimi me mjedisin</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III.5</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Ndotja në qendrat urbane (vazhdim)</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FA3DEC">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FA3DEC">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se cilat janë </w:t>
            </w:r>
            <w:r w:rsidRPr="00390898">
              <w:rPr>
                <w:rFonts w:ascii="Times New Roman" w:hAnsi="Times New Roman" w:cs="Times New Roman"/>
                <w:sz w:val="28"/>
                <w:szCs w:val="28"/>
              </w:rPr>
              <w:t>disa ndër problematikat e krijuara si pasojë e ndërhyrjeve të veprimtarisë së njerëzve në një zonë urbane;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FA3DEC">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FA3DEC">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Përshkruan llo</w:t>
            </w:r>
            <w:r w:rsidR="00FA3DEC">
              <w:rPr>
                <w:rFonts w:ascii="Times New Roman" w:hAnsi="Times New Roman" w:cs="Times New Roman"/>
                <w:sz w:val="28"/>
                <w:szCs w:val="28"/>
              </w:rPr>
              <w:t>j</w:t>
            </w:r>
            <w:r w:rsidRPr="00390898">
              <w:rPr>
                <w:rFonts w:ascii="Times New Roman" w:hAnsi="Times New Roman" w:cs="Times New Roman"/>
                <w:sz w:val="28"/>
                <w:szCs w:val="28"/>
              </w:rPr>
              <w:t>et e ndotjeve që ndeshen në zonat urbane.</w:t>
            </w:r>
          </w:p>
          <w:p w:rsidR="002742D2" w:rsidRPr="00390898" w:rsidRDefault="002742D2" w:rsidP="00C66DE3">
            <w:pPr>
              <w:ind w:left="288"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FA3DEC">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FA3DEC">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rPr>
              <w:t xml:space="preserve"> </w:t>
            </w:r>
          </w:p>
          <w:p w:rsidR="002742D2" w:rsidRPr="00390898" w:rsidRDefault="00B12CCB" w:rsidP="00C66DE3">
            <w:pPr>
              <w:pStyle w:val="ListParagraph"/>
              <w:numPr>
                <w:ilvl w:val="0"/>
                <w:numId w:val="78"/>
              </w:numPr>
              <w:spacing w:line="360" w:lineRule="auto"/>
              <w:jc w:val="left"/>
              <w:rPr>
                <w:rFonts w:ascii="Times New Roman" w:hAnsi="Times New Roman" w:cs="Times New Roman"/>
                <w:sz w:val="28"/>
                <w:szCs w:val="28"/>
              </w:rPr>
            </w:pPr>
            <w:r>
              <w:rPr>
                <w:rFonts w:ascii="Times New Roman" w:hAnsi="Times New Roman" w:cs="Times New Roman"/>
                <w:sz w:val="28"/>
                <w:szCs w:val="28"/>
              </w:rPr>
              <w:t>Nxënësi/ja</w:t>
            </w:r>
            <w:r w:rsidR="00FA3DEC">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 xml:space="preserve">e krijuara si pasojë e ndërhyrjeve të veprimtarisë së njerëzve (p.sh., ndërtimet </w:t>
            </w:r>
            <w:r w:rsidR="002742D2" w:rsidRPr="00390898">
              <w:rPr>
                <w:rFonts w:ascii="Times New Roman" w:hAnsi="Times New Roman" w:cs="Times New Roman"/>
                <w:sz w:val="28"/>
                <w:szCs w:val="28"/>
              </w:rPr>
              <w:lastRenderedPageBreak/>
              <w:t>e shumta dhe pa kriter, mungesa e kanalizimeve dhe trajtimit të ujërave të zeza etj) në një zonë urbane;</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FA3DEC">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FA3DEC">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030C17" w:rsidRPr="0039089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FA3DEC">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FA3DEC">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FA3DEC">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FA3DEC">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left="180"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7. Kompetenca digjitale (</w:t>
            </w:r>
            <w:r w:rsidR="00B12CCB">
              <w:rPr>
                <w:rFonts w:ascii="Times New Roman" w:hAnsi="Times New Roman" w:cs="Times New Roman"/>
                <w:b/>
                <w:bCs/>
                <w:i/>
                <w:iCs/>
                <w:sz w:val="28"/>
                <w:szCs w:val="28"/>
                <w:u w:val="single"/>
                <w:lang w:eastAsia="sq-AL"/>
              </w:rPr>
              <w:t>Nxënësi/ja</w:t>
            </w:r>
            <w:r w:rsidR="00FA3DEC">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FA3DEC">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FA3DEC">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mbi llojet e ndotjeve në një zonë urbane.</w:t>
            </w:r>
          </w:p>
          <w:p w:rsidR="002742D2" w:rsidRPr="00390898" w:rsidRDefault="002742D2" w:rsidP="00C66DE3">
            <w:pPr>
              <w:ind w:firstLine="0"/>
              <w:jc w:val="left"/>
              <w:rPr>
                <w:rFonts w:ascii="Times New Roman" w:hAnsi="Times New Roman" w:cs="Times New Roman"/>
                <w:b/>
                <w:sz w:val="28"/>
                <w:szCs w:val="28"/>
                <w:u w:val="single"/>
              </w:rPr>
            </w:pPr>
            <w:r w:rsidRPr="00390898">
              <w:rPr>
                <w:rFonts w:ascii="Times New Roman" w:hAnsi="Times New Roman" w:cs="Times New Roman"/>
                <w:b/>
                <w:sz w:val="28"/>
                <w:szCs w:val="28"/>
              </w:rPr>
              <w:t xml:space="preserve">2. </w:t>
            </w:r>
            <w:r w:rsidRPr="00390898">
              <w:rPr>
                <w:rFonts w:ascii="Times New Roman" w:hAnsi="Times New Roman" w:cs="Times New Roman"/>
                <w:b/>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FA3DEC">
              <w:rPr>
                <w:rFonts w:ascii="Times New Roman" w:hAnsi="Times New Roman" w:cs="Times New Roman"/>
                <w:sz w:val="28"/>
                <w:szCs w:val="28"/>
              </w:rPr>
              <w:t xml:space="preserve"> </w:t>
            </w:r>
            <w:r w:rsidR="002742D2" w:rsidRPr="00390898">
              <w:rPr>
                <w:rFonts w:ascii="Times New Roman" w:hAnsi="Times New Roman" w:cs="Times New Roman"/>
                <w:sz w:val="28"/>
                <w:szCs w:val="28"/>
              </w:rPr>
              <w:t>sjell shembuj nga vendi dhe bota mbi disa ndër problematikat e krijuara si pasojë e ndërhyrjeve të veprimtarisë së njerëzve në një zonë urbane;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3. 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FA3DEC">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 në një zonë urbane;</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FA3DEC">
              <w:rPr>
                <w:rFonts w:ascii="Times New Roman" w:hAnsi="Times New Roman" w:cs="Times New Roman"/>
                <w:sz w:val="28"/>
                <w:szCs w:val="28"/>
              </w:rPr>
              <w:t xml:space="preserve"> </w:t>
            </w:r>
            <w:r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 xml:space="preserve">e krijuara si pasojë e ndërhyrjeve të veprimtarisë së njerëzve (p.sh., ndërtimet e shumta dhe pa kriter, mungesa e kanalizimeve dhe trajtimit të ujërave </w:t>
            </w:r>
            <w:r w:rsidR="00FA3DEC">
              <w:rPr>
                <w:rFonts w:ascii="Times New Roman" w:hAnsi="Times New Roman" w:cs="Times New Roman"/>
                <w:sz w:val="28"/>
                <w:szCs w:val="28"/>
              </w:rPr>
              <w:t>të zeza etj) në një zonë urbane.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ndotja e ujërave, ndotja e tokës, ndotja zanore</w:t>
            </w:r>
            <w:r w:rsidR="00FA3DEC">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a. Lidhja e temës me njohuritë e mëparshme të nxënësve</w:t>
            </w:r>
            <w:r w:rsidR="00FA3DEC">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A3DEC">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83"/>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Në zonat </w:t>
            </w:r>
            <w:r w:rsidRPr="00390898">
              <w:rPr>
                <w:rFonts w:ascii="Times New Roman" w:hAnsi="Times New Roman" w:cs="Times New Roman"/>
                <w:sz w:val="28"/>
                <w:szCs w:val="28"/>
              </w:rPr>
              <w:t>urbane</w:t>
            </w:r>
            <w:r w:rsidRPr="00390898">
              <w:rPr>
                <w:rFonts w:ascii="Times New Roman" w:hAnsi="Times New Roman" w:cs="Times New Roman"/>
                <w:sz w:val="28"/>
                <w:szCs w:val="28"/>
                <w:lang w:eastAsia="sq-AL"/>
              </w:rPr>
              <w:t>, ka të pranishme edhe ndotje.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3.5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3.5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Pranë lumenjve janë përqendruar qytete të rëndësishme të botës. Edhe qytetërimet e para kanë lindur përgjatë rrjedhave të tyre. Por, paralelisht me zhvillimin dhe rritjen e qyteteve, shoqëria njerëzore ka shkaktuar ndotje të shumë lumenjve. Si mendoni, nga se ndoten lumenjtë dhe tokat e qyteteve?</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Nxënësit</w:t>
            </w:r>
            <w:r w:rsidR="00FA3DEC">
              <w:rPr>
                <w:rFonts w:ascii="Times New Roman" w:hAnsi="Times New Roman" w:cs="Times New Roman"/>
                <w:sz w:val="28"/>
                <w:szCs w:val="28"/>
              </w:rPr>
              <w:t>/et</w:t>
            </w:r>
            <w:r w:rsidRPr="00390898">
              <w:rPr>
                <w:rFonts w:ascii="Times New Roman" w:hAnsi="Times New Roman" w:cs="Times New Roman"/>
                <w:sz w:val="28"/>
                <w:szCs w:val="28"/>
              </w:rPr>
              <w:t xml:space="preserve">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w:t>
            </w:r>
            <w:r w:rsidR="00FA3DEC">
              <w:rPr>
                <w:rFonts w:ascii="Times New Roman" w:hAnsi="Times New Roman" w:cs="Times New Roman"/>
                <w:sz w:val="28"/>
                <w:szCs w:val="28"/>
              </w:rPr>
              <w:t>i/</w:t>
            </w:r>
            <w:r w:rsidRPr="00390898">
              <w:rPr>
                <w:rFonts w:ascii="Times New Roman" w:hAnsi="Times New Roman" w:cs="Times New Roman"/>
                <w:sz w:val="28"/>
                <w:szCs w:val="28"/>
              </w:rPr>
              <w:t xml:space="preserve">ja fton nxënësit të shohin materialin e trajtuar në tekst.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Në vazhdim trajton së</w:t>
            </w:r>
            <w:r w:rsidR="00030C17" w:rsidRPr="00390898">
              <w:rPr>
                <w:rFonts w:ascii="Times New Roman" w:hAnsi="Times New Roman" w:cs="Times New Roman"/>
                <w:sz w:val="28"/>
                <w:szCs w:val="28"/>
              </w:rPr>
              <w:t xml:space="preserve"> </w:t>
            </w:r>
            <w:r w:rsidRPr="00390898">
              <w:rPr>
                <w:rFonts w:ascii="Times New Roman" w:hAnsi="Times New Roman" w:cs="Times New Roman"/>
                <w:sz w:val="28"/>
                <w:szCs w:val="28"/>
              </w:rPr>
              <w:t>bashku me ta shkaqet e tjera të ndotjes në qytete:</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Në shumë vende të botës, lumenjtë dhe detet janë shfrytëzuar në mënyrë të përhershme për derdhje urbane dhe industriale. Nivelet më larta të ndotjes së ujit gjenden kryesisht në vende me ritme të shpejta të rritjes ekonomike, për shembull, në Indi dhe në Kinë, ku më tepër prioritet i jepet rritjes ekonomike, sesa mbrojtjes së mjedisit</w:t>
            </w:r>
            <w:r w:rsidRPr="00390898">
              <w:rPr>
                <w:rFonts w:ascii="AGaramondPro-Regular" w:hAnsi="AGaramondPro-Regular" w:cs="AGaramondPro-Regular"/>
                <w:color w:val="000000"/>
                <w:sz w:val="28"/>
                <w:szCs w:val="28"/>
              </w:rPr>
              <w:t>.</w:t>
            </w:r>
            <w:r w:rsidRPr="00390898">
              <w:rPr>
                <w:rFonts w:ascii="AGaramondPro-Regular" w:hAnsi="AGaramondPro-Regular" w:cs="AGaramondPro-Regular"/>
                <w:sz w:val="28"/>
                <w:szCs w:val="28"/>
              </w:rPr>
              <w:t>…</w:t>
            </w:r>
            <w:r w:rsidRPr="00390898">
              <w:rPr>
                <w:rFonts w:ascii="HelveticaNeueLTPro-Blk" w:hAnsi="HelveticaNeueLTPro-Blk" w:cs="HelveticaNeueLTPro-Blk"/>
                <w:color w:val="C42A22"/>
                <w:sz w:val="28"/>
                <w:szCs w:val="28"/>
              </w:rPr>
              <w:t xml:space="preserve"> </w:t>
            </w:r>
          </w:p>
          <w:p w:rsidR="002742D2" w:rsidRPr="00390898" w:rsidRDefault="002742D2" w:rsidP="00C66DE3">
            <w:pPr>
              <w:autoSpaceDE w:val="0"/>
              <w:autoSpaceDN w:val="0"/>
              <w:adjustRightInd w:val="0"/>
              <w:ind w:firstLine="0"/>
              <w:jc w:val="left"/>
              <w:rPr>
                <w:rFonts w:ascii="HelveticaNeueLTPro-Blk" w:hAnsi="HelveticaNeueLTPro-Blk" w:cs="HelveticaNeueLTPro-Blk"/>
                <w:color w:val="C42A22"/>
                <w:sz w:val="28"/>
                <w:szCs w:val="28"/>
              </w:rPr>
            </w:pPr>
          </w:p>
          <w:p w:rsidR="002742D2" w:rsidRPr="00390898" w:rsidRDefault="002742D2" w:rsidP="00C66DE3">
            <w:pPr>
              <w:autoSpaceDE w:val="0"/>
              <w:autoSpaceDN w:val="0"/>
              <w:adjustRightInd w:val="0"/>
              <w:ind w:firstLine="0"/>
              <w:jc w:val="left"/>
              <w:rPr>
                <w:rFonts w:ascii="HelveticaNeueLTPro-Blk" w:hAnsi="HelveticaNeueLTPro-Blk" w:cs="HelveticaNeueLTPro-Blk"/>
                <w:color w:val="C42A22"/>
                <w:sz w:val="28"/>
                <w:szCs w:val="28"/>
              </w:rPr>
            </w:pPr>
            <w:r w:rsidRPr="00390898">
              <w:rPr>
                <w:rFonts w:ascii="Times New Roman" w:hAnsi="Times New Roman" w:cs="Times New Roman"/>
                <w:color w:val="000000"/>
                <w:sz w:val="28"/>
                <w:szCs w:val="28"/>
              </w:rPr>
              <w:t>Fton nxënësit</w:t>
            </w:r>
            <w:r w:rsidR="00FA3DEC">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që duke përshkruar përmbajtjen e</w:t>
            </w:r>
            <w:r w:rsidRPr="00390898">
              <w:rPr>
                <w:rFonts w:ascii="Times New Roman" w:hAnsi="Times New Roman" w:cs="Times New Roman"/>
                <w:sz w:val="28"/>
                <w:szCs w:val="28"/>
              </w:rPr>
              <w:t xml:space="preserve"> fig. 14, 15, 16, 17 të përshkruajnë llojet e ndotjeve në zonat urbane.…</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lastRenderedPageBreak/>
              <w:t>Në vazhdim nxënësit</w:t>
            </w:r>
            <w:r w:rsidR="00FA3DEC">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r w:rsidRPr="00390898">
              <w:rPr>
                <w:rFonts w:ascii="Times New Roman" w:hAnsi="Times New Roman" w:cs="Times New Roman"/>
                <w:sz w:val="28"/>
                <w:szCs w:val="28"/>
              </w:rPr>
              <w:t xml:space="preserve"> se sa të pranishme janë këto lloje ndotjesh në vendin tonë.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FA3DEC"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Lihet detyrë klase ushtrimi 1 i</w:t>
            </w:r>
            <w:r w:rsidR="002742D2" w:rsidRPr="00390898">
              <w:rPr>
                <w:rFonts w:ascii="Times New Roman" w:hAnsi="Times New Roman" w:cs="Times New Roman"/>
                <w:sz w:val="28"/>
                <w:szCs w:val="28"/>
                <w:lang w:eastAsia="sq-AL"/>
              </w:rPr>
              <w:t xml:space="preserve"> rubrikës “Radha jote”. Lihet detyrë shtëpie ushtrimi 2.</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A3DEC">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FA3DEC"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jc w:val="left"/>
        <w:rPr>
          <w:rFonts w:ascii="Times New Roman" w:hAnsi="Times New Roman" w:cs="Times New Roman"/>
          <w:sz w:val="28"/>
          <w:szCs w:val="28"/>
        </w:rPr>
      </w:pPr>
    </w:p>
    <w:p w:rsidR="00F97569" w:rsidRDefault="00F97569" w:rsidP="00C66DE3">
      <w:pPr>
        <w:jc w:val="left"/>
        <w:rPr>
          <w:rFonts w:ascii="Times New Roman" w:hAnsi="Times New Roman" w:cs="Times New Roman"/>
          <w:b/>
          <w:bCs/>
          <w:sz w:val="28"/>
          <w:szCs w:val="28"/>
          <w:lang w:eastAsia="sq-AL"/>
        </w:rPr>
      </w:pPr>
    </w:p>
    <w:p w:rsidR="00F97569" w:rsidRDefault="00F97569" w:rsidP="00C66DE3">
      <w:pPr>
        <w:jc w:val="left"/>
        <w:rPr>
          <w:rFonts w:ascii="Times New Roman" w:hAnsi="Times New Roman" w:cs="Times New Roman"/>
          <w:b/>
          <w:bCs/>
          <w:sz w:val="28"/>
          <w:szCs w:val="28"/>
          <w:lang w:eastAsia="sq-AL"/>
        </w:rPr>
      </w:pP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III.6</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Ndotja në qendrat rurale</w:t>
      </w:r>
    </w:p>
    <w:tbl>
      <w:tblPr>
        <w:tblW w:w="1447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05"/>
        <w:gridCol w:w="1373"/>
        <w:gridCol w:w="3067"/>
        <w:gridCol w:w="4189"/>
        <w:gridCol w:w="3338"/>
      </w:tblGrid>
      <w:tr w:rsidR="002742D2" w:rsidRPr="00390898" w:rsidTr="002B05B2">
        <w:trPr>
          <w:jc w:val="center"/>
        </w:trPr>
        <w:tc>
          <w:tcPr>
            <w:tcW w:w="3878" w:type="dxa"/>
            <w:gridSpan w:val="2"/>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FUSHA: SHOQËRIA DHE MJEDISI</w:t>
            </w:r>
          </w:p>
        </w:tc>
        <w:tc>
          <w:tcPr>
            <w:tcW w:w="3067"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pStyle w:val="ListParagraph"/>
              <w:spacing w:line="360" w:lineRule="auto"/>
              <w:ind w:left="0"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LËNDA: GJEOGRAFI</w:t>
            </w:r>
          </w:p>
        </w:tc>
        <w:tc>
          <w:tcPr>
            <w:tcW w:w="4189"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SHKALLA: III</w:t>
            </w:r>
          </w:p>
        </w:tc>
        <w:tc>
          <w:tcPr>
            <w:tcW w:w="3338" w:type="dxa"/>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color w:val="FF0000"/>
                <w:sz w:val="28"/>
                <w:szCs w:val="28"/>
                <w:lang w:eastAsia="sq-AL"/>
              </w:rPr>
            </w:pPr>
            <w:r w:rsidRPr="00390898">
              <w:rPr>
                <w:rFonts w:ascii="Times New Roman" w:hAnsi="Times New Roman" w:cs="Times New Roman"/>
                <w:b/>
                <w:bCs/>
                <w:color w:val="FF0000"/>
                <w:sz w:val="28"/>
                <w:szCs w:val="28"/>
                <w:lang w:eastAsia="sq-AL"/>
              </w:rPr>
              <w:t>KLASA: VII</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pStyle w:val="ListParagraph"/>
              <w:spacing w:line="276" w:lineRule="auto"/>
              <w:ind w:left="0" w:firstLine="0"/>
              <w:jc w:val="left"/>
              <w:rPr>
                <w:rFonts w:ascii="Times New Roman" w:hAnsi="Times New Roman" w:cs="Times New Roman"/>
                <w:b/>
                <w:bCs/>
                <w:sz w:val="28"/>
                <w:szCs w:val="28"/>
              </w:rPr>
            </w:pPr>
            <w:r w:rsidRPr="00390898">
              <w:rPr>
                <w:rFonts w:ascii="Times New Roman" w:hAnsi="Times New Roman" w:cs="Times New Roman"/>
                <w:b/>
                <w:sz w:val="28"/>
                <w:szCs w:val="28"/>
              </w:rPr>
              <w:t>Nëntematika III: Shoqëria dhe ndërveprimi me mjedisin</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B6DDE8"/>
          </w:tcPr>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Tema mësimore: </w:t>
            </w:r>
            <w:r w:rsidRPr="00390898">
              <w:rPr>
                <w:rFonts w:ascii="Times New Roman" w:hAnsi="Times New Roman" w:cs="Times New Roman"/>
                <w:b/>
                <w:bCs/>
                <w:sz w:val="28"/>
                <w:szCs w:val="28"/>
              </w:rPr>
              <w:t>III.6</w:t>
            </w:r>
            <w:r w:rsidR="00C66DE3" w:rsidRPr="00390898">
              <w:rPr>
                <w:rFonts w:ascii="Times New Roman" w:hAnsi="Times New Roman" w:cs="Times New Roman"/>
                <w:b/>
                <w:bCs/>
                <w:sz w:val="28"/>
                <w:szCs w:val="28"/>
              </w:rPr>
              <w:t xml:space="preserve"> </w:t>
            </w:r>
            <w:r w:rsidRPr="00390898">
              <w:rPr>
                <w:rFonts w:ascii="Times New Roman" w:hAnsi="Times New Roman" w:cs="Times New Roman"/>
                <w:b/>
                <w:bCs/>
                <w:sz w:val="28"/>
                <w:szCs w:val="28"/>
              </w:rPr>
              <w:t>Ndotja në qendrat rurale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CC0D9"/>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Rezultatet e të nxënit sipas kompetencave kyçe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1. Kompetenca e komunikimit dhe të shprehurit (</w:t>
            </w:r>
            <w:r w:rsidR="00B12CCB">
              <w:rPr>
                <w:rFonts w:ascii="Times New Roman" w:hAnsi="Times New Roman" w:cs="Times New Roman"/>
                <w:b/>
                <w:bCs/>
                <w:sz w:val="28"/>
                <w:szCs w:val="28"/>
                <w:u w:val="single"/>
                <w:lang w:eastAsia="sq-AL"/>
              </w:rPr>
              <w:t>Nxënësi/ja</w:t>
            </w:r>
            <w:r w:rsidR="00FA3DEC">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komunikon në mënyrë efektive</w:t>
            </w:r>
            <w:r w:rsidR="00FA3DEC">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jc w:val="left"/>
              <w:rPr>
                <w:rFonts w:ascii="Times New Roman" w:hAnsi="Times New Roman" w:cs="Times New Roman"/>
                <w:sz w:val="28"/>
                <w:szCs w:val="28"/>
              </w:rPr>
            </w:pPr>
            <w:r w:rsidRPr="00390898">
              <w:rPr>
                <w:rFonts w:ascii="Times New Roman" w:hAnsi="Times New Roman" w:cs="Times New Roman"/>
                <w:sz w:val="28"/>
                <w:szCs w:val="28"/>
                <w:lang w:eastAsia="sq-AL"/>
              </w:rPr>
              <w:t>Shp</w:t>
            </w:r>
            <w:r w:rsidRPr="00390898">
              <w:rPr>
                <w:rFonts w:ascii="Times New Roman" w:hAnsi="Times New Roman" w:cs="Times New Roman"/>
                <w:spacing w:val="1"/>
                <w:sz w:val="28"/>
                <w:szCs w:val="28"/>
                <w:lang w:eastAsia="sq-AL"/>
              </w:rPr>
              <w:t>j</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gon qa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 xml:space="preserve">të se cilat janë </w:t>
            </w:r>
            <w:r w:rsidRPr="00390898">
              <w:rPr>
                <w:rFonts w:ascii="Times New Roman" w:hAnsi="Times New Roman" w:cs="Times New Roman"/>
                <w:sz w:val="28"/>
                <w:szCs w:val="28"/>
              </w:rPr>
              <w:t>disa ndër problematikat e krijuara si pasojë e ndërhyrjeve të veprimtarisë së njerëzve në një zonë rurale;</w:t>
            </w:r>
          </w:p>
          <w:p w:rsidR="002742D2" w:rsidRPr="00390898" w:rsidRDefault="002742D2" w:rsidP="00C66DE3">
            <w:pPr>
              <w:jc w:val="left"/>
              <w:rPr>
                <w:rFonts w:ascii="Times New Roman" w:hAnsi="Times New Roman" w:cs="Times New Roman"/>
                <w:b/>
                <w:bCs/>
                <w:sz w:val="28"/>
                <w:szCs w:val="28"/>
                <w:u w:val="single"/>
                <w:lang w:eastAsia="sq-AL"/>
              </w:rPr>
            </w:pPr>
            <w:r w:rsidRPr="00390898">
              <w:rPr>
                <w:rFonts w:ascii="Times New Roman" w:hAnsi="Times New Roman" w:cs="Times New Roman"/>
                <w:b/>
                <w:bCs/>
                <w:spacing w:val="-1"/>
                <w:sz w:val="28"/>
                <w:szCs w:val="28"/>
                <w:u w:val="single"/>
                <w:lang w:eastAsia="sq-AL"/>
              </w:rPr>
              <w:t>2. Kompetenca e të menduarit</w:t>
            </w:r>
            <w:r w:rsidR="00C66DE3" w:rsidRPr="00390898">
              <w:rPr>
                <w:rFonts w:ascii="Times New Roman" w:hAnsi="Times New Roman" w:cs="Times New Roman"/>
                <w:b/>
                <w:bCs/>
                <w:spacing w:val="-1"/>
                <w:sz w:val="28"/>
                <w:szCs w:val="28"/>
                <w:u w:val="single"/>
                <w:lang w:eastAsia="sq-AL"/>
              </w:rPr>
              <w:t xml:space="preserve"> </w:t>
            </w:r>
            <w:r w:rsidRPr="00390898">
              <w:rPr>
                <w:rFonts w:ascii="Times New Roman" w:hAnsi="Times New Roman" w:cs="Times New Roman"/>
                <w:b/>
                <w:bCs/>
                <w:spacing w:val="-1"/>
                <w:sz w:val="28"/>
                <w:szCs w:val="28"/>
                <w:u w:val="single"/>
                <w:lang w:eastAsia="sq-AL"/>
              </w:rPr>
              <w:t>(</w:t>
            </w:r>
            <w:r w:rsidR="00B12CCB">
              <w:rPr>
                <w:rFonts w:ascii="Times New Roman" w:hAnsi="Times New Roman" w:cs="Times New Roman"/>
                <w:b/>
                <w:bCs/>
                <w:sz w:val="28"/>
                <w:szCs w:val="28"/>
                <w:u w:val="single"/>
                <w:lang w:eastAsia="sq-AL"/>
              </w:rPr>
              <w:t>Nxënësi/ja</w:t>
            </w:r>
            <w:r w:rsidR="00FA3DEC">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mendon në mënyrë krijuese</w:t>
            </w:r>
            <w:r w:rsidR="00FA3DEC">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0"/>
              </w:numPr>
              <w:jc w:val="left"/>
              <w:rPr>
                <w:rFonts w:ascii="Times New Roman" w:hAnsi="Times New Roman" w:cs="Times New Roman"/>
                <w:sz w:val="28"/>
                <w:szCs w:val="28"/>
              </w:rPr>
            </w:pPr>
            <w:r w:rsidRPr="00390898">
              <w:rPr>
                <w:rFonts w:ascii="Times New Roman" w:hAnsi="Times New Roman" w:cs="Times New Roman"/>
                <w:sz w:val="28"/>
                <w:szCs w:val="28"/>
              </w:rPr>
              <w:t>Përshkruan llo</w:t>
            </w:r>
            <w:r w:rsidR="00030C17" w:rsidRPr="00390898">
              <w:rPr>
                <w:rFonts w:ascii="Times New Roman" w:hAnsi="Times New Roman" w:cs="Times New Roman"/>
                <w:sz w:val="28"/>
                <w:szCs w:val="28"/>
              </w:rPr>
              <w:t>j</w:t>
            </w:r>
            <w:r w:rsidRPr="00390898">
              <w:rPr>
                <w:rFonts w:ascii="Times New Roman" w:hAnsi="Times New Roman" w:cs="Times New Roman"/>
                <w:sz w:val="28"/>
                <w:szCs w:val="28"/>
              </w:rPr>
              <w:t>et e ndotjeve që ndeshen në zonat rurale.</w:t>
            </w:r>
          </w:p>
          <w:p w:rsidR="002742D2" w:rsidRPr="00390898" w:rsidRDefault="002742D2" w:rsidP="00C66DE3">
            <w:pPr>
              <w:ind w:left="288"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3. Kompetenca e të nxënit</w:t>
            </w:r>
            <w:r w:rsidR="00C66DE3" w:rsidRPr="00390898">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w:t>
            </w:r>
            <w:r w:rsidR="00B12CCB">
              <w:rPr>
                <w:rFonts w:ascii="Times New Roman" w:hAnsi="Times New Roman" w:cs="Times New Roman"/>
                <w:b/>
                <w:bCs/>
                <w:sz w:val="28"/>
                <w:szCs w:val="28"/>
                <w:u w:val="single"/>
                <w:lang w:eastAsia="sq-AL"/>
              </w:rPr>
              <w:t>Nxënësi/ja</w:t>
            </w:r>
            <w:r w:rsidR="00FA3DEC">
              <w:rPr>
                <w:rFonts w:ascii="Times New Roman" w:hAnsi="Times New Roman" w:cs="Times New Roman"/>
                <w:b/>
                <w:bCs/>
                <w:sz w:val="28"/>
                <w:szCs w:val="28"/>
                <w:u w:val="single"/>
                <w:lang w:eastAsia="sq-AL"/>
              </w:rPr>
              <w:t xml:space="preserve"> </w:t>
            </w:r>
            <w:r w:rsidRPr="00390898">
              <w:rPr>
                <w:rFonts w:ascii="Times New Roman" w:hAnsi="Times New Roman" w:cs="Times New Roman"/>
                <w:b/>
                <w:bCs/>
                <w:sz w:val="28"/>
                <w:szCs w:val="28"/>
                <w:u w:val="single"/>
                <w:lang w:eastAsia="sq-AL"/>
              </w:rPr>
              <w:t>mëson për të nxënë</w:t>
            </w:r>
            <w:r w:rsidR="00FA3DEC">
              <w:rPr>
                <w:rFonts w:ascii="Times New Roman" w:hAnsi="Times New Roman" w:cs="Times New Roman"/>
                <w:b/>
                <w:b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29"/>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Ndë</w:t>
            </w:r>
            <w:r w:rsidRPr="00390898">
              <w:rPr>
                <w:rFonts w:ascii="Times New Roman" w:hAnsi="Times New Roman" w:cs="Times New Roman"/>
                <w:spacing w:val="1"/>
                <w:sz w:val="28"/>
                <w:szCs w:val="28"/>
                <w:lang w:eastAsia="sq-AL"/>
              </w:rPr>
              <w:t>rl</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dh te</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ën e </w:t>
            </w:r>
            <w:r w:rsidRPr="00390898">
              <w:rPr>
                <w:rFonts w:ascii="Times New Roman" w:hAnsi="Times New Roman" w:cs="Times New Roman"/>
                <w:spacing w:val="2"/>
                <w:sz w:val="28"/>
                <w:szCs w:val="28"/>
                <w:lang w:eastAsia="sq-AL"/>
              </w:rPr>
              <w:t>re</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ohu</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i</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d</w:t>
            </w:r>
            <w:r w:rsidRPr="00390898">
              <w:rPr>
                <w:rFonts w:ascii="Times New Roman" w:hAnsi="Times New Roman" w:cs="Times New Roman"/>
                <w:spacing w:val="2"/>
                <w:sz w:val="28"/>
                <w:szCs w:val="28"/>
                <w:lang w:eastAsia="sq-AL"/>
              </w:rPr>
              <w:t>h</w:t>
            </w:r>
            <w:r w:rsidRPr="00390898">
              <w:rPr>
                <w:rFonts w:ascii="Times New Roman" w:hAnsi="Times New Roman" w:cs="Times New Roman"/>
                <w:sz w:val="28"/>
                <w:szCs w:val="28"/>
                <w:lang w:eastAsia="sq-AL"/>
              </w:rPr>
              <w:t>e pë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vo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at pa</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a</w:t>
            </w:r>
            <w:r w:rsidRPr="00390898">
              <w:rPr>
                <w:rFonts w:ascii="Times New Roman" w:hAnsi="Times New Roman" w:cs="Times New Roman"/>
                <w:sz w:val="28"/>
                <w:szCs w:val="28"/>
                <w:lang w:eastAsia="sq-AL"/>
              </w:rPr>
              <w:t>p</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e</w:t>
            </w:r>
            <w:r w:rsidRPr="00390898">
              <w:rPr>
                <w:rFonts w:ascii="Times New Roman" w:hAnsi="Times New Roman" w:cs="Times New Roman"/>
                <w:spacing w:val="-10"/>
                <w:sz w:val="28"/>
                <w:szCs w:val="28"/>
                <w:lang w:eastAsia="sq-AL"/>
              </w:rPr>
              <w:t>.</w:t>
            </w:r>
            <w:r w:rsidRPr="00390898">
              <w:rPr>
                <w:rFonts w:ascii="Times New Roman" w:hAnsi="Times New Roman" w:cs="Times New Roman"/>
                <w:sz w:val="28"/>
                <w:szCs w:val="28"/>
              </w:rPr>
              <w:t xml:space="preserve"> </w:t>
            </w:r>
          </w:p>
          <w:p w:rsidR="002742D2" w:rsidRPr="00390898" w:rsidRDefault="00B12CCB" w:rsidP="00C66DE3">
            <w:pPr>
              <w:pStyle w:val="ListParagraph"/>
              <w:numPr>
                <w:ilvl w:val="0"/>
                <w:numId w:val="78"/>
              </w:numPr>
              <w:spacing w:line="360" w:lineRule="auto"/>
              <w:jc w:val="left"/>
              <w:rPr>
                <w:rFonts w:ascii="Times New Roman" w:hAnsi="Times New Roman" w:cs="Times New Roman"/>
                <w:sz w:val="28"/>
                <w:szCs w:val="28"/>
              </w:rPr>
            </w:pPr>
            <w:r>
              <w:rPr>
                <w:rFonts w:ascii="Times New Roman" w:hAnsi="Times New Roman" w:cs="Times New Roman"/>
                <w:sz w:val="28"/>
                <w:szCs w:val="28"/>
              </w:rPr>
              <w:t>Nxënësi/ja</w:t>
            </w:r>
            <w:r w:rsidR="00FA3DEC">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 xml:space="preserve">e krijuara si pasojë e ndërhyrjeve të veprimtarisë së njerëzve (p.sh., ndërtimet </w:t>
            </w:r>
            <w:r w:rsidR="002742D2" w:rsidRPr="00390898">
              <w:rPr>
                <w:rFonts w:ascii="Times New Roman" w:hAnsi="Times New Roman" w:cs="Times New Roman"/>
                <w:sz w:val="28"/>
                <w:szCs w:val="28"/>
              </w:rPr>
              <w:lastRenderedPageBreak/>
              <w:t>e shumta dhe pa kriter, mungesa e kanalizimeve dhe trajtimit të ujërave të zeza etj) në një zonë rurale;</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rPr>
              <w:t>4. Kompetenca për jetën, sipërmarrjen dhe mjedisin</w:t>
            </w:r>
            <w:r w:rsidR="00C66DE3" w:rsidRPr="00390898">
              <w:rPr>
                <w:rFonts w:ascii="Times New Roman" w:hAnsi="Times New Roman" w:cs="Times New Roman"/>
                <w:b/>
                <w:bCs/>
                <w:sz w:val="28"/>
                <w:szCs w:val="28"/>
                <w:u w:val="single"/>
              </w:rPr>
              <w:t xml:space="preserve"> </w:t>
            </w:r>
            <w:r w:rsidRPr="00390898">
              <w:rPr>
                <w:rFonts w:ascii="Times New Roman" w:hAnsi="Times New Roman" w:cs="Times New Roman"/>
                <w:b/>
                <w:bCs/>
                <w:sz w:val="28"/>
                <w:szCs w:val="28"/>
                <w:u w:val="single"/>
              </w:rPr>
              <w:t>(</w:t>
            </w:r>
            <w:r w:rsidR="00B12CCB">
              <w:rPr>
                <w:rFonts w:ascii="Times New Roman" w:hAnsi="Times New Roman" w:cs="Times New Roman"/>
                <w:b/>
                <w:bCs/>
                <w:i/>
                <w:iCs/>
                <w:sz w:val="28"/>
                <w:szCs w:val="28"/>
                <w:u w:val="single"/>
                <w:lang w:eastAsia="sq-AL"/>
              </w:rPr>
              <w:t>Nxënësi/ja</w:t>
            </w:r>
            <w:r w:rsidR="00FA3DEC">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kontribuon në mënyrë produktive</w:t>
            </w:r>
            <w:r w:rsidR="00FA3DEC">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0"/>
              </w:numPr>
              <w:jc w:val="left"/>
              <w:rPr>
                <w:rFonts w:ascii="Times New Roman" w:hAnsi="Times New Roman" w:cs="Times New Roman"/>
                <w:b/>
                <w:bCs/>
                <w:i/>
                <w:iCs/>
                <w:sz w:val="28"/>
                <w:szCs w:val="28"/>
                <w:u w:val="single"/>
                <w:lang w:eastAsia="sq-AL"/>
              </w:rPr>
            </w:pPr>
            <w:r w:rsidRPr="00390898">
              <w:rPr>
                <w:rFonts w:ascii="Times New Roman" w:hAnsi="Times New Roman" w:cs="Times New Roman"/>
                <w:spacing w:val="-1"/>
                <w:sz w:val="28"/>
                <w:szCs w:val="28"/>
                <w:lang w:eastAsia="sq-AL"/>
              </w:rPr>
              <w:t>B</w:t>
            </w:r>
            <w:r w:rsidRPr="00390898">
              <w:rPr>
                <w:rFonts w:ascii="Times New Roman" w:hAnsi="Times New Roman" w:cs="Times New Roman"/>
                <w:sz w:val="28"/>
                <w:szCs w:val="28"/>
                <w:lang w:eastAsia="sq-AL"/>
              </w:rPr>
              <w:t>a</w:t>
            </w:r>
            <w:r w:rsidRPr="00390898">
              <w:rPr>
                <w:rFonts w:ascii="Times New Roman" w:hAnsi="Times New Roman" w:cs="Times New Roman"/>
                <w:spacing w:val="2"/>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v</w:t>
            </w:r>
            <w:r w:rsidRPr="00390898">
              <w:rPr>
                <w:rFonts w:ascii="Times New Roman" w:hAnsi="Times New Roman" w:cs="Times New Roman"/>
                <w:sz w:val="28"/>
                <w:szCs w:val="28"/>
                <w:lang w:eastAsia="sq-AL"/>
              </w:rPr>
              <w:t>ep</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2"/>
                <w:sz w:val="28"/>
                <w:szCs w:val="28"/>
                <w:lang w:eastAsia="sq-AL"/>
              </w:rPr>
              <w:t>o</w:t>
            </w:r>
            <w:r w:rsidRPr="00390898">
              <w:rPr>
                <w:rFonts w:ascii="Times New Roman" w:hAnsi="Times New Roman" w:cs="Times New Roman"/>
                <w:sz w:val="28"/>
                <w:szCs w:val="28"/>
                <w:lang w:eastAsia="sq-AL"/>
              </w:rPr>
              <w:t xml:space="preserve">n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ë</w:t>
            </w:r>
            <w:r w:rsidRPr="00390898">
              <w:rPr>
                <w:rFonts w:ascii="Times New Roman" w:hAnsi="Times New Roman" w:cs="Times New Roman"/>
                <w:spacing w:val="2"/>
                <w:sz w:val="28"/>
                <w:szCs w:val="28"/>
                <w:lang w:eastAsia="sq-AL"/>
              </w:rPr>
              <w:t>n</w:t>
            </w:r>
            <w:r w:rsidRPr="00390898">
              <w:rPr>
                <w:rFonts w:ascii="Times New Roman" w:hAnsi="Times New Roman" w:cs="Times New Roman"/>
                <w:spacing w:val="-6"/>
                <w:sz w:val="28"/>
                <w:szCs w:val="28"/>
                <w:lang w:eastAsia="sq-AL"/>
              </w:rPr>
              <w:t>y</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w:t>
            </w:r>
            <w:r w:rsidRPr="00390898">
              <w:rPr>
                <w:rFonts w:ascii="Times New Roman" w:hAnsi="Times New Roman" w:cs="Times New Roman"/>
                <w:spacing w:val="-1"/>
                <w:sz w:val="28"/>
                <w:szCs w:val="28"/>
                <w:lang w:eastAsia="sq-AL"/>
              </w:rPr>
              <w:t>iv</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 xml:space="preserve">e </w:t>
            </w:r>
            <w:r w:rsidRPr="00390898">
              <w:rPr>
                <w:rFonts w:ascii="Times New Roman" w:hAnsi="Times New Roman" w:cs="Times New Roman"/>
                <w:spacing w:val="4"/>
                <w:sz w:val="28"/>
                <w:szCs w:val="28"/>
                <w:lang w:eastAsia="sq-AL"/>
              </w:rPr>
              <w:t>m</w:t>
            </w:r>
            <w:r w:rsidRPr="00390898">
              <w:rPr>
                <w:rFonts w:ascii="Times New Roman" w:hAnsi="Times New Roman" w:cs="Times New Roman"/>
                <w:spacing w:val="-3"/>
                <w:sz w:val="28"/>
                <w:szCs w:val="28"/>
                <w:lang w:eastAsia="sq-AL"/>
              </w:rPr>
              <w:t>o</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hata</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ë 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e</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 xml:space="preserve">ët për </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e</w:t>
            </w:r>
            <w:r w:rsidRPr="00390898">
              <w:rPr>
                <w:rFonts w:ascii="Times New Roman" w:hAnsi="Times New Roman" w:cs="Times New Roman"/>
                <w:spacing w:val="2"/>
                <w:sz w:val="28"/>
                <w:szCs w:val="28"/>
                <w:lang w:eastAsia="sq-AL"/>
              </w:rPr>
              <w:t>a</w:t>
            </w:r>
            <w:r w:rsidRPr="00390898">
              <w:rPr>
                <w:rFonts w:ascii="Times New Roman" w:hAnsi="Times New Roman" w:cs="Times New Roman"/>
                <w:spacing w:val="-1"/>
                <w:sz w:val="28"/>
                <w:szCs w:val="28"/>
                <w:lang w:eastAsia="sq-AL"/>
              </w:rPr>
              <w:t>l</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z</w:t>
            </w:r>
            <w:r w:rsidRPr="00390898">
              <w:rPr>
                <w:rFonts w:ascii="Times New Roman" w:hAnsi="Times New Roman" w:cs="Times New Roman"/>
                <w:sz w:val="28"/>
                <w:szCs w:val="28"/>
                <w:lang w:eastAsia="sq-AL"/>
              </w:rPr>
              <w:t>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in e n</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tivit</w:t>
            </w:r>
            <w:r w:rsidRPr="00390898">
              <w:rPr>
                <w:rFonts w:ascii="Times New Roman" w:hAnsi="Times New Roman" w:cs="Times New Roman"/>
                <w:spacing w:val="2"/>
                <w:sz w:val="28"/>
                <w:szCs w:val="28"/>
                <w:lang w:eastAsia="sq-AL"/>
              </w:rPr>
              <w:t>e</w:t>
            </w:r>
            <w:r w:rsidRPr="00390898">
              <w:rPr>
                <w:rFonts w:ascii="Times New Roman" w:hAnsi="Times New Roman" w:cs="Times New Roman"/>
                <w:sz w:val="28"/>
                <w:szCs w:val="28"/>
                <w:lang w:eastAsia="sq-AL"/>
              </w:rPr>
              <w:t xml:space="preserve">ti </w:t>
            </w:r>
            <w:r w:rsidRPr="00390898">
              <w:rPr>
                <w:rFonts w:ascii="Times New Roman" w:hAnsi="Times New Roman" w:cs="Times New Roman"/>
                <w:spacing w:val="2"/>
                <w:sz w:val="28"/>
                <w:szCs w:val="28"/>
                <w:lang w:eastAsia="sq-AL"/>
              </w:rPr>
              <w:t>t</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2"/>
                <w:sz w:val="28"/>
                <w:szCs w:val="28"/>
                <w:lang w:eastAsia="sq-AL"/>
              </w:rPr>
              <w:t>p</w:t>
            </w:r>
            <w:r w:rsidRPr="00390898">
              <w:rPr>
                <w:rFonts w:ascii="Times New Roman" w:hAnsi="Times New Roman" w:cs="Times New Roman"/>
                <w:sz w:val="28"/>
                <w:szCs w:val="28"/>
                <w:lang w:eastAsia="sq-AL"/>
              </w:rPr>
              <w:t>ë</w:t>
            </w:r>
            <w:r w:rsidRPr="00390898">
              <w:rPr>
                <w:rFonts w:ascii="Times New Roman" w:hAnsi="Times New Roman" w:cs="Times New Roman"/>
                <w:spacing w:val="1"/>
                <w:sz w:val="28"/>
                <w:szCs w:val="28"/>
                <w:lang w:eastAsia="sq-AL"/>
              </w:rPr>
              <w:t>r</w:t>
            </w:r>
            <w:r w:rsidRPr="00390898">
              <w:rPr>
                <w:rFonts w:ascii="Times New Roman" w:hAnsi="Times New Roman" w:cs="Times New Roman"/>
                <w:sz w:val="28"/>
                <w:szCs w:val="28"/>
                <w:lang w:eastAsia="sq-AL"/>
              </w:rPr>
              <w:t>ba</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h</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ët/dis</w:t>
            </w:r>
            <w:r w:rsidR="00030C17" w:rsidRPr="00390898">
              <w:rPr>
                <w:rFonts w:ascii="Times New Roman" w:hAnsi="Times New Roman" w:cs="Times New Roman"/>
                <w:sz w:val="28"/>
                <w:szCs w:val="28"/>
                <w:lang w:eastAsia="sq-AL"/>
              </w:rPr>
              <w:t>k</w:t>
            </w:r>
            <w:r w:rsidRPr="00390898">
              <w:rPr>
                <w:rFonts w:ascii="Times New Roman" w:hAnsi="Times New Roman" w:cs="Times New Roman"/>
                <w:sz w:val="28"/>
                <w:szCs w:val="28"/>
                <w:lang w:eastAsia="sq-AL"/>
              </w:rPr>
              <w:t>utimi të situatës.</w:t>
            </w:r>
          </w:p>
          <w:p w:rsidR="002742D2" w:rsidRPr="00390898" w:rsidRDefault="002742D2" w:rsidP="00C66DE3">
            <w:pPr>
              <w:jc w:val="left"/>
              <w:rPr>
                <w:rFonts w:ascii="Times New Roman" w:hAnsi="Times New Roman" w:cs="Times New Roman"/>
                <w:b/>
                <w:bCs/>
                <w:i/>
                <w:iCs/>
                <w:sz w:val="28"/>
                <w:szCs w:val="28"/>
                <w:u w:val="single"/>
                <w:lang w:eastAsia="sq-AL"/>
              </w:rPr>
            </w:pPr>
            <w:r w:rsidRPr="00390898">
              <w:rPr>
                <w:rFonts w:ascii="Times New Roman" w:hAnsi="Times New Roman" w:cs="Times New Roman"/>
                <w:b/>
                <w:bCs/>
                <w:sz w:val="28"/>
                <w:szCs w:val="28"/>
                <w:u w:val="single"/>
                <w:lang w:eastAsia="sq-AL"/>
              </w:rPr>
              <w:t xml:space="preserve"> 5. </w:t>
            </w:r>
            <w:r w:rsidRPr="00390898">
              <w:rPr>
                <w:rFonts w:ascii="Times New Roman" w:hAnsi="Times New Roman" w:cs="Times New Roman"/>
                <w:b/>
                <w:bCs/>
                <w:sz w:val="28"/>
                <w:szCs w:val="28"/>
                <w:u w:val="single"/>
              </w:rPr>
              <w:t>Kompetenca personale (</w:t>
            </w:r>
            <w:r w:rsidR="00B12CCB">
              <w:rPr>
                <w:rFonts w:ascii="Times New Roman" w:hAnsi="Times New Roman" w:cs="Times New Roman"/>
                <w:b/>
                <w:bCs/>
                <w:i/>
                <w:iCs/>
                <w:sz w:val="28"/>
                <w:szCs w:val="28"/>
                <w:u w:val="single"/>
                <w:lang w:eastAsia="sq-AL"/>
              </w:rPr>
              <w:t>Nxënësi/ja</w:t>
            </w:r>
            <w:r w:rsidR="00FA3DEC">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bën jetë të shëndetshme</w:t>
            </w:r>
            <w:r w:rsidR="00FA3DEC">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rPr>
            </w:pPr>
            <w:r w:rsidRPr="00390898">
              <w:rPr>
                <w:rFonts w:ascii="Times New Roman" w:hAnsi="Times New Roman" w:cs="Times New Roman"/>
                <w:sz w:val="28"/>
                <w:szCs w:val="28"/>
                <w:lang w:eastAsia="sq-AL"/>
              </w:rPr>
              <w:t>Ndan pë</w:t>
            </w:r>
            <w:r w:rsidRPr="00390898">
              <w:rPr>
                <w:rFonts w:ascii="Times New Roman" w:hAnsi="Times New Roman" w:cs="Times New Roman"/>
                <w:spacing w:val="1"/>
                <w:sz w:val="28"/>
                <w:szCs w:val="28"/>
                <w:lang w:eastAsia="sq-AL"/>
              </w:rPr>
              <w:t>rv</w:t>
            </w:r>
            <w:r w:rsidRPr="00390898">
              <w:rPr>
                <w:rFonts w:ascii="Times New Roman" w:hAnsi="Times New Roman" w:cs="Times New Roman"/>
                <w:sz w:val="28"/>
                <w:szCs w:val="28"/>
                <w:lang w:eastAsia="sq-AL"/>
              </w:rPr>
              <w:t>o</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at </w:t>
            </w:r>
            <w:r w:rsidRPr="00390898">
              <w:rPr>
                <w:rFonts w:ascii="Times New Roman" w:hAnsi="Times New Roman" w:cs="Times New Roman"/>
                <w:spacing w:val="2"/>
                <w:sz w:val="28"/>
                <w:szCs w:val="28"/>
                <w:lang w:eastAsia="sq-AL"/>
              </w:rPr>
              <w:t>d</w:t>
            </w:r>
            <w:r w:rsidRPr="00390898">
              <w:rPr>
                <w:rFonts w:ascii="Times New Roman" w:hAnsi="Times New Roman" w:cs="Times New Roman"/>
                <w:sz w:val="28"/>
                <w:szCs w:val="28"/>
                <w:lang w:eastAsia="sq-AL"/>
              </w:rPr>
              <w:t xml:space="preserve">he </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endi</w:t>
            </w:r>
            <w:r w:rsidRPr="00390898">
              <w:rPr>
                <w:rFonts w:ascii="Times New Roman" w:hAnsi="Times New Roman" w:cs="Times New Roman"/>
                <w:spacing w:val="4"/>
                <w:sz w:val="28"/>
                <w:szCs w:val="28"/>
                <w:lang w:eastAsia="sq-AL"/>
              </w:rPr>
              <w:t>m</w:t>
            </w:r>
            <w:r w:rsidRPr="00390898">
              <w:rPr>
                <w:rFonts w:ascii="Times New Roman" w:hAnsi="Times New Roman" w:cs="Times New Roman"/>
                <w:sz w:val="28"/>
                <w:szCs w:val="28"/>
                <w:lang w:eastAsia="sq-AL"/>
              </w:rPr>
              <w:t>et në g</w:t>
            </w:r>
            <w:r w:rsidRPr="00390898">
              <w:rPr>
                <w:rFonts w:ascii="Times New Roman" w:hAnsi="Times New Roman" w:cs="Times New Roman"/>
                <w:spacing w:val="3"/>
                <w:sz w:val="28"/>
                <w:szCs w:val="28"/>
                <w:lang w:eastAsia="sq-AL"/>
              </w:rPr>
              <w:t>r</w:t>
            </w:r>
            <w:r w:rsidRPr="00390898">
              <w:rPr>
                <w:rFonts w:ascii="Times New Roman" w:hAnsi="Times New Roman" w:cs="Times New Roman"/>
                <w:sz w:val="28"/>
                <w:szCs w:val="28"/>
                <w:lang w:eastAsia="sq-AL"/>
              </w:rPr>
              <w:t>up.</w:t>
            </w:r>
          </w:p>
          <w:p w:rsidR="002742D2" w:rsidRPr="00390898" w:rsidRDefault="002742D2" w:rsidP="00C66DE3">
            <w:pPr>
              <w:jc w:val="left"/>
              <w:rPr>
                <w:rFonts w:ascii="Times New Roman" w:hAnsi="Times New Roman" w:cs="Times New Roman"/>
                <w:b/>
                <w:bCs/>
                <w:sz w:val="28"/>
                <w:szCs w:val="28"/>
                <w:u w:val="single"/>
              </w:rPr>
            </w:pPr>
            <w:r w:rsidRPr="00390898">
              <w:rPr>
                <w:rFonts w:ascii="Times New Roman" w:hAnsi="Times New Roman" w:cs="Times New Roman"/>
                <w:b/>
                <w:bCs/>
                <w:sz w:val="28"/>
                <w:szCs w:val="28"/>
                <w:u w:val="single"/>
                <w:lang w:eastAsia="sq-AL"/>
              </w:rPr>
              <w:t xml:space="preserve">6. </w:t>
            </w:r>
            <w:r w:rsidRPr="00390898">
              <w:rPr>
                <w:rFonts w:ascii="Times New Roman" w:hAnsi="Times New Roman" w:cs="Times New Roman"/>
                <w:b/>
                <w:bCs/>
                <w:sz w:val="28"/>
                <w:szCs w:val="28"/>
                <w:u w:val="single"/>
              </w:rPr>
              <w:t>Kompetenca qytetare</w:t>
            </w:r>
            <w:r w:rsidRPr="00390898">
              <w:rPr>
                <w:rFonts w:ascii="Times New Roman" w:hAnsi="Times New Roman" w:cs="Times New Roman"/>
                <w:b/>
                <w:bCs/>
                <w:sz w:val="28"/>
                <w:szCs w:val="28"/>
                <w:u w:val="single"/>
                <w:lang w:eastAsia="sq-AL"/>
              </w:rPr>
              <w:t xml:space="preserve"> (</w:t>
            </w:r>
            <w:r w:rsidR="00B12CCB">
              <w:rPr>
                <w:rFonts w:ascii="Times New Roman" w:hAnsi="Times New Roman" w:cs="Times New Roman"/>
                <w:b/>
                <w:bCs/>
                <w:i/>
                <w:iCs/>
                <w:sz w:val="28"/>
                <w:szCs w:val="28"/>
                <w:u w:val="single"/>
                <w:lang w:eastAsia="sq-AL"/>
              </w:rPr>
              <w:t>Nxënësi/ja</w:t>
            </w:r>
            <w:r w:rsidR="00FA3DEC">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përkushtohet ndaj të mirës së përbashkët</w:t>
            </w:r>
            <w:r w:rsidR="00FA3DEC">
              <w:rPr>
                <w:rFonts w:ascii="Times New Roman" w:hAnsi="Times New Roman" w:cs="Times New Roman"/>
                <w:b/>
                <w:bCs/>
                <w:i/>
                <w:iCs/>
                <w:sz w:val="28"/>
                <w:szCs w:val="28"/>
                <w:u w:val="single"/>
                <w:lang w:eastAsia="sq-AL"/>
              </w:rPr>
              <w:t>.</w:t>
            </w:r>
            <w:r w:rsidRPr="00390898">
              <w:rPr>
                <w:rFonts w:ascii="Times New Roman" w:hAnsi="Times New Roman" w:cs="Times New Roman"/>
                <w:b/>
                <w:bCs/>
                <w:sz w:val="28"/>
                <w:szCs w:val="28"/>
                <w:u w:val="single"/>
                <w:lang w:eastAsia="sq-AL"/>
              </w:rPr>
              <w:t>)</w:t>
            </w:r>
          </w:p>
          <w:p w:rsidR="002742D2" w:rsidRPr="00390898" w:rsidRDefault="002742D2" w:rsidP="00C66DE3">
            <w:pPr>
              <w:numPr>
                <w:ilvl w:val="0"/>
                <w:numId w:val="31"/>
              </w:numPr>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Kont</w:t>
            </w:r>
            <w:r w:rsidRPr="00390898">
              <w:rPr>
                <w:rFonts w:ascii="Times New Roman" w:hAnsi="Times New Roman" w:cs="Times New Roman"/>
                <w:spacing w:val="1"/>
                <w:sz w:val="28"/>
                <w:szCs w:val="28"/>
                <w:lang w:eastAsia="sq-AL"/>
              </w:rPr>
              <w:t>r</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2"/>
                <w:sz w:val="28"/>
                <w:szCs w:val="28"/>
                <w:lang w:eastAsia="sq-AL"/>
              </w:rPr>
              <w:t>b</w:t>
            </w:r>
            <w:r w:rsidRPr="00390898">
              <w:rPr>
                <w:rFonts w:ascii="Times New Roman" w:hAnsi="Times New Roman" w:cs="Times New Roman"/>
                <w:sz w:val="28"/>
                <w:szCs w:val="28"/>
                <w:lang w:eastAsia="sq-AL"/>
              </w:rPr>
              <w:t>uo</w:t>
            </w:r>
            <w:r w:rsidRPr="00390898">
              <w:rPr>
                <w:rFonts w:ascii="Times New Roman" w:hAnsi="Times New Roman" w:cs="Times New Roman"/>
                <w:spacing w:val="1"/>
                <w:sz w:val="28"/>
                <w:szCs w:val="28"/>
                <w:lang w:eastAsia="sq-AL"/>
              </w:rPr>
              <w:t>n</w:t>
            </w:r>
            <w:r w:rsidRPr="00390898">
              <w:rPr>
                <w:rFonts w:ascii="Times New Roman" w:hAnsi="Times New Roman" w:cs="Times New Roman"/>
                <w:sz w:val="28"/>
                <w:szCs w:val="28"/>
                <w:lang w:eastAsia="sq-AL"/>
              </w:rPr>
              <w:t xml:space="preserve"> </w:t>
            </w:r>
            <w:r w:rsidRPr="00390898">
              <w:rPr>
                <w:rFonts w:ascii="Times New Roman" w:hAnsi="Times New Roman" w:cs="Times New Roman"/>
                <w:spacing w:val="2"/>
                <w:sz w:val="28"/>
                <w:szCs w:val="28"/>
                <w:lang w:eastAsia="sq-AL"/>
              </w:rPr>
              <w:t>n</w:t>
            </w:r>
            <w:r w:rsidRPr="00390898">
              <w:rPr>
                <w:rFonts w:ascii="Times New Roman" w:hAnsi="Times New Roman" w:cs="Times New Roman"/>
                <w:sz w:val="28"/>
                <w:szCs w:val="28"/>
                <w:lang w:eastAsia="sq-AL"/>
              </w:rPr>
              <w:t>ë rrit</w:t>
            </w:r>
            <w:r w:rsidRPr="00390898">
              <w:rPr>
                <w:rFonts w:ascii="Times New Roman" w:hAnsi="Times New Roman" w:cs="Times New Roman"/>
                <w:spacing w:val="1"/>
                <w:sz w:val="28"/>
                <w:szCs w:val="28"/>
                <w:lang w:eastAsia="sq-AL"/>
              </w:rPr>
              <w:t>j</w:t>
            </w:r>
            <w:r w:rsidRPr="00390898">
              <w:rPr>
                <w:rFonts w:ascii="Times New Roman" w:hAnsi="Times New Roman" w:cs="Times New Roman"/>
                <w:sz w:val="28"/>
                <w:szCs w:val="28"/>
                <w:lang w:eastAsia="sq-AL"/>
              </w:rPr>
              <w:t xml:space="preserve">en e </w:t>
            </w:r>
            <w:r w:rsidRPr="00390898">
              <w:rPr>
                <w:rFonts w:ascii="Times New Roman" w:hAnsi="Times New Roman" w:cs="Times New Roman"/>
                <w:spacing w:val="1"/>
                <w:sz w:val="28"/>
                <w:szCs w:val="28"/>
                <w:lang w:eastAsia="sq-AL"/>
              </w:rPr>
              <w:t>ci</w:t>
            </w:r>
            <w:r w:rsidRPr="00390898">
              <w:rPr>
                <w:rFonts w:ascii="Times New Roman" w:hAnsi="Times New Roman" w:cs="Times New Roman"/>
                <w:sz w:val="28"/>
                <w:szCs w:val="28"/>
                <w:lang w:eastAsia="sq-AL"/>
              </w:rPr>
              <w:t>lë</w:t>
            </w:r>
            <w:r w:rsidRPr="00390898">
              <w:rPr>
                <w:rFonts w:ascii="Times New Roman" w:hAnsi="Times New Roman" w:cs="Times New Roman"/>
                <w:spacing w:val="1"/>
                <w:sz w:val="28"/>
                <w:szCs w:val="28"/>
                <w:lang w:eastAsia="sq-AL"/>
              </w:rPr>
              <w:t>s</w:t>
            </w:r>
            <w:r w:rsidRPr="00390898">
              <w:rPr>
                <w:rFonts w:ascii="Times New Roman" w:hAnsi="Times New Roman" w:cs="Times New Roman"/>
                <w:spacing w:val="-1"/>
                <w:sz w:val="28"/>
                <w:szCs w:val="28"/>
                <w:lang w:eastAsia="sq-AL"/>
              </w:rPr>
              <w:t>i</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 xml:space="preserve">ë </w:t>
            </w:r>
            <w:r w:rsidRPr="00390898">
              <w:rPr>
                <w:rFonts w:ascii="Times New Roman" w:hAnsi="Times New Roman" w:cs="Times New Roman"/>
                <w:spacing w:val="1"/>
                <w:sz w:val="28"/>
                <w:szCs w:val="28"/>
                <w:lang w:eastAsia="sq-AL"/>
              </w:rPr>
              <w:t>s</w:t>
            </w:r>
            <w:r w:rsidRPr="00390898">
              <w:rPr>
                <w:rFonts w:ascii="Times New Roman" w:hAnsi="Times New Roman" w:cs="Times New Roman"/>
                <w:sz w:val="28"/>
                <w:szCs w:val="28"/>
                <w:lang w:eastAsia="sq-AL"/>
              </w:rPr>
              <w:t>ë a</w:t>
            </w:r>
            <w:r w:rsidRPr="00390898">
              <w:rPr>
                <w:rFonts w:ascii="Times New Roman" w:hAnsi="Times New Roman" w:cs="Times New Roman"/>
                <w:spacing w:val="4"/>
                <w:sz w:val="28"/>
                <w:szCs w:val="28"/>
                <w:lang w:eastAsia="sq-AL"/>
              </w:rPr>
              <w:t>k</w:t>
            </w:r>
            <w:r w:rsidRPr="00390898">
              <w:rPr>
                <w:rFonts w:ascii="Times New Roman" w:hAnsi="Times New Roman" w:cs="Times New Roman"/>
                <w:sz w:val="28"/>
                <w:szCs w:val="28"/>
                <w:lang w:eastAsia="sq-AL"/>
              </w:rPr>
              <w:t>ti</w:t>
            </w:r>
            <w:r w:rsidRPr="00390898">
              <w:rPr>
                <w:rFonts w:ascii="Times New Roman" w:hAnsi="Times New Roman" w:cs="Times New Roman"/>
                <w:spacing w:val="1"/>
                <w:sz w:val="28"/>
                <w:szCs w:val="28"/>
                <w:lang w:eastAsia="sq-AL"/>
              </w:rPr>
              <w:t>v</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te</w:t>
            </w:r>
            <w:r w:rsidRPr="00390898">
              <w:rPr>
                <w:rFonts w:ascii="Times New Roman" w:hAnsi="Times New Roman" w:cs="Times New Roman"/>
                <w:spacing w:val="2"/>
                <w:sz w:val="28"/>
                <w:szCs w:val="28"/>
                <w:lang w:eastAsia="sq-AL"/>
              </w:rPr>
              <w:t>t</w:t>
            </w:r>
            <w:r w:rsidRPr="00390898">
              <w:rPr>
                <w:rFonts w:ascii="Times New Roman" w:hAnsi="Times New Roman" w:cs="Times New Roman"/>
                <w:spacing w:val="1"/>
                <w:sz w:val="28"/>
                <w:szCs w:val="28"/>
                <w:lang w:eastAsia="sq-AL"/>
              </w:rPr>
              <w:t>i</w:t>
            </w:r>
            <w:r w:rsidRPr="00390898">
              <w:rPr>
                <w:rFonts w:ascii="Times New Roman" w:hAnsi="Times New Roman" w:cs="Times New Roman"/>
                <w:sz w:val="28"/>
                <w:szCs w:val="28"/>
                <w:lang w:eastAsia="sq-AL"/>
              </w:rPr>
              <w:t>t të grupit.</w:t>
            </w:r>
          </w:p>
          <w:p w:rsidR="002742D2" w:rsidRPr="00390898" w:rsidRDefault="002742D2" w:rsidP="00C66DE3">
            <w:pPr>
              <w:ind w:left="180" w:firstLine="0"/>
              <w:jc w:val="left"/>
              <w:rPr>
                <w:rFonts w:ascii="Times New Roman" w:hAnsi="Times New Roman" w:cs="Times New Roman"/>
                <w:b/>
                <w:bCs/>
                <w:sz w:val="28"/>
                <w:szCs w:val="28"/>
                <w:u w:val="single"/>
                <w:lang w:eastAsia="sq-AL"/>
              </w:rPr>
            </w:pPr>
            <w:r w:rsidRPr="00390898">
              <w:rPr>
                <w:rFonts w:ascii="Times New Roman" w:hAnsi="Times New Roman" w:cs="Times New Roman"/>
                <w:b/>
                <w:bCs/>
                <w:sz w:val="28"/>
                <w:szCs w:val="28"/>
                <w:u w:val="single"/>
              </w:rPr>
              <w:t>7. Kompetenca digjitale (</w:t>
            </w:r>
            <w:r w:rsidR="00B12CCB">
              <w:rPr>
                <w:rFonts w:ascii="Times New Roman" w:hAnsi="Times New Roman" w:cs="Times New Roman"/>
                <w:b/>
                <w:bCs/>
                <w:i/>
                <w:iCs/>
                <w:sz w:val="28"/>
                <w:szCs w:val="28"/>
                <w:u w:val="single"/>
                <w:lang w:eastAsia="sq-AL"/>
              </w:rPr>
              <w:t>Nxënësi/ja</w:t>
            </w:r>
            <w:r w:rsidR="00FA3DEC">
              <w:rPr>
                <w:rFonts w:ascii="Times New Roman" w:hAnsi="Times New Roman" w:cs="Times New Roman"/>
                <w:b/>
                <w:bCs/>
                <w:i/>
                <w:iCs/>
                <w:sz w:val="28"/>
                <w:szCs w:val="28"/>
                <w:u w:val="single"/>
                <w:lang w:eastAsia="sq-AL"/>
              </w:rPr>
              <w:t xml:space="preserve"> </w:t>
            </w:r>
            <w:r w:rsidRPr="00390898">
              <w:rPr>
                <w:rFonts w:ascii="Times New Roman" w:hAnsi="Times New Roman" w:cs="Times New Roman"/>
                <w:b/>
                <w:bCs/>
                <w:i/>
                <w:iCs/>
                <w:sz w:val="28"/>
                <w:szCs w:val="28"/>
                <w:u w:val="single"/>
                <w:lang w:eastAsia="sq-AL"/>
              </w:rPr>
              <w:t>përdor teknologjinë për të nxitur inovacionin</w:t>
            </w:r>
            <w:r w:rsidR="00FA3DEC">
              <w:rPr>
                <w:rFonts w:ascii="Times New Roman" w:hAnsi="Times New Roman" w:cs="Times New Roman"/>
                <w:b/>
                <w:bCs/>
                <w:i/>
                <w:iCs/>
                <w:sz w:val="28"/>
                <w:szCs w:val="28"/>
                <w:u w:val="single"/>
                <w:lang w:eastAsia="sq-AL"/>
              </w:rPr>
              <w:t>.</w:t>
            </w:r>
            <w:r w:rsidRPr="00390898">
              <w:rPr>
                <w:rFonts w:ascii="Times New Roman" w:hAnsi="Times New Roman" w:cs="Times New Roman"/>
                <w:b/>
                <w:bCs/>
                <w:i/>
                <w:iCs/>
                <w:sz w:val="28"/>
                <w:szCs w:val="28"/>
                <w:u w:val="single"/>
                <w:lang w:eastAsia="sq-AL"/>
              </w:rPr>
              <w:t>)</w:t>
            </w:r>
          </w:p>
          <w:p w:rsidR="002742D2" w:rsidRPr="00390898" w:rsidRDefault="002742D2" w:rsidP="00C66DE3">
            <w:pPr>
              <w:pStyle w:val="ListParagraph"/>
              <w:numPr>
                <w:ilvl w:val="0"/>
                <w:numId w:val="20"/>
              </w:numPr>
              <w:tabs>
                <w:tab w:val="num" w:pos="689"/>
              </w:tabs>
              <w:ind w:left="689"/>
              <w:jc w:val="left"/>
              <w:rPr>
                <w:rFonts w:ascii="Times New Roman" w:hAnsi="Times New Roman" w:cs="Times New Roman"/>
                <w:b/>
                <w:bCs/>
                <w:sz w:val="28"/>
                <w:szCs w:val="28"/>
                <w:lang w:eastAsia="sq-AL"/>
              </w:rPr>
            </w:pPr>
            <w:r w:rsidRPr="00390898">
              <w:rPr>
                <w:rStyle w:val="hps"/>
                <w:rFonts w:ascii="Times New Roman" w:hAnsi="Times New Roman" w:cs="Times New Roman"/>
                <w:sz w:val="28"/>
                <w:szCs w:val="28"/>
                <w:lang w:eastAsia="sq-AL"/>
              </w:rPr>
              <w:t>Analizon, vlerëson, menaxhon informacionin e marrë elektronikisht.</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E5B8B7"/>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lastRenderedPageBreak/>
              <w:t>Rezultatet e të nxënit sipas kompetencave të fushës/lëndës</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rPr>
              <w:t xml:space="preserve">1. </w:t>
            </w:r>
            <w:r w:rsidRPr="00390898">
              <w:rPr>
                <w:rFonts w:ascii="Times New Roman" w:hAnsi="Times New Roman" w:cs="Times New Roman"/>
                <w:b/>
                <w:bCs/>
                <w:color w:val="000000"/>
                <w:sz w:val="28"/>
                <w:szCs w:val="28"/>
                <w:u w:val="single"/>
              </w:rPr>
              <w:t>Vëzhgimi dhe hetimi i dukurive gjeografike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FA3DEC">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mbi llojet e ndotjeve në një zonë urbane.</w:t>
            </w:r>
          </w:p>
          <w:p w:rsidR="002742D2" w:rsidRPr="00390898" w:rsidRDefault="002742D2" w:rsidP="00C66DE3">
            <w:pPr>
              <w:ind w:firstLine="0"/>
              <w:jc w:val="left"/>
              <w:rPr>
                <w:rFonts w:ascii="Times New Roman" w:hAnsi="Times New Roman" w:cs="Times New Roman"/>
                <w:b/>
                <w:sz w:val="28"/>
                <w:szCs w:val="28"/>
                <w:u w:val="single"/>
              </w:rPr>
            </w:pPr>
            <w:r w:rsidRPr="00390898">
              <w:rPr>
                <w:rFonts w:ascii="Times New Roman" w:hAnsi="Times New Roman" w:cs="Times New Roman"/>
                <w:b/>
                <w:sz w:val="28"/>
                <w:szCs w:val="28"/>
              </w:rPr>
              <w:t xml:space="preserve">2. </w:t>
            </w:r>
            <w:r w:rsidRPr="00390898">
              <w:rPr>
                <w:rFonts w:ascii="Times New Roman" w:hAnsi="Times New Roman" w:cs="Times New Roman"/>
                <w:b/>
                <w:sz w:val="28"/>
                <w:szCs w:val="28"/>
                <w:u w:val="single"/>
              </w:rPr>
              <w:t>Mbledhja, vlerësimi dhe komunikimi i informacionit</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FA3DEC">
              <w:rPr>
                <w:rFonts w:ascii="Times New Roman" w:hAnsi="Times New Roman" w:cs="Times New Roman"/>
                <w:sz w:val="28"/>
                <w:szCs w:val="28"/>
              </w:rPr>
              <w:t xml:space="preserve"> </w:t>
            </w:r>
            <w:r w:rsidR="002742D2" w:rsidRPr="00390898">
              <w:rPr>
                <w:rFonts w:ascii="Times New Roman" w:hAnsi="Times New Roman" w:cs="Times New Roman"/>
                <w:sz w:val="28"/>
                <w:szCs w:val="28"/>
              </w:rPr>
              <w:t>sjell shembuj nga vendi dhe bota mbi disa ndër problematikat e krijuara si pasojë e ndërhyrjeve të veprimtarisë së njerëzve në një zonë rurale;</w:t>
            </w:r>
          </w:p>
          <w:p w:rsidR="002742D2" w:rsidRPr="00390898" w:rsidRDefault="002742D2" w:rsidP="00C66DE3">
            <w:pPr>
              <w:ind w:firstLine="0"/>
              <w:jc w:val="left"/>
              <w:rPr>
                <w:rFonts w:ascii="Times New Roman" w:hAnsi="Times New Roman" w:cs="Times New Roman"/>
                <w:b/>
                <w:bCs/>
                <w:color w:val="000000"/>
                <w:sz w:val="28"/>
                <w:szCs w:val="28"/>
              </w:rPr>
            </w:pPr>
            <w:r w:rsidRPr="00390898">
              <w:rPr>
                <w:rFonts w:ascii="Times New Roman" w:hAnsi="Times New Roman" w:cs="Times New Roman"/>
                <w:b/>
                <w:bCs/>
                <w:color w:val="000000"/>
                <w:sz w:val="28"/>
                <w:szCs w:val="28"/>
                <w:u w:val="single"/>
              </w:rPr>
              <w:t>3. Marrja e vendimeve</w:t>
            </w:r>
          </w:p>
          <w:p w:rsidR="002742D2" w:rsidRPr="00390898" w:rsidRDefault="00B12CCB" w:rsidP="00C66DE3">
            <w:pPr>
              <w:ind w:firstLine="0"/>
              <w:jc w:val="left"/>
              <w:rPr>
                <w:rFonts w:ascii="Times New Roman" w:hAnsi="Times New Roman" w:cs="Times New Roman"/>
                <w:sz w:val="28"/>
                <w:szCs w:val="28"/>
              </w:rPr>
            </w:pPr>
            <w:r>
              <w:rPr>
                <w:rFonts w:ascii="Times New Roman" w:hAnsi="Times New Roman" w:cs="Times New Roman"/>
                <w:sz w:val="28"/>
                <w:szCs w:val="28"/>
              </w:rPr>
              <w:t>Nxënësi/ja</w:t>
            </w:r>
            <w:r w:rsidR="00FA3DEC">
              <w:rPr>
                <w:rFonts w:ascii="Times New Roman" w:hAnsi="Times New Roman" w:cs="Times New Roman"/>
                <w:sz w:val="28"/>
                <w:szCs w:val="28"/>
              </w:rPr>
              <w:t xml:space="preserve"> </w:t>
            </w:r>
            <w:r w:rsidR="002742D2"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002742D2"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 në një zonë rurale;</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Rezultatet e të nxënit të temës mësimore</w:t>
            </w:r>
            <w:r w:rsidRPr="00390898">
              <w:rPr>
                <w:rFonts w:ascii="Times New Roman" w:hAnsi="Times New Roman" w:cs="Times New Roman"/>
                <w:b/>
                <w:sz w:val="28"/>
                <w:szCs w:val="28"/>
              </w:rPr>
              <w:t>:</w:t>
            </w:r>
            <w:r w:rsidRPr="00390898">
              <w:rPr>
                <w:rFonts w:ascii="Times New Roman" w:hAnsi="Times New Roman" w:cs="Times New Roman"/>
                <w:sz w:val="28"/>
                <w:szCs w:val="28"/>
              </w:rPr>
              <w:t xml:space="preserve"> </w:t>
            </w:r>
            <w:r w:rsidR="00B12CCB">
              <w:rPr>
                <w:rFonts w:ascii="Times New Roman" w:hAnsi="Times New Roman" w:cs="Times New Roman"/>
                <w:sz w:val="28"/>
                <w:szCs w:val="28"/>
              </w:rPr>
              <w:t>Nxënësi/ja</w:t>
            </w:r>
            <w:r w:rsidR="00FA3DEC">
              <w:rPr>
                <w:rFonts w:ascii="Times New Roman" w:hAnsi="Times New Roman" w:cs="Times New Roman"/>
                <w:sz w:val="28"/>
                <w:szCs w:val="28"/>
              </w:rPr>
              <w:t xml:space="preserve"> </w:t>
            </w:r>
            <w:r w:rsidRPr="00390898">
              <w:rPr>
                <w:rFonts w:ascii="Times New Roman" w:hAnsi="Times New Roman" w:cs="Times New Roman"/>
                <w:sz w:val="28"/>
                <w:szCs w:val="28"/>
              </w:rPr>
              <w:t>heton disa ndër problematikat</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e krijuara si pasojë e ndërhyrjeve të veprimtarisë së njerëzve (p.sh., ndërtimet e shumta dhe pa kriter, mungesa e kanalizimeve dhe trajtimit të ujërave të zeza etj) në një zonë rurale;</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D6E3BC"/>
          </w:tcPr>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b/>
                <w:bCs/>
                <w:sz w:val="28"/>
                <w:szCs w:val="28"/>
                <w:lang w:eastAsia="sq-AL"/>
              </w:rPr>
              <w:t xml:space="preserve">Fjalët kyçe: </w:t>
            </w:r>
            <w:r w:rsidRPr="00390898">
              <w:rPr>
                <w:rFonts w:ascii="Times New Roman" w:hAnsi="Times New Roman" w:cs="Times New Roman"/>
                <w:sz w:val="28"/>
                <w:szCs w:val="28"/>
              </w:rPr>
              <w:t>ndotja e ajrit, e tokës dhe e ujërave në zonat rurale, ndërvarësia e ndikimeve mjedisore</w:t>
            </w:r>
            <w:r w:rsidR="00FA3DEC">
              <w:rPr>
                <w:rFonts w:ascii="Times New Roman" w:hAnsi="Times New Roman" w:cs="Times New Roman"/>
                <w:sz w:val="28"/>
                <w:szCs w:val="28"/>
              </w:rPr>
              <w:t>.</w:t>
            </w:r>
          </w:p>
        </w:tc>
      </w:tr>
      <w:tr w:rsidR="002742D2" w:rsidRPr="00390898" w:rsidTr="002B05B2">
        <w:trPr>
          <w:jc w:val="center"/>
        </w:trPr>
        <w:tc>
          <w:tcPr>
            <w:tcW w:w="6945" w:type="dxa"/>
            <w:gridSpan w:val="3"/>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pacing w:val="-9"/>
                <w:sz w:val="28"/>
                <w:szCs w:val="28"/>
                <w:lang w:eastAsia="sq-AL"/>
              </w:rPr>
            </w:pPr>
            <w:r w:rsidRPr="00390898">
              <w:rPr>
                <w:rFonts w:ascii="Times New Roman" w:hAnsi="Times New Roman" w:cs="Times New Roman"/>
                <w:b/>
                <w:bCs/>
                <w:spacing w:val="-9"/>
                <w:sz w:val="28"/>
                <w:szCs w:val="28"/>
                <w:lang w:eastAsia="sq-AL"/>
              </w:rPr>
              <w:t>Burimet:</w:t>
            </w:r>
            <w:r w:rsidRPr="00390898">
              <w:rPr>
                <w:rFonts w:ascii="Times New Roman" w:hAnsi="Times New Roman" w:cs="Times New Roman"/>
                <w:spacing w:val="-9"/>
                <w:sz w:val="28"/>
                <w:szCs w:val="28"/>
                <w:lang w:eastAsia="sq-AL"/>
              </w:rPr>
              <w:t xml:space="preserve"> </w:t>
            </w:r>
            <w:r w:rsidRPr="00390898">
              <w:rPr>
                <w:rFonts w:ascii="Times New Roman" w:hAnsi="Times New Roman" w:cs="Times New Roman"/>
                <w:sz w:val="28"/>
                <w:szCs w:val="28"/>
              </w:rPr>
              <w:t>Teksti, foto, internet, materiale të printuara, album, revista shkencore, enciklopedi</w:t>
            </w:r>
          </w:p>
        </w:tc>
        <w:tc>
          <w:tcPr>
            <w:tcW w:w="7527" w:type="dxa"/>
            <w:gridSpan w:val="2"/>
            <w:tcBorders>
              <w:top w:val="single" w:sz="4" w:space="0" w:color="000000"/>
              <w:left w:val="single" w:sz="4" w:space="0" w:color="000000"/>
              <w:bottom w:val="single" w:sz="4" w:space="0" w:color="000000"/>
              <w:right w:val="single" w:sz="4" w:space="0" w:color="000000"/>
            </w:tcBorders>
            <w:shd w:val="clear" w:color="auto" w:fill="FBD4B4"/>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Lidhja me fushat e tjera ose me temat ndërkurrikulare:</w:t>
            </w:r>
            <w:r w:rsidRPr="00390898">
              <w:rPr>
                <w:rFonts w:ascii="Times New Roman" w:hAnsi="Times New Roman" w:cs="Times New Roman"/>
                <w:sz w:val="28"/>
                <w:szCs w:val="28"/>
                <w:lang w:eastAsia="sq-AL"/>
              </w:rPr>
              <w:t xml:space="preserve"> </w:t>
            </w:r>
            <w:r w:rsidRPr="00390898">
              <w:rPr>
                <w:rFonts w:ascii="Times New Roman" w:hAnsi="Times New Roman" w:cs="Times New Roman"/>
                <w:sz w:val="28"/>
                <w:szCs w:val="28"/>
              </w:rPr>
              <w:t>Gjuhët dhe komunikimi, TIK, shkenca natyrore.</w:t>
            </w:r>
          </w:p>
        </w:tc>
      </w:tr>
      <w:tr w:rsidR="002742D2" w:rsidRPr="00390898" w:rsidTr="002B05B2">
        <w:trPr>
          <w:jc w:val="center"/>
        </w:trPr>
        <w:tc>
          <w:tcPr>
            <w:tcW w:w="14472" w:type="dxa"/>
            <w:gridSpan w:val="5"/>
            <w:tcBorders>
              <w:top w:val="single" w:sz="4" w:space="0" w:color="000000"/>
              <w:left w:val="single" w:sz="4" w:space="0" w:color="000000"/>
              <w:bottom w:val="single" w:sz="4" w:space="0" w:color="000000"/>
              <w:right w:val="single" w:sz="4" w:space="0" w:color="000000"/>
            </w:tcBorders>
            <w:shd w:val="clear" w:color="auto" w:fill="C6D9F1"/>
          </w:tcPr>
          <w:p w:rsidR="002742D2" w:rsidRPr="00390898" w:rsidRDefault="002742D2" w:rsidP="00C66DE3">
            <w:pPr>
              <w:spacing w:line="360" w:lineRule="auto"/>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Metodologjia/teknikat e përdorura/ veprimtaritë e nxënësve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a. Lidhja e temës me njohuritë e mëparshme të nxënësve</w:t>
            </w:r>
            <w:r w:rsidR="00FA3DEC">
              <w:rPr>
                <w:rFonts w:ascii="Times New Roman" w:hAnsi="Times New Roman" w:cs="Times New Roman"/>
                <w:b/>
                <w:bCs/>
                <w:i/>
                <w:iCs/>
                <w:sz w:val="28"/>
                <w:szCs w:val="28"/>
                <w:lang w:eastAsia="sq-AL"/>
              </w:rPr>
              <w:t>/eve</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autoSpaceDE w:val="0"/>
              <w:autoSpaceDN w:val="0"/>
              <w:adjustRightInd w:val="0"/>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A3DEC">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dinë:</w:t>
            </w:r>
          </w:p>
          <w:p w:rsidR="002742D2" w:rsidRPr="00390898" w:rsidRDefault="002742D2" w:rsidP="00C66DE3">
            <w:pPr>
              <w:numPr>
                <w:ilvl w:val="0"/>
                <w:numId w:val="83"/>
              </w:numPr>
              <w:autoSpaceDE w:val="0"/>
              <w:autoSpaceDN w:val="0"/>
              <w:adjustRightInd w:val="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 xml:space="preserve">Në zonat </w:t>
            </w:r>
            <w:r w:rsidRPr="00390898">
              <w:rPr>
                <w:rFonts w:ascii="Times New Roman" w:hAnsi="Times New Roman" w:cs="Times New Roman"/>
                <w:sz w:val="28"/>
                <w:szCs w:val="28"/>
              </w:rPr>
              <w:t>rurale</w:t>
            </w:r>
            <w:r w:rsidRPr="00390898">
              <w:rPr>
                <w:rFonts w:ascii="Times New Roman" w:hAnsi="Times New Roman" w:cs="Times New Roman"/>
                <w:sz w:val="28"/>
                <w:szCs w:val="28"/>
                <w:lang w:eastAsia="sq-AL"/>
              </w:rPr>
              <w:t>, ka të pranishme edhe ndotje.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p>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b. Ndërtimi i njohurive të reja</w:t>
            </w:r>
          </w:p>
          <w:p w:rsidR="002742D2" w:rsidRPr="00390898" w:rsidRDefault="002742D2" w:rsidP="00C66DE3">
            <w:pPr>
              <w:spacing w:line="360" w:lineRule="auto"/>
              <w:ind w:firstLine="0"/>
              <w:jc w:val="left"/>
              <w:rPr>
                <w:rFonts w:ascii="Times New Roman" w:hAnsi="Times New Roman" w:cs="Times New Roman"/>
                <w:sz w:val="28"/>
                <w:szCs w:val="28"/>
                <w:lang w:eastAsia="sq-AL"/>
              </w:rPr>
            </w:pPr>
          </w:p>
        </w:tc>
        <w:tc>
          <w:tcPr>
            <w:tcW w:w="11967" w:type="dxa"/>
            <w:gridSpan w:val="4"/>
            <w:tcBorders>
              <w:top w:val="single" w:sz="4" w:space="0" w:color="000000"/>
              <w:left w:val="single" w:sz="4" w:space="0" w:color="000000"/>
              <w:bottom w:val="single" w:sz="4" w:space="0" w:color="000000"/>
              <w:right w:val="single" w:sz="4" w:space="0" w:color="000000"/>
            </w:tcBorders>
            <w:shd w:val="clear" w:color="auto" w:fill="FFFFFF"/>
          </w:tcPr>
          <w:p w:rsidR="002742D2" w:rsidRPr="00390898" w:rsidRDefault="002742D2" w:rsidP="00C66DE3">
            <w:pPr>
              <w:ind w:firstLine="0"/>
              <w:jc w:val="left"/>
              <w:rPr>
                <w:rFonts w:ascii="Times New Roman" w:hAnsi="Times New Roman" w:cs="Times New Roman"/>
                <w:color w:val="000000"/>
                <w:sz w:val="28"/>
                <w:szCs w:val="28"/>
              </w:rPr>
            </w:pPr>
            <w:r w:rsidRPr="00390898">
              <w:rPr>
                <w:rFonts w:ascii="Times New Roman" w:hAnsi="Times New Roman" w:cs="Times New Roman"/>
                <w:b/>
                <w:bCs/>
                <w:sz w:val="28"/>
                <w:szCs w:val="28"/>
                <w:lang w:eastAsia="sq-AL"/>
              </w:rPr>
              <w:t xml:space="preserve">Situata e të vepruarit </w:t>
            </w:r>
            <w:r w:rsidRPr="00390898">
              <w:rPr>
                <w:rFonts w:ascii="Times New Roman" w:hAnsi="Times New Roman" w:cs="Times New Roman"/>
                <w:b/>
                <w:bCs/>
                <w:sz w:val="28"/>
                <w:szCs w:val="28"/>
                <w:lang w:eastAsia="sq-AL"/>
              </w:rPr>
              <w:br/>
            </w:r>
            <w:r w:rsidRPr="00390898">
              <w:rPr>
                <w:rFonts w:ascii="Times New Roman" w:hAnsi="Times New Roman" w:cs="Times New Roman"/>
                <w:sz w:val="28"/>
                <w:szCs w:val="28"/>
                <w:lang w:eastAsia="sq-AL"/>
              </w:rPr>
              <w:t xml:space="preserve">Për të realizuar këtë temë </w:t>
            </w:r>
            <w:r w:rsidRPr="00390898">
              <w:rPr>
                <w:rFonts w:ascii="Times New Roman" w:hAnsi="Times New Roman" w:cs="Times New Roman"/>
                <w:color w:val="000000"/>
                <w:sz w:val="28"/>
                <w:szCs w:val="28"/>
              </w:rPr>
              <w:t xml:space="preserve">mësuesi/ja </w:t>
            </w:r>
            <w:r w:rsidRPr="00390898">
              <w:rPr>
                <w:rFonts w:ascii="Times New Roman" w:hAnsi="Times New Roman" w:cs="Times New Roman"/>
                <w:sz w:val="28"/>
                <w:szCs w:val="28"/>
                <w:lang w:eastAsia="sq-AL"/>
              </w:rPr>
              <w:t>përdor situatën e vendosur në fillim të mësimit 3.6 (ose situata të tjera të përzgjedhura prej tij/saj).</w:t>
            </w:r>
          </w:p>
          <w:p w:rsidR="002742D2" w:rsidRPr="00390898" w:rsidRDefault="002742D2" w:rsidP="00C66DE3">
            <w:pPr>
              <w:ind w:firstLine="0"/>
              <w:jc w:val="left"/>
              <w:rPr>
                <w:rFonts w:ascii="Times New Roman" w:hAnsi="Times New Roman" w:cs="Times New Roman"/>
                <w:b/>
                <w:bCs/>
                <w:sz w:val="28"/>
                <w:szCs w:val="28"/>
                <w:lang w:eastAsia="sq-AL"/>
              </w:rPr>
            </w:pPr>
            <w:r w:rsidRPr="00390898">
              <w:rPr>
                <w:rFonts w:ascii="Times New Roman" w:hAnsi="Times New Roman" w:cs="Times New Roman"/>
                <w:b/>
                <w:bCs/>
                <w:sz w:val="28"/>
                <w:szCs w:val="28"/>
                <w:lang w:eastAsia="sq-AL"/>
              </w:rPr>
              <w:t>Veprimet në situatë</w:t>
            </w:r>
          </w:p>
          <w:p w:rsidR="002742D2" w:rsidRPr="00390898" w:rsidRDefault="002742D2" w:rsidP="00C66DE3">
            <w:pPr>
              <w:autoSpaceDE w:val="0"/>
              <w:autoSpaceDN w:val="0"/>
              <w:adjustRightInd w:val="0"/>
              <w:ind w:firstLine="0"/>
              <w:jc w:val="left"/>
              <w:rPr>
                <w:rFonts w:ascii="Times New Roman" w:hAnsi="Times New Roman" w:cs="Times New Roman"/>
                <w:bCs/>
                <w:sz w:val="28"/>
                <w:szCs w:val="28"/>
              </w:rPr>
            </w:pPr>
            <w:r w:rsidRPr="00390898">
              <w:rPr>
                <w:rFonts w:ascii="Times New Roman" w:hAnsi="Times New Roman" w:cs="Times New Roman"/>
                <w:b/>
                <w:bCs/>
                <w:sz w:val="28"/>
                <w:szCs w:val="28"/>
                <w:lang w:eastAsia="sq-AL"/>
              </w:rPr>
              <w:t>Hapi 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b/>
                <w:bCs/>
                <w:sz w:val="28"/>
                <w:szCs w:val="28"/>
                <w:lang w:eastAsia="sq-AL"/>
              </w:rPr>
              <w:t xml:space="preserve"> Rrjeti i diskutimit</w:t>
            </w:r>
            <w:r w:rsidRPr="00390898">
              <w:rPr>
                <w:rFonts w:ascii="Times New Roman" w:hAnsi="Times New Roman" w:cs="Times New Roman"/>
                <w:bCs/>
                <w:sz w:val="28"/>
                <w:szCs w:val="28"/>
                <w:lang w:eastAsia="sq-AL"/>
              </w:rPr>
              <w:br/>
            </w:r>
            <w:r w:rsidRPr="00390898">
              <w:rPr>
                <w:rFonts w:ascii="Times New Roman" w:hAnsi="Times New Roman" w:cs="Times New Roman"/>
                <w:sz w:val="28"/>
                <w:szCs w:val="28"/>
              </w:rPr>
              <w:t>Mësuesi/ja</w:t>
            </w:r>
            <w:r w:rsidRPr="00390898">
              <w:rPr>
                <w:rFonts w:ascii="Times New Roman" w:hAnsi="Times New Roman" w:cs="Times New Roman"/>
                <w:sz w:val="28"/>
                <w:szCs w:val="28"/>
                <w:lang w:eastAsia="sq-AL"/>
              </w:rPr>
              <w:t xml:space="preserve"> shtron për diskutim situatën e vendosur në fillim të mësimit 3.6 (në tekst) – </w:t>
            </w:r>
            <w:r w:rsidRPr="00390898">
              <w:rPr>
                <w:rFonts w:ascii="Times New Roman" w:hAnsi="Times New Roman" w:cs="Times New Roman"/>
                <w:sz w:val="28"/>
                <w:szCs w:val="28"/>
              </w:rPr>
              <w:t xml:space="preserve">Diskutojmë: </w:t>
            </w:r>
            <w:r w:rsidRPr="00390898">
              <w:rPr>
                <w:rFonts w:ascii="Times New Roman" w:hAnsi="Times New Roman" w:cs="Times New Roman"/>
                <w:bCs/>
                <w:sz w:val="28"/>
                <w:szCs w:val="28"/>
              </w:rPr>
              <w:t>Problematika e ndotjes nuk ndeshet vetëm në qytete, ajo është e pranishme edhe në fshatra. Nga njohuritë që keni, si mendoni, nga se shkaktohet ndotja në zonat rurale?</w:t>
            </w:r>
          </w:p>
          <w:p w:rsidR="002742D2" w:rsidRPr="00390898" w:rsidRDefault="002742D2" w:rsidP="00C66DE3">
            <w:pPr>
              <w:ind w:firstLine="0"/>
              <w:jc w:val="left"/>
              <w:rPr>
                <w:rFonts w:ascii="Times New Roman" w:hAnsi="Times New Roman" w:cs="Times New Roman"/>
                <w:sz w:val="28"/>
                <w:szCs w:val="28"/>
              </w:rPr>
            </w:pPr>
          </w:p>
          <w:p w:rsidR="002742D2" w:rsidRPr="00390898" w:rsidRDefault="002742D2" w:rsidP="00C66DE3">
            <w:pPr>
              <w:ind w:firstLine="0"/>
              <w:jc w:val="left"/>
              <w:rPr>
                <w:rFonts w:ascii="Times New Roman" w:hAnsi="Times New Roman" w:cs="Times New Roman"/>
                <w:sz w:val="28"/>
                <w:szCs w:val="28"/>
              </w:rPr>
            </w:pPr>
            <w:r w:rsidRPr="00390898">
              <w:rPr>
                <w:rFonts w:ascii="Times New Roman" w:hAnsi="Times New Roman" w:cs="Times New Roman"/>
                <w:sz w:val="28"/>
                <w:szCs w:val="28"/>
              </w:rPr>
              <w:t>Nxënësit</w:t>
            </w:r>
            <w:r w:rsidR="00FA3DEC">
              <w:rPr>
                <w:rFonts w:ascii="Times New Roman" w:hAnsi="Times New Roman" w:cs="Times New Roman"/>
                <w:sz w:val="28"/>
                <w:szCs w:val="28"/>
              </w:rPr>
              <w:t>/et</w:t>
            </w:r>
            <w:r w:rsidRPr="00390898">
              <w:rPr>
                <w:rFonts w:ascii="Times New Roman" w:hAnsi="Times New Roman" w:cs="Times New Roman"/>
                <w:sz w:val="28"/>
                <w:szCs w:val="28"/>
              </w:rPr>
              <w:t xml:space="preserve"> përshkruajnë, sjellin shembuj...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w:t>
            </w:r>
            <w:r w:rsidR="00C66DE3"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Vëzhgo – Analizo – Diskuto</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sz w:val="28"/>
                <w:szCs w:val="28"/>
              </w:rPr>
              <w:t>Mësues</w:t>
            </w:r>
            <w:r w:rsidR="00FA3DEC">
              <w:rPr>
                <w:rFonts w:ascii="Times New Roman" w:hAnsi="Times New Roman" w:cs="Times New Roman"/>
                <w:sz w:val="28"/>
                <w:szCs w:val="28"/>
              </w:rPr>
              <w:t>i/</w:t>
            </w:r>
            <w:r w:rsidRPr="00390898">
              <w:rPr>
                <w:rFonts w:ascii="Times New Roman" w:hAnsi="Times New Roman" w:cs="Times New Roman"/>
                <w:sz w:val="28"/>
                <w:szCs w:val="28"/>
              </w:rPr>
              <w:t xml:space="preserve">ja fton nxënësit të shohin materialin e trajtuar në tekst. </w:t>
            </w: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p>
          <w:p w:rsidR="002742D2" w:rsidRPr="00390898" w:rsidRDefault="002742D2" w:rsidP="00C66DE3">
            <w:pPr>
              <w:autoSpaceDE w:val="0"/>
              <w:autoSpaceDN w:val="0"/>
              <w:adjustRightInd w:val="0"/>
              <w:ind w:firstLine="0"/>
              <w:jc w:val="left"/>
              <w:rPr>
                <w:rFonts w:ascii="AGaramondPro-Regular" w:hAnsi="AGaramondPro-Regular" w:cs="AGaramondPro-Regular"/>
                <w:sz w:val="28"/>
                <w:szCs w:val="28"/>
              </w:rPr>
            </w:pPr>
            <w:r w:rsidRPr="00390898">
              <w:rPr>
                <w:rFonts w:ascii="Times New Roman" w:hAnsi="Times New Roman" w:cs="Times New Roman"/>
                <w:sz w:val="28"/>
                <w:szCs w:val="28"/>
              </w:rPr>
              <w:t>Në vazhdim trajton së</w:t>
            </w:r>
            <w:r w:rsidR="00030C17" w:rsidRPr="00390898">
              <w:rPr>
                <w:rFonts w:ascii="Times New Roman" w:hAnsi="Times New Roman" w:cs="Times New Roman"/>
                <w:sz w:val="28"/>
                <w:szCs w:val="28"/>
              </w:rPr>
              <w:t xml:space="preserve"> </w:t>
            </w:r>
            <w:r w:rsidRPr="00390898">
              <w:rPr>
                <w:rFonts w:ascii="Times New Roman" w:hAnsi="Times New Roman" w:cs="Times New Roman"/>
                <w:sz w:val="28"/>
                <w:szCs w:val="28"/>
              </w:rPr>
              <w:t>bashku me ta shkaqet e tjera të ndotjes në zona rurale:</w:t>
            </w:r>
            <w:r w:rsidR="00C66DE3" w:rsidRPr="00390898">
              <w:rPr>
                <w:rFonts w:ascii="Times New Roman" w:hAnsi="Times New Roman" w:cs="Times New Roman"/>
                <w:sz w:val="28"/>
                <w:szCs w:val="28"/>
              </w:rPr>
              <w:t xml:space="preserve"> </w:t>
            </w:r>
            <w:r w:rsidRPr="00390898">
              <w:rPr>
                <w:rFonts w:ascii="AGaramondPro-Regular" w:hAnsi="AGaramondPro-Regular" w:cs="AGaramondPro-Regular"/>
                <w:sz w:val="28"/>
                <w:szCs w:val="28"/>
              </w:rPr>
              <w:t>Ndotja e ajrit në zonat rurale shkaktohet kryesisht prej djegies së plehrave, djegies ose prerjes së pyjeve dhe kullotave, prej përdorimit të plehrave kimike në bujqësi, prej tymrave që dalin nga furrat e gëlqeres, fabrikat e prodhimit të çimentos, apo prej sektorëve ekonomikë të ndryshëm që mund të jenë zhvilluar në zonat rurale.</w:t>
            </w:r>
            <w:r w:rsidRPr="00390898">
              <w:rPr>
                <w:rFonts w:ascii="AGaramondPro-Regular" w:hAnsi="AGaramondPro-Regular" w:cs="AGaramondPro-Regular"/>
                <w:color w:val="000000"/>
                <w:sz w:val="28"/>
                <w:szCs w:val="28"/>
              </w:rPr>
              <w:t>.</w:t>
            </w:r>
            <w:r w:rsidRPr="00390898">
              <w:rPr>
                <w:rFonts w:ascii="AGaramondPro-Regular" w:hAnsi="AGaramondPro-Regular" w:cs="AGaramondPro-Regular"/>
                <w:sz w:val="28"/>
                <w:szCs w:val="28"/>
              </w:rPr>
              <w:t>…</w:t>
            </w:r>
            <w:r w:rsidRPr="00390898">
              <w:rPr>
                <w:rFonts w:ascii="HelveticaNeueLTPro-Blk" w:hAnsi="HelveticaNeueLTPro-Blk" w:cs="HelveticaNeueLTPro-Blk"/>
                <w:color w:val="C42A22"/>
                <w:sz w:val="28"/>
                <w:szCs w:val="28"/>
              </w:rPr>
              <w:t xml:space="preserve"> </w:t>
            </w:r>
          </w:p>
          <w:p w:rsidR="002742D2" w:rsidRPr="00390898" w:rsidRDefault="002742D2" w:rsidP="00C66DE3">
            <w:pPr>
              <w:autoSpaceDE w:val="0"/>
              <w:autoSpaceDN w:val="0"/>
              <w:adjustRightInd w:val="0"/>
              <w:ind w:firstLine="0"/>
              <w:jc w:val="left"/>
              <w:rPr>
                <w:rFonts w:ascii="HelveticaNeueLTPro-Blk" w:hAnsi="HelveticaNeueLTPro-Blk" w:cs="HelveticaNeueLTPro-Blk"/>
                <w:color w:val="C42A22"/>
                <w:sz w:val="28"/>
                <w:szCs w:val="28"/>
              </w:rPr>
            </w:pPr>
          </w:p>
          <w:p w:rsidR="002742D2" w:rsidRPr="00390898" w:rsidRDefault="002742D2" w:rsidP="00C66DE3">
            <w:pPr>
              <w:autoSpaceDE w:val="0"/>
              <w:autoSpaceDN w:val="0"/>
              <w:adjustRightInd w:val="0"/>
              <w:ind w:firstLine="0"/>
              <w:jc w:val="left"/>
              <w:rPr>
                <w:rFonts w:ascii="HelveticaNeueLTPro-Blk" w:hAnsi="HelveticaNeueLTPro-Blk" w:cs="HelveticaNeueLTPro-Blk"/>
                <w:color w:val="C42A22"/>
                <w:sz w:val="28"/>
                <w:szCs w:val="28"/>
              </w:rPr>
            </w:pPr>
            <w:r w:rsidRPr="00390898">
              <w:rPr>
                <w:rFonts w:ascii="Times New Roman" w:hAnsi="Times New Roman" w:cs="Times New Roman"/>
                <w:color w:val="000000"/>
                <w:sz w:val="28"/>
                <w:szCs w:val="28"/>
              </w:rPr>
              <w:t>Fton nxënësit</w:t>
            </w:r>
            <w:r w:rsidR="00FA3DEC">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që duke përshkruar përmbajtjen e</w:t>
            </w:r>
            <w:r w:rsidRPr="00390898">
              <w:rPr>
                <w:rFonts w:ascii="Times New Roman" w:hAnsi="Times New Roman" w:cs="Times New Roman"/>
                <w:sz w:val="28"/>
                <w:szCs w:val="28"/>
              </w:rPr>
              <w:t xml:space="preserve"> fig. 18, 19, 20, 21</w:t>
            </w:r>
            <w:r w:rsidR="00C66DE3" w:rsidRPr="00390898">
              <w:rPr>
                <w:rFonts w:ascii="Times New Roman" w:hAnsi="Times New Roman" w:cs="Times New Roman"/>
                <w:sz w:val="28"/>
                <w:szCs w:val="28"/>
              </w:rPr>
              <w:t xml:space="preserve"> </w:t>
            </w:r>
            <w:r w:rsidRPr="00390898">
              <w:rPr>
                <w:rFonts w:ascii="Times New Roman" w:hAnsi="Times New Roman" w:cs="Times New Roman"/>
                <w:sz w:val="28"/>
                <w:szCs w:val="28"/>
              </w:rPr>
              <w:t>të përshkruajnë llojet e ndotjeve në zonat urbane.…</w:t>
            </w:r>
            <w:r w:rsidRPr="00390898">
              <w:rPr>
                <w:rFonts w:ascii="Times New Roman" w:hAnsi="Times New Roman" w:cs="Times New Roman"/>
                <w:color w:val="000000"/>
                <w:sz w:val="28"/>
                <w:szCs w:val="28"/>
              </w:rPr>
              <w:t xml:space="preserve"> </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sz w:val="28"/>
                <w:szCs w:val="28"/>
              </w:rPr>
            </w:pPr>
            <w:r w:rsidRPr="00390898">
              <w:rPr>
                <w:rFonts w:ascii="Times New Roman" w:hAnsi="Times New Roman" w:cs="Times New Roman"/>
                <w:color w:val="000000"/>
                <w:sz w:val="28"/>
                <w:szCs w:val="28"/>
              </w:rPr>
              <w:t>Në vazhdim nxënësit</w:t>
            </w:r>
            <w:r w:rsidR="00FA3DEC">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përshkruajnë</w:t>
            </w:r>
            <w:r w:rsidRPr="00390898">
              <w:rPr>
                <w:rFonts w:ascii="Times New Roman" w:hAnsi="Times New Roman" w:cs="Times New Roman"/>
                <w:sz w:val="28"/>
                <w:szCs w:val="28"/>
              </w:rPr>
              <w:t xml:space="preserve"> se sa të pranishme janë këto lloje ndotjesh në vendin tonë. </w:t>
            </w:r>
          </w:p>
          <w:p w:rsidR="002742D2" w:rsidRPr="00390898" w:rsidRDefault="002742D2" w:rsidP="00C66DE3">
            <w:pPr>
              <w:autoSpaceDE w:val="0"/>
              <w:autoSpaceDN w:val="0"/>
              <w:adjustRightInd w:val="0"/>
              <w:ind w:firstLine="0"/>
              <w:jc w:val="left"/>
              <w:rPr>
                <w:rFonts w:ascii="HelveticaNeueLTPro-Blk" w:hAnsi="HelveticaNeueLTPro-Blk" w:cs="HelveticaNeueLTPro-Blk"/>
                <w:color w:val="C42A22"/>
                <w:sz w:val="28"/>
                <w:szCs w:val="28"/>
              </w:rPr>
            </w:pPr>
          </w:p>
          <w:p w:rsidR="002742D2" w:rsidRPr="00390898" w:rsidRDefault="002742D2" w:rsidP="00C66DE3">
            <w:pPr>
              <w:autoSpaceDE w:val="0"/>
              <w:autoSpaceDN w:val="0"/>
              <w:adjustRightInd w:val="0"/>
              <w:ind w:firstLine="0"/>
              <w:jc w:val="left"/>
              <w:rPr>
                <w:rFonts w:ascii="HelveticaNeueLTPro-Blk" w:hAnsi="HelveticaNeueLTPro-Blk" w:cs="HelveticaNeueLTPro-Blk"/>
                <w:color w:val="C42A22"/>
                <w:sz w:val="28"/>
                <w:szCs w:val="28"/>
              </w:rPr>
            </w:pPr>
            <w:r w:rsidRPr="00390898">
              <w:rPr>
                <w:rFonts w:ascii="Times New Roman" w:hAnsi="Times New Roman" w:cs="Times New Roman"/>
                <w:color w:val="000000"/>
                <w:sz w:val="28"/>
                <w:szCs w:val="28"/>
              </w:rPr>
              <w:lastRenderedPageBreak/>
              <w:t>Në vazhdim së</w:t>
            </w:r>
            <w:r w:rsidR="00030C17" w:rsidRPr="00390898">
              <w:rPr>
                <w:rFonts w:ascii="Times New Roman" w:hAnsi="Times New Roman" w:cs="Times New Roman"/>
                <w:color w:val="000000"/>
                <w:sz w:val="28"/>
                <w:szCs w:val="28"/>
              </w:rPr>
              <w:t xml:space="preserve"> </w:t>
            </w:r>
            <w:r w:rsidRPr="00390898">
              <w:rPr>
                <w:rFonts w:ascii="Times New Roman" w:hAnsi="Times New Roman" w:cs="Times New Roman"/>
                <w:color w:val="000000"/>
                <w:sz w:val="28"/>
                <w:szCs w:val="28"/>
              </w:rPr>
              <w:t>bashku me nxënësit</w:t>
            </w:r>
            <w:r w:rsidR="00FA3DEC">
              <w:rPr>
                <w:rFonts w:ascii="Times New Roman" w:hAnsi="Times New Roman" w:cs="Times New Roman"/>
                <w:color w:val="000000"/>
                <w:sz w:val="28"/>
                <w:szCs w:val="28"/>
              </w:rPr>
              <w:t>/et</w:t>
            </w:r>
            <w:r w:rsidRPr="00390898">
              <w:rPr>
                <w:rFonts w:ascii="Times New Roman" w:hAnsi="Times New Roman" w:cs="Times New Roman"/>
                <w:color w:val="000000"/>
                <w:sz w:val="28"/>
                <w:szCs w:val="28"/>
              </w:rPr>
              <w:t xml:space="preserve">, mësuesi/ja trajton ndërvarësinë e ndotjeve bazuar në përshkrimin e figurës </w:t>
            </w:r>
            <w:r w:rsidRPr="00390898">
              <w:rPr>
                <w:rFonts w:ascii="Times New Roman" w:hAnsi="Times New Roman" w:cs="Times New Roman"/>
                <w:sz w:val="28"/>
                <w:szCs w:val="28"/>
              </w:rPr>
              <w:t>22.</w:t>
            </w:r>
            <w:r w:rsidRPr="00390898">
              <w:rPr>
                <w:rFonts w:ascii="Times New Roman" w:hAnsi="Times New Roman" w:cs="Times New Roman"/>
                <w:color w:val="000000"/>
                <w:sz w:val="28"/>
                <w:szCs w:val="28"/>
              </w:rPr>
              <w:t xml:space="preserve"> </w:t>
            </w:r>
          </w:p>
          <w:p w:rsidR="002742D2" w:rsidRPr="00390898" w:rsidRDefault="002742D2" w:rsidP="00C66DE3">
            <w:pPr>
              <w:ind w:firstLine="0"/>
              <w:jc w:val="left"/>
              <w:rPr>
                <w:rFonts w:ascii="Times New Roman" w:hAnsi="Times New Roman" w:cs="Times New Roman"/>
                <w:b/>
                <w:bCs/>
                <w:sz w:val="28"/>
                <w:szCs w:val="28"/>
                <w:lang w:eastAsia="sq-AL"/>
              </w:rPr>
            </w:pPr>
          </w:p>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b/>
                <w:bCs/>
                <w:sz w:val="28"/>
                <w:szCs w:val="28"/>
                <w:lang w:eastAsia="sq-AL"/>
              </w:rPr>
              <w:t>Hapi III</w:t>
            </w:r>
            <w:r w:rsidR="00D032B2" w:rsidRPr="00390898">
              <w:rPr>
                <w:rFonts w:ascii="Times New Roman" w:hAnsi="Times New Roman" w:cs="Times New Roman"/>
                <w:b/>
                <w:bCs/>
                <w:sz w:val="28"/>
                <w:szCs w:val="28"/>
                <w:lang w:eastAsia="sq-AL"/>
              </w:rPr>
              <w:t>:</w:t>
            </w:r>
            <w:r w:rsidRPr="00390898">
              <w:rPr>
                <w:rFonts w:ascii="Times New Roman" w:hAnsi="Times New Roman" w:cs="Times New Roman"/>
                <w:sz w:val="28"/>
                <w:szCs w:val="28"/>
                <w:lang w:eastAsia="sq-AL"/>
              </w:rPr>
              <w:t xml:space="preserve"> </w:t>
            </w:r>
            <w:r w:rsidRPr="00390898">
              <w:rPr>
                <w:rFonts w:ascii="Times New Roman" w:hAnsi="Times New Roman" w:cs="Times New Roman"/>
                <w:b/>
                <w:bCs/>
                <w:sz w:val="28"/>
                <w:szCs w:val="28"/>
                <w:lang w:eastAsia="sq-AL"/>
              </w:rPr>
              <w:t>Punë në dyshe/Praktikë e pavarur/ Punë në grup</w:t>
            </w:r>
          </w:p>
          <w:p w:rsidR="002742D2" w:rsidRPr="00390898" w:rsidRDefault="00FA3DEC"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Lihen detyrë klase ushtrimet 1 dhe</w:t>
            </w:r>
            <w:r w:rsidR="002742D2" w:rsidRPr="00390898">
              <w:rPr>
                <w:rFonts w:ascii="Times New Roman" w:hAnsi="Times New Roman" w:cs="Times New Roman"/>
                <w:sz w:val="28"/>
                <w:szCs w:val="28"/>
                <w:lang w:eastAsia="sq-AL"/>
              </w:rPr>
              <w:t xml:space="preserve"> 2 të rubrikës “Radha jote”. Lihet detyrë shtëpie ushtrimi 3.</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lastRenderedPageBreak/>
              <w:t xml:space="preserve">Prezantimi dhe </w:t>
            </w:r>
            <w:r w:rsidR="00D032B2" w:rsidRPr="00390898">
              <w:rPr>
                <w:rFonts w:ascii="Times New Roman" w:hAnsi="Times New Roman" w:cs="Times New Roman"/>
                <w:b/>
                <w:bCs/>
                <w:i/>
                <w:iCs/>
                <w:sz w:val="28"/>
                <w:szCs w:val="28"/>
                <w:lang w:eastAsia="sq-AL"/>
              </w:rPr>
              <w:t>demonstrim</w:t>
            </w:r>
            <w:r w:rsidRPr="00390898">
              <w:rPr>
                <w:rFonts w:ascii="Times New Roman" w:hAnsi="Times New Roman" w:cs="Times New Roman"/>
                <w:b/>
                <w:bCs/>
                <w:i/>
                <w:iCs/>
                <w:sz w:val="28"/>
                <w:szCs w:val="28"/>
                <w:lang w:eastAsia="sq-AL"/>
              </w:rPr>
              <w:t>i i rezultateve të arritura</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sz w:val="28"/>
                <w:szCs w:val="28"/>
                <w:lang w:eastAsia="sq-AL"/>
              </w:rPr>
            </w:pPr>
            <w:r w:rsidRPr="00390898">
              <w:rPr>
                <w:rFonts w:ascii="Times New Roman" w:hAnsi="Times New Roman" w:cs="Times New Roman"/>
                <w:sz w:val="28"/>
                <w:szCs w:val="28"/>
                <w:lang w:eastAsia="sq-AL"/>
              </w:rPr>
              <w:t>Nxënësit</w:t>
            </w:r>
            <w:r w:rsidR="00FA3DEC">
              <w:rPr>
                <w:rFonts w:ascii="Times New Roman" w:hAnsi="Times New Roman" w:cs="Times New Roman"/>
                <w:sz w:val="28"/>
                <w:szCs w:val="28"/>
                <w:lang w:eastAsia="sq-AL"/>
              </w:rPr>
              <w:t>/et</w:t>
            </w:r>
            <w:r w:rsidRPr="00390898">
              <w:rPr>
                <w:rFonts w:ascii="Times New Roman" w:hAnsi="Times New Roman" w:cs="Times New Roman"/>
                <w:sz w:val="28"/>
                <w:szCs w:val="28"/>
                <w:lang w:eastAsia="sq-AL"/>
              </w:rPr>
              <w:t xml:space="preserve"> prezantojnë dhe diskutojnë zgjidhje/rezultatet/gjetjet e tyre.</w:t>
            </w:r>
          </w:p>
        </w:tc>
      </w:tr>
      <w:tr w:rsidR="002742D2" w:rsidRPr="00390898" w:rsidTr="002B05B2">
        <w:trPr>
          <w:jc w:val="center"/>
        </w:trPr>
        <w:tc>
          <w:tcPr>
            <w:tcW w:w="2505" w:type="dxa"/>
            <w:tcBorders>
              <w:top w:val="single" w:sz="4" w:space="0" w:color="000000"/>
              <w:left w:val="single" w:sz="4" w:space="0" w:color="000000"/>
              <w:bottom w:val="single" w:sz="4" w:space="0" w:color="000000"/>
              <w:right w:val="single" w:sz="4" w:space="0" w:color="000000"/>
            </w:tcBorders>
          </w:tcPr>
          <w:p w:rsidR="002742D2" w:rsidRPr="00390898" w:rsidRDefault="002742D2" w:rsidP="00C66DE3">
            <w:pPr>
              <w:ind w:firstLine="0"/>
              <w:jc w:val="left"/>
              <w:rPr>
                <w:rFonts w:ascii="Times New Roman" w:hAnsi="Times New Roman" w:cs="Times New Roman"/>
                <w:b/>
                <w:bCs/>
                <w:i/>
                <w:iCs/>
                <w:sz w:val="28"/>
                <w:szCs w:val="28"/>
                <w:lang w:eastAsia="sq-AL"/>
              </w:rPr>
            </w:pPr>
            <w:r w:rsidRPr="00390898">
              <w:rPr>
                <w:rFonts w:ascii="Times New Roman" w:hAnsi="Times New Roman" w:cs="Times New Roman"/>
                <w:b/>
                <w:bCs/>
                <w:i/>
                <w:iCs/>
                <w:sz w:val="28"/>
                <w:szCs w:val="28"/>
                <w:lang w:eastAsia="sq-AL"/>
              </w:rPr>
              <w:t>Vlerësimi i nxënësit</w:t>
            </w:r>
          </w:p>
        </w:tc>
        <w:tc>
          <w:tcPr>
            <w:tcW w:w="11967" w:type="dxa"/>
            <w:gridSpan w:val="4"/>
            <w:tcBorders>
              <w:top w:val="single" w:sz="4" w:space="0" w:color="000000"/>
              <w:left w:val="single" w:sz="4" w:space="0" w:color="000000"/>
              <w:bottom w:val="single" w:sz="4" w:space="0" w:color="000000"/>
              <w:right w:val="single" w:sz="4" w:space="0" w:color="000000"/>
            </w:tcBorders>
          </w:tcPr>
          <w:p w:rsidR="002742D2" w:rsidRPr="00390898" w:rsidRDefault="00FA3DEC" w:rsidP="00C66DE3">
            <w:pPr>
              <w:ind w:firstLine="0"/>
              <w:jc w:val="left"/>
              <w:rPr>
                <w:rFonts w:ascii="Times New Roman" w:hAnsi="Times New Roman" w:cs="Times New Roman"/>
                <w:sz w:val="28"/>
                <w:szCs w:val="28"/>
                <w:lang w:eastAsia="sq-AL"/>
              </w:rPr>
            </w:pPr>
            <w:r>
              <w:rPr>
                <w:rFonts w:ascii="Times New Roman" w:hAnsi="Times New Roman" w:cs="Times New Roman"/>
                <w:sz w:val="28"/>
                <w:szCs w:val="28"/>
                <w:lang w:eastAsia="sq-AL"/>
              </w:rPr>
              <w:t xml:space="preserve">Vlerësimi </w:t>
            </w:r>
            <w:r w:rsidR="002742D2" w:rsidRPr="00390898">
              <w:rPr>
                <w:rFonts w:ascii="Times New Roman" w:hAnsi="Times New Roman" w:cs="Times New Roman"/>
                <w:sz w:val="28"/>
                <w:szCs w:val="28"/>
                <w:lang w:eastAsia="sq-AL"/>
              </w:rPr>
              <w:t>fokusohet në vlerësimin e punës individuale dhe të asaj në grup.</w:t>
            </w:r>
          </w:p>
        </w:tc>
      </w:tr>
    </w:tbl>
    <w:p w:rsidR="002742D2" w:rsidRPr="00390898" w:rsidRDefault="002742D2" w:rsidP="00C66DE3">
      <w:pPr>
        <w:jc w:val="left"/>
        <w:rPr>
          <w:rFonts w:ascii="Times New Roman" w:hAnsi="Times New Roman" w:cs="Times New Roman"/>
          <w:sz w:val="28"/>
          <w:szCs w:val="28"/>
        </w:rPr>
      </w:pPr>
    </w:p>
    <w:p w:rsidR="002742D2" w:rsidRPr="00390898" w:rsidRDefault="002742D2" w:rsidP="00C66DE3">
      <w:pPr>
        <w:jc w:val="left"/>
        <w:rPr>
          <w:rFonts w:ascii="Times New Roman" w:hAnsi="Times New Roman" w:cs="Times New Roman"/>
          <w:sz w:val="28"/>
          <w:szCs w:val="28"/>
        </w:rPr>
      </w:pPr>
    </w:p>
    <w:p w:rsidR="00F97569" w:rsidRDefault="00F97569" w:rsidP="00C66DE3">
      <w:pPr>
        <w:autoSpaceDE w:val="0"/>
        <w:autoSpaceDN w:val="0"/>
        <w:adjustRightInd w:val="0"/>
        <w:ind w:firstLine="0"/>
        <w:jc w:val="left"/>
        <w:rPr>
          <w:rFonts w:ascii="Times New Roman" w:hAnsi="Times New Roman" w:cs="Times New Roman"/>
          <w:b/>
          <w:color w:val="00808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color w:val="008080"/>
          <w:sz w:val="28"/>
          <w:szCs w:val="28"/>
        </w:rPr>
      </w:pPr>
      <w:r w:rsidRPr="00390898">
        <w:rPr>
          <w:rFonts w:ascii="Times New Roman" w:hAnsi="Times New Roman" w:cs="Times New Roman"/>
          <w:b/>
          <w:color w:val="008080"/>
          <w:sz w:val="28"/>
          <w:szCs w:val="28"/>
        </w:rPr>
        <w:t>Projekt (ora e katërt)</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Tema: Çështjet mjedisore të ujërave pranë vendbanimit tim</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Rezultatet e të nxënit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Në përfundim të këtij projekti, nxënësi/ja: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diskuton mbi potencialet turistike, ekonomike dhe mjedisore që mund të kenë: lumi, liqeni, hapësira bregdetare, burimet ujore pranë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vendbanimit të tij;</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hulumton mbi një çështje mjedisore që lidhet me ujërat në zonën e tij dhe identifikon problemin;</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përcakton faktorët e mundshëm që shkaktojnë problematikën mjedisore;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ofron zgjidhjen e problemit;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vlerëson përfitimet dhe rreziqet e zgjidhjeve të mundshme;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ndan me grupin idetë dhe përfundimet individuale;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u bën thirrje moshatarëve dhe komunitetit për të qenë aktivë në zgjidhjet e problemeve të tilla.</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Burimet kryesore të informacionit: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lastRenderedPageBreak/>
        <w:t>Teksti mësimor i Gjeografisë 7, materiale të hulumtuara dhe të grumbulluara më parë për realizimin e projektit; vëzhgime të nxënësve në terren, biseda me më të rriturit e familjes dhe komunitetin përkatës; të dhëna dhe analiza të marra pranë pushtetit lokal; informacione të siguruara nga interneti, institucione apo organizata mjedisore, si dhe nga media e shtypi.</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Metodologjia që do të përdoret: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Punë në grupe, hulumtim, intervista, anketim, diskutim, analizë, prezantim, shkëmbim opinionesh.</w:t>
      </w: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FF0000"/>
          <w:sz w:val="28"/>
          <w:szCs w:val="28"/>
        </w:rPr>
      </w:pPr>
      <w:r w:rsidRPr="00390898">
        <w:rPr>
          <w:rFonts w:ascii="Times New Roman" w:hAnsi="Times New Roman" w:cs="Times New Roman"/>
          <w:b/>
          <w:bCs/>
          <w:color w:val="FF0000"/>
          <w:sz w:val="28"/>
          <w:szCs w:val="28"/>
        </w:rPr>
        <w:t>Mjetet që do të përdoren deri në realizimin përfundimtar të projektit: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Teksti mësimor, materiale të printuara, informacione nga shtypi i shkruar; kompjuter, videoprojektor, tabelë prezantimi, shenjues, fletëpalosje, postera, foto të ndryshme, skica/vizatime, makete të ndërtuara nga nxënësit etj.</w:t>
      </w:r>
    </w:p>
    <w:p w:rsidR="002742D2" w:rsidRPr="00390898" w:rsidRDefault="002742D2" w:rsidP="00C66DE3">
      <w:pPr>
        <w:autoSpaceDE w:val="0"/>
        <w:autoSpaceDN w:val="0"/>
        <w:adjustRightInd w:val="0"/>
        <w:ind w:firstLine="0"/>
        <w:jc w:val="left"/>
        <w:rPr>
          <w:rFonts w:ascii="Times New Roman" w:hAnsi="Times New Roman" w:cs="Times New Roman"/>
          <w:b/>
          <w:bCs/>
          <w:color w:val="EE1F24"/>
          <w:sz w:val="28"/>
          <w:szCs w:val="28"/>
        </w:rPr>
      </w:pPr>
    </w:p>
    <w:p w:rsidR="002742D2" w:rsidRPr="00390898" w:rsidRDefault="002742D2" w:rsidP="00C66DE3">
      <w:pPr>
        <w:autoSpaceDE w:val="0"/>
        <w:autoSpaceDN w:val="0"/>
        <w:adjustRightInd w:val="0"/>
        <w:ind w:firstLine="0"/>
        <w:jc w:val="left"/>
        <w:rPr>
          <w:rFonts w:ascii="Times New Roman" w:hAnsi="Times New Roman" w:cs="Times New Roman"/>
          <w:b/>
          <w:bCs/>
          <w:color w:val="EE1F24"/>
          <w:sz w:val="28"/>
          <w:szCs w:val="28"/>
        </w:rPr>
      </w:pPr>
      <w:r w:rsidRPr="00390898">
        <w:rPr>
          <w:rFonts w:ascii="Times New Roman" w:hAnsi="Times New Roman" w:cs="Times New Roman"/>
          <w:b/>
          <w:bCs/>
          <w:color w:val="EE1F24"/>
          <w:sz w:val="28"/>
          <w:szCs w:val="28"/>
        </w:rPr>
        <w:t>Përshkrimi përmbledhës i veprimtarive kryesore që do të zhvillohen gjatë orës së katërt të projektit: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xml:space="preserve">• Prezantimi i punës së secilit grup, që mund të bëhet në mënyrë elektronike (me </w:t>
      </w:r>
      <w:r w:rsidRPr="00390898">
        <w:rPr>
          <w:rFonts w:ascii="Times New Roman" w:hAnsi="Times New Roman" w:cs="Times New Roman"/>
          <w:i/>
          <w:iCs/>
          <w:color w:val="000000"/>
          <w:sz w:val="28"/>
          <w:szCs w:val="28"/>
        </w:rPr>
        <w:t xml:space="preserve">PowerPoint </w:t>
      </w:r>
      <w:r w:rsidRPr="00390898">
        <w:rPr>
          <w:rFonts w:ascii="Times New Roman" w:hAnsi="Times New Roman" w:cs="Times New Roman"/>
          <w:color w:val="000000"/>
          <w:sz w:val="28"/>
          <w:szCs w:val="28"/>
        </w:rPr>
        <w:t>apo me forma të tjera) ose me anë të</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posterave, skemave, tabakëve etj., sipas vendimmarrjes së grupit.</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Dorëzohet produkti i printuar.</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Diskutohet në klasë për përfundimet e arritura.</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Bëhet vlerësimi i nxënësve.</w:t>
      </w:r>
    </w:p>
    <w:p w:rsidR="002742D2" w:rsidRPr="00390898" w:rsidRDefault="002742D2" w:rsidP="00C66DE3">
      <w:pPr>
        <w:autoSpaceDE w:val="0"/>
        <w:autoSpaceDN w:val="0"/>
        <w:adjustRightInd w:val="0"/>
        <w:ind w:firstLine="0"/>
        <w:jc w:val="left"/>
        <w:rPr>
          <w:rFonts w:ascii="Times New Roman" w:hAnsi="Times New Roman" w:cs="Times New Roman"/>
          <w:color w:val="000000"/>
          <w:sz w:val="28"/>
          <w:szCs w:val="28"/>
        </w:rPr>
      </w:pPr>
      <w:r w:rsidRPr="00390898">
        <w:rPr>
          <w:rFonts w:ascii="Times New Roman" w:hAnsi="Times New Roman" w:cs="Times New Roman"/>
          <w:color w:val="000000"/>
          <w:sz w:val="28"/>
          <w:szCs w:val="28"/>
        </w:rPr>
        <w:t>• Shpërndahen në klasë (më pas edhe te bashkëmoshatarët dhe komuniteti) posterat e përgatitur.</w:t>
      </w:r>
    </w:p>
    <w:p w:rsidR="002742D2" w:rsidRPr="00390898" w:rsidRDefault="002742D2" w:rsidP="00C66DE3">
      <w:pPr>
        <w:jc w:val="left"/>
        <w:rPr>
          <w:rFonts w:ascii="Times New Roman" w:hAnsi="Times New Roman" w:cs="Times New Roman"/>
          <w:b/>
          <w:bCs/>
          <w:i/>
          <w:iCs/>
          <w:sz w:val="28"/>
          <w:szCs w:val="28"/>
        </w:rPr>
      </w:pPr>
      <w:r w:rsidRPr="00390898">
        <w:rPr>
          <w:rFonts w:ascii="Times New Roman" w:hAnsi="Times New Roman" w:cs="Times New Roman"/>
          <w:b/>
          <w:bCs/>
          <w:i/>
          <w:iCs/>
          <w:sz w:val="28"/>
          <w:szCs w:val="28"/>
        </w:rPr>
        <w:t xml:space="preserve"> </w:t>
      </w:r>
    </w:p>
    <w:p w:rsidR="002742D2" w:rsidRPr="00390898" w:rsidRDefault="002742D2" w:rsidP="00C66DE3">
      <w:pPr>
        <w:jc w:val="left"/>
        <w:rPr>
          <w:rFonts w:ascii="Times New Roman" w:hAnsi="Times New Roman" w:cs="Times New Roman"/>
          <w:sz w:val="28"/>
          <w:szCs w:val="28"/>
        </w:rPr>
      </w:pPr>
    </w:p>
    <w:p w:rsidR="005B6FF5" w:rsidRPr="00390898" w:rsidRDefault="005B6FF5" w:rsidP="00C66DE3">
      <w:pPr>
        <w:jc w:val="left"/>
        <w:rPr>
          <w:sz w:val="28"/>
          <w:szCs w:val="28"/>
        </w:rPr>
      </w:pPr>
    </w:p>
    <w:sectPr w:rsidR="005B6FF5" w:rsidRPr="00390898" w:rsidSect="002B05B2">
      <w:type w:val="continuous"/>
      <w:pgSz w:w="15840" w:h="12240" w:orient="landscape"/>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D7D6B" w:rsidRDefault="001D7D6B" w:rsidP="00412DE9">
      <w:r>
        <w:separator/>
      </w:r>
    </w:p>
  </w:endnote>
  <w:endnote w:type="continuationSeparator" w:id="0">
    <w:p w:rsidR="001D7D6B" w:rsidRDefault="001D7D6B" w:rsidP="00412D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0A87" w:usb1="00000000" w:usb2="00000000" w:usb3="00000000" w:csb0="000001B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Franklin Gothic Medium">
    <w:panose1 w:val="020B06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Gill Sans">
    <w:altName w:val="Century Gothic"/>
    <w:panose1 w:val="00000000000000000000"/>
    <w:charset w:val="00"/>
    <w:family w:val="swiss"/>
    <w:notTrueType/>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MyriadPro-BoldCondIt">
    <w:panose1 w:val="00000000000000000000"/>
    <w:charset w:val="00"/>
    <w:family w:val="swiss"/>
    <w:notTrueType/>
    <w:pitch w:val="default"/>
    <w:sig w:usb0="00000003" w:usb1="00000000" w:usb2="00000000" w:usb3="00000000" w:csb0="00000001" w:csb1="00000000"/>
  </w:font>
  <w:font w:name="Humanist521BT-Bold">
    <w:panose1 w:val="00000000000000000000"/>
    <w:charset w:val="00"/>
    <w:family w:val="swiss"/>
    <w:notTrueType/>
    <w:pitch w:val="default"/>
    <w:sig w:usb0="00000003" w:usb1="00000000" w:usb2="00000000" w:usb3="00000000" w:csb0="00000001" w:csb1="00000000"/>
  </w:font>
  <w:font w:name="MyriadPro-Regular">
    <w:panose1 w:val="00000000000000000000"/>
    <w:charset w:val="00"/>
    <w:family w:val="swiss"/>
    <w:notTrueType/>
    <w:pitch w:val="default"/>
    <w:sig w:usb0="00000003" w:usb1="00000000" w:usb2="00000000" w:usb3="00000000" w:csb0="00000001" w:csb1="00000000"/>
  </w:font>
  <w:font w:name="Arial-Black">
    <w:panose1 w:val="00000000000000000000"/>
    <w:charset w:val="00"/>
    <w:family w:val="swiss"/>
    <w:notTrueType/>
    <w:pitch w:val="default"/>
    <w:sig w:usb0="00000003" w:usb1="00000000" w:usb2="00000000" w:usb3="00000000" w:csb0="00000001" w:csb1="00000000"/>
  </w:font>
  <w:font w:name="MyriadPro-Bold">
    <w:panose1 w:val="00000000000000000000"/>
    <w:charset w:val="00"/>
    <w:family w:val="swiss"/>
    <w:notTrueType/>
    <w:pitch w:val="default"/>
    <w:sig w:usb0="00000003" w:usb1="00000000" w:usb2="00000000" w:usb3="00000000" w:csb0="00000001" w:csb1="00000000"/>
  </w:font>
  <w:font w:name="AGaramondPro-Regular">
    <w:altName w:val="Times New Roman"/>
    <w:panose1 w:val="00000000000000000000"/>
    <w:charset w:val="00"/>
    <w:family w:val="roman"/>
    <w:notTrueType/>
    <w:pitch w:val="default"/>
    <w:sig w:usb0="00000003" w:usb1="00000000" w:usb2="00000000" w:usb3="00000000" w:csb0="00000001" w:csb1="00000000"/>
  </w:font>
  <w:font w:name="HelveticaNeueLTPro-Blk">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97569" w:rsidRDefault="00F97569">
    <w:pPr>
      <w:pStyle w:val="Footer"/>
      <w:jc w:val="right"/>
    </w:pPr>
  </w:p>
  <w:p w:rsidR="00F97569" w:rsidRDefault="00F9756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D7D6B" w:rsidRDefault="001D7D6B" w:rsidP="00412DE9">
      <w:r>
        <w:separator/>
      </w:r>
    </w:p>
  </w:footnote>
  <w:footnote w:type="continuationSeparator" w:id="0">
    <w:p w:rsidR="001D7D6B" w:rsidRDefault="001D7D6B" w:rsidP="00412DE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101960"/>
    <w:multiLevelType w:val="hybridMultilevel"/>
    <w:tmpl w:val="3748226C"/>
    <w:lvl w:ilvl="0" w:tplc="C6A2DB60">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6C27B88"/>
    <w:multiLevelType w:val="hybridMultilevel"/>
    <w:tmpl w:val="D722D4C2"/>
    <w:lvl w:ilvl="0" w:tplc="DEBC705C">
      <w:start w:val="1"/>
      <w:numFmt w:val="bullet"/>
      <w:lvlText w:val=""/>
      <w:lvlJc w:val="left"/>
      <w:pPr>
        <w:tabs>
          <w:tab w:val="num" w:pos="689"/>
        </w:tabs>
        <w:ind w:left="689" w:hanging="360"/>
      </w:pPr>
      <w:rPr>
        <w:rFonts w:ascii="Symbol" w:hAnsi="Symbol" w:hint="default"/>
        <w:color w:val="auto"/>
      </w:rPr>
    </w:lvl>
    <w:lvl w:ilvl="1" w:tplc="04090003">
      <w:start w:val="1"/>
      <w:numFmt w:val="bullet"/>
      <w:lvlText w:val="o"/>
      <w:lvlJc w:val="left"/>
      <w:pPr>
        <w:tabs>
          <w:tab w:val="num" w:pos="1409"/>
        </w:tabs>
        <w:ind w:left="1409" w:hanging="360"/>
      </w:pPr>
      <w:rPr>
        <w:rFonts w:ascii="Courier New" w:hAnsi="Courier New" w:hint="default"/>
      </w:rPr>
    </w:lvl>
    <w:lvl w:ilvl="2" w:tplc="04090005">
      <w:start w:val="1"/>
      <w:numFmt w:val="bullet"/>
      <w:lvlText w:val=""/>
      <w:lvlJc w:val="left"/>
      <w:pPr>
        <w:tabs>
          <w:tab w:val="num" w:pos="2129"/>
        </w:tabs>
        <w:ind w:left="2129" w:hanging="360"/>
      </w:pPr>
      <w:rPr>
        <w:rFonts w:ascii="Wingdings" w:hAnsi="Wingdings" w:hint="default"/>
      </w:rPr>
    </w:lvl>
    <w:lvl w:ilvl="3" w:tplc="04090001">
      <w:start w:val="1"/>
      <w:numFmt w:val="bullet"/>
      <w:lvlText w:val=""/>
      <w:lvlJc w:val="left"/>
      <w:pPr>
        <w:tabs>
          <w:tab w:val="num" w:pos="2849"/>
        </w:tabs>
        <w:ind w:left="2849" w:hanging="360"/>
      </w:pPr>
      <w:rPr>
        <w:rFonts w:ascii="Symbol" w:hAnsi="Symbol" w:hint="default"/>
      </w:rPr>
    </w:lvl>
    <w:lvl w:ilvl="4" w:tplc="04090003">
      <w:start w:val="1"/>
      <w:numFmt w:val="bullet"/>
      <w:lvlText w:val="o"/>
      <w:lvlJc w:val="left"/>
      <w:pPr>
        <w:tabs>
          <w:tab w:val="num" w:pos="3569"/>
        </w:tabs>
        <w:ind w:left="3569" w:hanging="360"/>
      </w:pPr>
      <w:rPr>
        <w:rFonts w:ascii="Courier New" w:hAnsi="Courier New" w:hint="default"/>
      </w:rPr>
    </w:lvl>
    <w:lvl w:ilvl="5" w:tplc="04090005">
      <w:start w:val="1"/>
      <w:numFmt w:val="bullet"/>
      <w:lvlText w:val=""/>
      <w:lvlJc w:val="left"/>
      <w:pPr>
        <w:tabs>
          <w:tab w:val="num" w:pos="4289"/>
        </w:tabs>
        <w:ind w:left="4289" w:hanging="360"/>
      </w:pPr>
      <w:rPr>
        <w:rFonts w:ascii="Wingdings" w:hAnsi="Wingdings" w:hint="default"/>
      </w:rPr>
    </w:lvl>
    <w:lvl w:ilvl="6" w:tplc="04090001">
      <w:start w:val="1"/>
      <w:numFmt w:val="bullet"/>
      <w:lvlText w:val=""/>
      <w:lvlJc w:val="left"/>
      <w:pPr>
        <w:tabs>
          <w:tab w:val="num" w:pos="5009"/>
        </w:tabs>
        <w:ind w:left="5009" w:hanging="360"/>
      </w:pPr>
      <w:rPr>
        <w:rFonts w:ascii="Symbol" w:hAnsi="Symbol" w:hint="default"/>
      </w:rPr>
    </w:lvl>
    <w:lvl w:ilvl="7" w:tplc="04090003">
      <w:start w:val="1"/>
      <w:numFmt w:val="bullet"/>
      <w:lvlText w:val="o"/>
      <w:lvlJc w:val="left"/>
      <w:pPr>
        <w:tabs>
          <w:tab w:val="num" w:pos="5729"/>
        </w:tabs>
        <w:ind w:left="5729" w:hanging="360"/>
      </w:pPr>
      <w:rPr>
        <w:rFonts w:ascii="Courier New" w:hAnsi="Courier New" w:hint="default"/>
      </w:rPr>
    </w:lvl>
    <w:lvl w:ilvl="8" w:tplc="04090005">
      <w:start w:val="1"/>
      <w:numFmt w:val="bullet"/>
      <w:lvlText w:val=""/>
      <w:lvlJc w:val="left"/>
      <w:pPr>
        <w:tabs>
          <w:tab w:val="num" w:pos="6449"/>
        </w:tabs>
        <w:ind w:left="6449" w:hanging="360"/>
      </w:pPr>
      <w:rPr>
        <w:rFonts w:ascii="Wingdings" w:hAnsi="Wingdings" w:hint="default"/>
      </w:rPr>
    </w:lvl>
  </w:abstractNum>
  <w:abstractNum w:abstractNumId="2">
    <w:nsid w:val="087515FF"/>
    <w:multiLevelType w:val="hybridMultilevel"/>
    <w:tmpl w:val="018812BA"/>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3">
    <w:nsid w:val="09675E88"/>
    <w:multiLevelType w:val="hybridMultilevel"/>
    <w:tmpl w:val="8268728E"/>
    <w:lvl w:ilvl="0" w:tplc="E4D8E62C">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
    <w:nsid w:val="0AF03946"/>
    <w:multiLevelType w:val="hybridMultilevel"/>
    <w:tmpl w:val="04D6EF7A"/>
    <w:lvl w:ilvl="0" w:tplc="E4D8E62C">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
    <w:nsid w:val="0B35186B"/>
    <w:multiLevelType w:val="hybridMultilevel"/>
    <w:tmpl w:val="A606E03E"/>
    <w:lvl w:ilvl="0" w:tplc="E4D8E62C">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728"/>
        </w:tabs>
        <w:ind w:left="1728" w:hanging="360"/>
      </w:pPr>
      <w:rPr>
        <w:rFonts w:ascii="Courier New" w:hAnsi="Courier New" w:hint="default"/>
      </w:rPr>
    </w:lvl>
    <w:lvl w:ilvl="2" w:tplc="04090005">
      <w:start w:val="1"/>
      <w:numFmt w:val="bullet"/>
      <w:lvlText w:val=""/>
      <w:lvlJc w:val="left"/>
      <w:pPr>
        <w:tabs>
          <w:tab w:val="num" w:pos="2448"/>
        </w:tabs>
        <w:ind w:left="2448" w:hanging="360"/>
      </w:pPr>
      <w:rPr>
        <w:rFonts w:ascii="Wingdings" w:hAnsi="Wingdings" w:hint="default"/>
      </w:rPr>
    </w:lvl>
    <w:lvl w:ilvl="3" w:tplc="04090001">
      <w:start w:val="1"/>
      <w:numFmt w:val="bullet"/>
      <w:lvlText w:val=""/>
      <w:lvlJc w:val="left"/>
      <w:pPr>
        <w:tabs>
          <w:tab w:val="num" w:pos="3168"/>
        </w:tabs>
        <w:ind w:left="3168" w:hanging="360"/>
      </w:pPr>
      <w:rPr>
        <w:rFonts w:ascii="Symbol" w:hAnsi="Symbol" w:hint="default"/>
      </w:rPr>
    </w:lvl>
    <w:lvl w:ilvl="4" w:tplc="04090003">
      <w:start w:val="1"/>
      <w:numFmt w:val="bullet"/>
      <w:lvlText w:val="o"/>
      <w:lvlJc w:val="left"/>
      <w:pPr>
        <w:tabs>
          <w:tab w:val="num" w:pos="3888"/>
        </w:tabs>
        <w:ind w:left="3888" w:hanging="360"/>
      </w:pPr>
      <w:rPr>
        <w:rFonts w:ascii="Courier New" w:hAnsi="Courier New" w:hint="default"/>
      </w:rPr>
    </w:lvl>
    <w:lvl w:ilvl="5" w:tplc="04090005">
      <w:start w:val="1"/>
      <w:numFmt w:val="bullet"/>
      <w:lvlText w:val=""/>
      <w:lvlJc w:val="left"/>
      <w:pPr>
        <w:tabs>
          <w:tab w:val="num" w:pos="4608"/>
        </w:tabs>
        <w:ind w:left="4608" w:hanging="360"/>
      </w:pPr>
      <w:rPr>
        <w:rFonts w:ascii="Wingdings" w:hAnsi="Wingdings" w:hint="default"/>
      </w:rPr>
    </w:lvl>
    <w:lvl w:ilvl="6" w:tplc="04090001">
      <w:start w:val="1"/>
      <w:numFmt w:val="bullet"/>
      <w:lvlText w:val=""/>
      <w:lvlJc w:val="left"/>
      <w:pPr>
        <w:tabs>
          <w:tab w:val="num" w:pos="5328"/>
        </w:tabs>
        <w:ind w:left="5328" w:hanging="360"/>
      </w:pPr>
      <w:rPr>
        <w:rFonts w:ascii="Symbol" w:hAnsi="Symbol" w:hint="default"/>
      </w:rPr>
    </w:lvl>
    <w:lvl w:ilvl="7" w:tplc="04090003">
      <w:start w:val="1"/>
      <w:numFmt w:val="bullet"/>
      <w:lvlText w:val="o"/>
      <w:lvlJc w:val="left"/>
      <w:pPr>
        <w:tabs>
          <w:tab w:val="num" w:pos="6048"/>
        </w:tabs>
        <w:ind w:left="6048" w:hanging="360"/>
      </w:pPr>
      <w:rPr>
        <w:rFonts w:ascii="Courier New" w:hAnsi="Courier New" w:hint="default"/>
      </w:rPr>
    </w:lvl>
    <w:lvl w:ilvl="8" w:tplc="04090005">
      <w:start w:val="1"/>
      <w:numFmt w:val="bullet"/>
      <w:lvlText w:val=""/>
      <w:lvlJc w:val="left"/>
      <w:pPr>
        <w:tabs>
          <w:tab w:val="num" w:pos="6768"/>
        </w:tabs>
        <w:ind w:left="6768" w:hanging="360"/>
      </w:pPr>
      <w:rPr>
        <w:rFonts w:ascii="Wingdings" w:hAnsi="Wingdings" w:hint="default"/>
      </w:rPr>
    </w:lvl>
  </w:abstractNum>
  <w:abstractNum w:abstractNumId="6">
    <w:nsid w:val="0C9855FF"/>
    <w:multiLevelType w:val="hybridMultilevel"/>
    <w:tmpl w:val="A14ED5AA"/>
    <w:lvl w:ilvl="0" w:tplc="03B47ED6">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
    <w:nsid w:val="0D0E74A5"/>
    <w:multiLevelType w:val="hybridMultilevel"/>
    <w:tmpl w:val="2ECEDC44"/>
    <w:lvl w:ilvl="0" w:tplc="FB7C52FE">
      <w:start w:val="1"/>
      <w:numFmt w:val="bullet"/>
      <w:lvlText w:val=""/>
      <w:lvlJc w:val="left"/>
      <w:pPr>
        <w:tabs>
          <w:tab w:val="num" w:pos="360"/>
        </w:tabs>
        <w:ind w:left="360" w:hanging="360"/>
      </w:pPr>
      <w:rPr>
        <w:rFonts w:ascii="Symbol" w:hAnsi="Symbol" w:hint="default"/>
        <w:color w:val="auto"/>
      </w:rPr>
    </w:lvl>
    <w:lvl w:ilvl="1" w:tplc="2198491C">
      <w:numFmt w:val="bullet"/>
      <w:lvlText w:val="-"/>
      <w:lvlJc w:val="left"/>
      <w:pPr>
        <w:tabs>
          <w:tab w:val="num" w:pos="1125"/>
        </w:tabs>
        <w:ind w:left="1125" w:hanging="405"/>
      </w:pPr>
      <w:rPr>
        <w:rFonts w:ascii="Calibri" w:eastAsia="Times New Roman" w:hAnsi="Calibri"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8">
    <w:nsid w:val="0D4D03B1"/>
    <w:multiLevelType w:val="hybridMultilevel"/>
    <w:tmpl w:val="BBF06ABC"/>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9">
    <w:nsid w:val="0F001605"/>
    <w:multiLevelType w:val="hybridMultilevel"/>
    <w:tmpl w:val="D0C46DA8"/>
    <w:lvl w:ilvl="0" w:tplc="DEBC705C">
      <w:start w:val="1"/>
      <w:numFmt w:val="bullet"/>
      <w:lvlText w:val=""/>
      <w:lvlJc w:val="left"/>
      <w:pPr>
        <w:tabs>
          <w:tab w:val="num" w:pos="360"/>
        </w:tabs>
        <w:ind w:left="360" w:hanging="360"/>
      </w:pPr>
      <w:rPr>
        <w:rFonts w:ascii="Symbol" w:hAnsi="Symbol" w:hint="default"/>
        <w:color w:val="auto"/>
      </w:rPr>
    </w:lvl>
    <w:lvl w:ilvl="1" w:tplc="CD5493B0">
      <w:start w:val="1"/>
      <w:numFmt w:val="bullet"/>
      <w:lvlText w:val=""/>
      <w:lvlJc w:val="left"/>
      <w:pPr>
        <w:tabs>
          <w:tab w:val="num" w:pos="720"/>
        </w:tabs>
        <w:ind w:left="720" w:hanging="360"/>
      </w:pPr>
      <w:rPr>
        <w:rFonts w:ascii="Wingdings" w:hAnsi="Wingdings" w:hint="default"/>
        <w:color w:val="auto"/>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10">
    <w:nsid w:val="0FB54771"/>
    <w:multiLevelType w:val="hybridMultilevel"/>
    <w:tmpl w:val="E24E582A"/>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11">
    <w:nsid w:val="103455A1"/>
    <w:multiLevelType w:val="hybridMultilevel"/>
    <w:tmpl w:val="AE1024F0"/>
    <w:lvl w:ilvl="0" w:tplc="0409000F">
      <w:start w:val="1"/>
      <w:numFmt w:val="decimal"/>
      <w:lvlText w:val="%1."/>
      <w:lvlJc w:val="left"/>
      <w:pPr>
        <w:tabs>
          <w:tab w:val="num" w:pos="360"/>
        </w:tabs>
        <w:ind w:left="360" w:hanging="360"/>
      </w:pPr>
      <w:rPr>
        <w:rFonts w:cs="Times New Roman"/>
      </w:rPr>
    </w:lvl>
    <w:lvl w:ilvl="1" w:tplc="04090019">
      <w:start w:val="1"/>
      <w:numFmt w:val="lowerLetter"/>
      <w:lvlText w:val="%2."/>
      <w:lvlJc w:val="left"/>
      <w:pPr>
        <w:tabs>
          <w:tab w:val="num" w:pos="1080"/>
        </w:tabs>
        <w:ind w:left="1080" w:hanging="360"/>
      </w:pPr>
      <w:rPr>
        <w:rFonts w:cs="Times New Roman"/>
      </w:rPr>
    </w:lvl>
    <w:lvl w:ilvl="2" w:tplc="0409001B">
      <w:start w:val="1"/>
      <w:numFmt w:val="lowerRoman"/>
      <w:lvlText w:val="%3."/>
      <w:lvlJc w:val="right"/>
      <w:pPr>
        <w:tabs>
          <w:tab w:val="num" w:pos="1800"/>
        </w:tabs>
        <w:ind w:left="1800" w:hanging="180"/>
      </w:pPr>
      <w:rPr>
        <w:rFonts w:cs="Times New Roman"/>
      </w:rPr>
    </w:lvl>
    <w:lvl w:ilvl="3" w:tplc="0409000F">
      <w:start w:val="1"/>
      <w:numFmt w:val="decimal"/>
      <w:lvlText w:val="%4."/>
      <w:lvlJc w:val="left"/>
      <w:pPr>
        <w:tabs>
          <w:tab w:val="num" w:pos="2520"/>
        </w:tabs>
        <w:ind w:left="2520" w:hanging="360"/>
      </w:pPr>
      <w:rPr>
        <w:rFonts w:cs="Times New Roman"/>
      </w:rPr>
    </w:lvl>
    <w:lvl w:ilvl="4" w:tplc="04090019">
      <w:start w:val="1"/>
      <w:numFmt w:val="lowerLetter"/>
      <w:lvlText w:val="%5."/>
      <w:lvlJc w:val="left"/>
      <w:pPr>
        <w:tabs>
          <w:tab w:val="num" w:pos="3240"/>
        </w:tabs>
        <w:ind w:left="3240" w:hanging="360"/>
      </w:pPr>
      <w:rPr>
        <w:rFonts w:cs="Times New Roman"/>
      </w:rPr>
    </w:lvl>
    <w:lvl w:ilvl="5" w:tplc="0409001B">
      <w:start w:val="1"/>
      <w:numFmt w:val="lowerRoman"/>
      <w:lvlText w:val="%6."/>
      <w:lvlJc w:val="right"/>
      <w:pPr>
        <w:tabs>
          <w:tab w:val="num" w:pos="3960"/>
        </w:tabs>
        <w:ind w:left="3960" w:hanging="180"/>
      </w:pPr>
      <w:rPr>
        <w:rFonts w:cs="Times New Roman"/>
      </w:rPr>
    </w:lvl>
    <w:lvl w:ilvl="6" w:tplc="0409000F">
      <w:start w:val="1"/>
      <w:numFmt w:val="decimal"/>
      <w:lvlText w:val="%7."/>
      <w:lvlJc w:val="left"/>
      <w:pPr>
        <w:tabs>
          <w:tab w:val="num" w:pos="4680"/>
        </w:tabs>
        <w:ind w:left="4680" w:hanging="360"/>
      </w:pPr>
      <w:rPr>
        <w:rFonts w:cs="Times New Roman"/>
      </w:rPr>
    </w:lvl>
    <w:lvl w:ilvl="7" w:tplc="04090019">
      <w:start w:val="1"/>
      <w:numFmt w:val="lowerLetter"/>
      <w:lvlText w:val="%8."/>
      <w:lvlJc w:val="left"/>
      <w:pPr>
        <w:tabs>
          <w:tab w:val="num" w:pos="5400"/>
        </w:tabs>
        <w:ind w:left="5400" w:hanging="360"/>
      </w:pPr>
      <w:rPr>
        <w:rFonts w:cs="Times New Roman"/>
      </w:rPr>
    </w:lvl>
    <w:lvl w:ilvl="8" w:tplc="0409001B">
      <w:start w:val="1"/>
      <w:numFmt w:val="lowerRoman"/>
      <w:lvlText w:val="%9."/>
      <w:lvlJc w:val="right"/>
      <w:pPr>
        <w:tabs>
          <w:tab w:val="num" w:pos="6120"/>
        </w:tabs>
        <w:ind w:left="6120" w:hanging="180"/>
      </w:pPr>
      <w:rPr>
        <w:rFonts w:cs="Times New Roman"/>
      </w:rPr>
    </w:lvl>
  </w:abstractNum>
  <w:abstractNum w:abstractNumId="12">
    <w:nsid w:val="1186767C"/>
    <w:multiLevelType w:val="hybridMultilevel"/>
    <w:tmpl w:val="7ADCAFAC"/>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13">
    <w:nsid w:val="11923649"/>
    <w:multiLevelType w:val="hybridMultilevel"/>
    <w:tmpl w:val="A044D0E2"/>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4">
    <w:nsid w:val="1265711D"/>
    <w:multiLevelType w:val="hybridMultilevel"/>
    <w:tmpl w:val="79426C9A"/>
    <w:lvl w:ilvl="0" w:tplc="E4D8E62C">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5">
    <w:nsid w:val="13780D99"/>
    <w:multiLevelType w:val="hybridMultilevel"/>
    <w:tmpl w:val="BC00EB52"/>
    <w:lvl w:ilvl="0" w:tplc="E4D8E62C">
      <w:start w:val="1"/>
      <w:numFmt w:val="bullet"/>
      <w:lvlText w:val=""/>
      <w:lvlJc w:val="left"/>
      <w:pPr>
        <w:tabs>
          <w:tab w:val="num" w:pos="1008"/>
        </w:tabs>
        <w:ind w:left="1008" w:hanging="360"/>
      </w:pPr>
      <w:rPr>
        <w:rFonts w:ascii="Symbol" w:hAnsi="Symbol" w:hint="default"/>
      </w:rPr>
    </w:lvl>
    <w:lvl w:ilvl="1" w:tplc="04090003">
      <w:start w:val="1"/>
      <w:numFmt w:val="bullet"/>
      <w:lvlText w:val="o"/>
      <w:lvlJc w:val="left"/>
      <w:pPr>
        <w:tabs>
          <w:tab w:val="num" w:pos="1728"/>
        </w:tabs>
        <w:ind w:left="1728" w:hanging="360"/>
      </w:pPr>
      <w:rPr>
        <w:rFonts w:ascii="Courier New" w:hAnsi="Courier New" w:hint="default"/>
      </w:rPr>
    </w:lvl>
    <w:lvl w:ilvl="2" w:tplc="04090005">
      <w:start w:val="1"/>
      <w:numFmt w:val="bullet"/>
      <w:lvlText w:val=""/>
      <w:lvlJc w:val="left"/>
      <w:pPr>
        <w:tabs>
          <w:tab w:val="num" w:pos="2448"/>
        </w:tabs>
        <w:ind w:left="2448" w:hanging="360"/>
      </w:pPr>
      <w:rPr>
        <w:rFonts w:ascii="Wingdings" w:hAnsi="Wingdings" w:hint="default"/>
      </w:rPr>
    </w:lvl>
    <w:lvl w:ilvl="3" w:tplc="04090001">
      <w:start w:val="1"/>
      <w:numFmt w:val="bullet"/>
      <w:lvlText w:val=""/>
      <w:lvlJc w:val="left"/>
      <w:pPr>
        <w:tabs>
          <w:tab w:val="num" w:pos="3168"/>
        </w:tabs>
        <w:ind w:left="3168" w:hanging="360"/>
      </w:pPr>
      <w:rPr>
        <w:rFonts w:ascii="Symbol" w:hAnsi="Symbol" w:hint="default"/>
      </w:rPr>
    </w:lvl>
    <w:lvl w:ilvl="4" w:tplc="04090003">
      <w:start w:val="1"/>
      <w:numFmt w:val="bullet"/>
      <w:lvlText w:val="o"/>
      <w:lvlJc w:val="left"/>
      <w:pPr>
        <w:tabs>
          <w:tab w:val="num" w:pos="3888"/>
        </w:tabs>
        <w:ind w:left="3888" w:hanging="360"/>
      </w:pPr>
      <w:rPr>
        <w:rFonts w:ascii="Courier New" w:hAnsi="Courier New" w:hint="default"/>
      </w:rPr>
    </w:lvl>
    <w:lvl w:ilvl="5" w:tplc="04090005">
      <w:start w:val="1"/>
      <w:numFmt w:val="bullet"/>
      <w:lvlText w:val=""/>
      <w:lvlJc w:val="left"/>
      <w:pPr>
        <w:tabs>
          <w:tab w:val="num" w:pos="4608"/>
        </w:tabs>
        <w:ind w:left="4608" w:hanging="360"/>
      </w:pPr>
      <w:rPr>
        <w:rFonts w:ascii="Wingdings" w:hAnsi="Wingdings" w:hint="default"/>
      </w:rPr>
    </w:lvl>
    <w:lvl w:ilvl="6" w:tplc="04090001">
      <w:start w:val="1"/>
      <w:numFmt w:val="bullet"/>
      <w:lvlText w:val=""/>
      <w:lvlJc w:val="left"/>
      <w:pPr>
        <w:tabs>
          <w:tab w:val="num" w:pos="5328"/>
        </w:tabs>
        <w:ind w:left="5328" w:hanging="360"/>
      </w:pPr>
      <w:rPr>
        <w:rFonts w:ascii="Symbol" w:hAnsi="Symbol" w:hint="default"/>
      </w:rPr>
    </w:lvl>
    <w:lvl w:ilvl="7" w:tplc="04090003">
      <w:start w:val="1"/>
      <w:numFmt w:val="bullet"/>
      <w:lvlText w:val="o"/>
      <w:lvlJc w:val="left"/>
      <w:pPr>
        <w:tabs>
          <w:tab w:val="num" w:pos="6048"/>
        </w:tabs>
        <w:ind w:left="6048" w:hanging="360"/>
      </w:pPr>
      <w:rPr>
        <w:rFonts w:ascii="Courier New" w:hAnsi="Courier New" w:hint="default"/>
      </w:rPr>
    </w:lvl>
    <w:lvl w:ilvl="8" w:tplc="04090005">
      <w:start w:val="1"/>
      <w:numFmt w:val="bullet"/>
      <w:lvlText w:val=""/>
      <w:lvlJc w:val="left"/>
      <w:pPr>
        <w:tabs>
          <w:tab w:val="num" w:pos="6768"/>
        </w:tabs>
        <w:ind w:left="6768" w:hanging="360"/>
      </w:pPr>
      <w:rPr>
        <w:rFonts w:ascii="Wingdings" w:hAnsi="Wingdings" w:hint="default"/>
      </w:rPr>
    </w:lvl>
  </w:abstractNum>
  <w:abstractNum w:abstractNumId="16">
    <w:nsid w:val="160A29FC"/>
    <w:multiLevelType w:val="hybridMultilevel"/>
    <w:tmpl w:val="D398E420"/>
    <w:lvl w:ilvl="0" w:tplc="E4D8E62C">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7">
    <w:nsid w:val="1707145F"/>
    <w:multiLevelType w:val="hybridMultilevel"/>
    <w:tmpl w:val="58809E5E"/>
    <w:lvl w:ilvl="0" w:tplc="E4D8E62C">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720"/>
        </w:tabs>
        <w:ind w:left="720" w:hanging="360"/>
      </w:pPr>
      <w:rPr>
        <w:rFonts w:ascii="Courier New" w:hAnsi="Courier New" w:hint="default"/>
      </w:rPr>
    </w:lvl>
    <w:lvl w:ilvl="2" w:tplc="04090005">
      <w:start w:val="1"/>
      <w:numFmt w:val="bullet"/>
      <w:lvlText w:val=""/>
      <w:lvlJc w:val="left"/>
      <w:pPr>
        <w:tabs>
          <w:tab w:val="num" w:pos="1440"/>
        </w:tabs>
        <w:ind w:left="1440" w:hanging="360"/>
      </w:pPr>
      <w:rPr>
        <w:rFonts w:ascii="Wingdings" w:hAnsi="Wingdings" w:hint="default"/>
      </w:rPr>
    </w:lvl>
    <w:lvl w:ilvl="3" w:tplc="04090001">
      <w:start w:val="1"/>
      <w:numFmt w:val="bullet"/>
      <w:lvlText w:val=""/>
      <w:lvlJc w:val="left"/>
      <w:pPr>
        <w:tabs>
          <w:tab w:val="num" w:pos="2160"/>
        </w:tabs>
        <w:ind w:left="2160" w:hanging="360"/>
      </w:pPr>
      <w:rPr>
        <w:rFonts w:ascii="Symbol" w:hAnsi="Symbol" w:hint="default"/>
      </w:rPr>
    </w:lvl>
    <w:lvl w:ilvl="4" w:tplc="04090003">
      <w:start w:val="1"/>
      <w:numFmt w:val="bullet"/>
      <w:lvlText w:val="o"/>
      <w:lvlJc w:val="left"/>
      <w:pPr>
        <w:tabs>
          <w:tab w:val="num" w:pos="2880"/>
        </w:tabs>
        <w:ind w:left="2880" w:hanging="360"/>
      </w:pPr>
      <w:rPr>
        <w:rFonts w:ascii="Courier New" w:hAnsi="Courier New" w:hint="default"/>
      </w:rPr>
    </w:lvl>
    <w:lvl w:ilvl="5" w:tplc="04090005">
      <w:start w:val="1"/>
      <w:numFmt w:val="bullet"/>
      <w:lvlText w:val=""/>
      <w:lvlJc w:val="left"/>
      <w:pPr>
        <w:tabs>
          <w:tab w:val="num" w:pos="3600"/>
        </w:tabs>
        <w:ind w:left="3600" w:hanging="360"/>
      </w:pPr>
      <w:rPr>
        <w:rFonts w:ascii="Wingdings" w:hAnsi="Wingdings" w:hint="default"/>
      </w:rPr>
    </w:lvl>
    <w:lvl w:ilvl="6" w:tplc="04090001">
      <w:start w:val="1"/>
      <w:numFmt w:val="bullet"/>
      <w:lvlText w:val=""/>
      <w:lvlJc w:val="left"/>
      <w:pPr>
        <w:tabs>
          <w:tab w:val="num" w:pos="4320"/>
        </w:tabs>
        <w:ind w:left="4320" w:hanging="360"/>
      </w:pPr>
      <w:rPr>
        <w:rFonts w:ascii="Symbol" w:hAnsi="Symbol" w:hint="default"/>
      </w:rPr>
    </w:lvl>
    <w:lvl w:ilvl="7" w:tplc="04090003">
      <w:start w:val="1"/>
      <w:numFmt w:val="bullet"/>
      <w:lvlText w:val="o"/>
      <w:lvlJc w:val="left"/>
      <w:pPr>
        <w:tabs>
          <w:tab w:val="num" w:pos="5040"/>
        </w:tabs>
        <w:ind w:left="5040" w:hanging="360"/>
      </w:pPr>
      <w:rPr>
        <w:rFonts w:ascii="Courier New" w:hAnsi="Courier New" w:hint="default"/>
      </w:rPr>
    </w:lvl>
    <w:lvl w:ilvl="8" w:tplc="04090005">
      <w:start w:val="1"/>
      <w:numFmt w:val="bullet"/>
      <w:lvlText w:val=""/>
      <w:lvlJc w:val="left"/>
      <w:pPr>
        <w:tabs>
          <w:tab w:val="num" w:pos="5760"/>
        </w:tabs>
        <w:ind w:left="5760" w:hanging="360"/>
      </w:pPr>
      <w:rPr>
        <w:rFonts w:ascii="Wingdings" w:hAnsi="Wingdings" w:hint="default"/>
      </w:rPr>
    </w:lvl>
  </w:abstractNum>
  <w:abstractNum w:abstractNumId="18">
    <w:nsid w:val="17E25B9D"/>
    <w:multiLevelType w:val="hybridMultilevel"/>
    <w:tmpl w:val="B6EAC940"/>
    <w:lvl w:ilvl="0" w:tplc="C6A2DB60">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189A0F2B"/>
    <w:multiLevelType w:val="hybridMultilevel"/>
    <w:tmpl w:val="B6C06862"/>
    <w:lvl w:ilvl="0" w:tplc="FB7C52FE">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0">
    <w:nsid w:val="18AE0EBB"/>
    <w:multiLevelType w:val="hybridMultilevel"/>
    <w:tmpl w:val="A0FC962E"/>
    <w:lvl w:ilvl="0" w:tplc="DEBC705C">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1">
    <w:nsid w:val="1B750CBE"/>
    <w:multiLevelType w:val="hybridMultilevel"/>
    <w:tmpl w:val="F134F9E4"/>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2">
    <w:nsid w:val="1C285587"/>
    <w:multiLevelType w:val="hybridMultilevel"/>
    <w:tmpl w:val="E772A6AC"/>
    <w:lvl w:ilvl="0" w:tplc="E4D8E62C">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3">
    <w:nsid w:val="1CEC500B"/>
    <w:multiLevelType w:val="hybridMultilevel"/>
    <w:tmpl w:val="08422386"/>
    <w:lvl w:ilvl="0" w:tplc="BD26F020">
      <w:start w:val="1"/>
      <w:numFmt w:val="decimal"/>
      <w:lvlText w:val="%1."/>
      <w:lvlJc w:val="left"/>
      <w:pPr>
        <w:tabs>
          <w:tab w:val="num" w:pos="540"/>
        </w:tabs>
        <w:ind w:left="540" w:hanging="360"/>
      </w:pPr>
      <w:rPr>
        <w:rFonts w:cs="Times New Roman" w:hint="default"/>
      </w:rPr>
    </w:lvl>
    <w:lvl w:ilvl="1" w:tplc="DEBC705C">
      <w:start w:val="1"/>
      <w:numFmt w:val="bullet"/>
      <w:lvlText w:val=""/>
      <w:lvlJc w:val="left"/>
      <w:pPr>
        <w:tabs>
          <w:tab w:val="num" w:pos="540"/>
        </w:tabs>
        <w:ind w:left="540" w:hanging="360"/>
      </w:pPr>
      <w:rPr>
        <w:rFonts w:ascii="Symbol" w:hAnsi="Symbol" w:hint="default"/>
        <w:color w:val="auto"/>
      </w:rPr>
    </w:lvl>
    <w:lvl w:ilvl="2" w:tplc="0409001B">
      <w:start w:val="1"/>
      <w:numFmt w:val="lowerRoman"/>
      <w:lvlText w:val="%3."/>
      <w:lvlJc w:val="right"/>
      <w:pPr>
        <w:tabs>
          <w:tab w:val="num" w:pos="2088"/>
        </w:tabs>
        <w:ind w:left="2088" w:hanging="180"/>
      </w:pPr>
      <w:rPr>
        <w:rFonts w:cs="Times New Roman"/>
      </w:rPr>
    </w:lvl>
    <w:lvl w:ilvl="3" w:tplc="0409000F">
      <w:start w:val="1"/>
      <w:numFmt w:val="decimal"/>
      <w:lvlText w:val="%4."/>
      <w:lvlJc w:val="left"/>
      <w:pPr>
        <w:tabs>
          <w:tab w:val="num" w:pos="2808"/>
        </w:tabs>
        <w:ind w:left="2808" w:hanging="360"/>
      </w:pPr>
      <w:rPr>
        <w:rFonts w:cs="Times New Roman"/>
      </w:rPr>
    </w:lvl>
    <w:lvl w:ilvl="4" w:tplc="04090019">
      <w:start w:val="1"/>
      <w:numFmt w:val="lowerLetter"/>
      <w:lvlText w:val="%5."/>
      <w:lvlJc w:val="left"/>
      <w:pPr>
        <w:tabs>
          <w:tab w:val="num" w:pos="540"/>
        </w:tabs>
        <w:ind w:left="540" w:hanging="360"/>
      </w:pPr>
      <w:rPr>
        <w:rFonts w:cs="Times New Roman"/>
      </w:rPr>
    </w:lvl>
    <w:lvl w:ilvl="5" w:tplc="0409001B">
      <w:start w:val="1"/>
      <w:numFmt w:val="lowerRoman"/>
      <w:lvlText w:val="%6."/>
      <w:lvlJc w:val="right"/>
      <w:pPr>
        <w:tabs>
          <w:tab w:val="num" w:pos="4248"/>
        </w:tabs>
        <w:ind w:left="4248" w:hanging="180"/>
      </w:pPr>
      <w:rPr>
        <w:rFonts w:cs="Times New Roman"/>
      </w:rPr>
    </w:lvl>
    <w:lvl w:ilvl="6" w:tplc="0409000F">
      <w:start w:val="1"/>
      <w:numFmt w:val="decimal"/>
      <w:lvlText w:val="%7."/>
      <w:lvlJc w:val="left"/>
      <w:pPr>
        <w:tabs>
          <w:tab w:val="num" w:pos="4968"/>
        </w:tabs>
        <w:ind w:left="4968" w:hanging="360"/>
      </w:pPr>
      <w:rPr>
        <w:rFonts w:cs="Times New Roman"/>
      </w:rPr>
    </w:lvl>
    <w:lvl w:ilvl="7" w:tplc="04090019">
      <w:start w:val="1"/>
      <w:numFmt w:val="lowerLetter"/>
      <w:lvlText w:val="%8."/>
      <w:lvlJc w:val="left"/>
      <w:pPr>
        <w:tabs>
          <w:tab w:val="num" w:pos="5688"/>
        </w:tabs>
        <w:ind w:left="5688" w:hanging="360"/>
      </w:pPr>
      <w:rPr>
        <w:rFonts w:cs="Times New Roman"/>
      </w:rPr>
    </w:lvl>
    <w:lvl w:ilvl="8" w:tplc="0409001B">
      <w:start w:val="1"/>
      <w:numFmt w:val="lowerRoman"/>
      <w:lvlText w:val="%9."/>
      <w:lvlJc w:val="right"/>
      <w:pPr>
        <w:tabs>
          <w:tab w:val="num" w:pos="6408"/>
        </w:tabs>
        <w:ind w:left="6408" w:hanging="180"/>
      </w:pPr>
      <w:rPr>
        <w:rFonts w:cs="Times New Roman"/>
      </w:rPr>
    </w:lvl>
  </w:abstractNum>
  <w:abstractNum w:abstractNumId="24">
    <w:nsid w:val="1DF31E0C"/>
    <w:multiLevelType w:val="hybridMultilevel"/>
    <w:tmpl w:val="42C4C0BA"/>
    <w:lvl w:ilvl="0" w:tplc="DEBC705C">
      <w:start w:val="1"/>
      <w:numFmt w:val="bullet"/>
      <w:lvlText w:val=""/>
      <w:lvlJc w:val="left"/>
      <w:pPr>
        <w:tabs>
          <w:tab w:val="num" w:pos="540"/>
        </w:tabs>
        <w:ind w:left="540" w:hanging="360"/>
      </w:pPr>
      <w:rPr>
        <w:rFonts w:ascii="Symbol" w:hAnsi="Symbol" w:hint="default"/>
        <w:color w:val="auto"/>
      </w:rPr>
    </w:lvl>
    <w:lvl w:ilvl="1" w:tplc="E4D8E62C">
      <w:start w:val="1"/>
      <w:numFmt w:val="bullet"/>
      <w:lvlText w:val=""/>
      <w:lvlJc w:val="left"/>
      <w:pPr>
        <w:tabs>
          <w:tab w:val="num" w:pos="360"/>
        </w:tabs>
        <w:ind w:left="360" w:hanging="360"/>
      </w:pPr>
      <w:rPr>
        <w:rFonts w:ascii="Symbol" w:hAnsi="Symbol" w:hint="default"/>
        <w:color w:val="auto"/>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5">
    <w:nsid w:val="217A0AA1"/>
    <w:multiLevelType w:val="hybridMultilevel"/>
    <w:tmpl w:val="F91C4188"/>
    <w:lvl w:ilvl="0" w:tplc="E4D8E62C">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6">
    <w:nsid w:val="21B41E1F"/>
    <w:multiLevelType w:val="hybridMultilevel"/>
    <w:tmpl w:val="7024A9C6"/>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7">
    <w:nsid w:val="21D654FB"/>
    <w:multiLevelType w:val="hybridMultilevel"/>
    <w:tmpl w:val="D524837C"/>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28">
    <w:nsid w:val="247C605B"/>
    <w:multiLevelType w:val="hybridMultilevel"/>
    <w:tmpl w:val="83142606"/>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9">
    <w:nsid w:val="25457A4F"/>
    <w:multiLevelType w:val="hybridMultilevel"/>
    <w:tmpl w:val="F0EEA0EE"/>
    <w:lvl w:ilvl="0" w:tplc="92786A58">
      <w:start w:val="1"/>
      <w:numFmt w:val="bullet"/>
      <w:lvlText w:val=""/>
      <w:lvlJc w:val="left"/>
      <w:pPr>
        <w:tabs>
          <w:tab w:val="num" w:pos="720"/>
        </w:tabs>
        <w:ind w:left="720" w:hanging="360"/>
      </w:pPr>
      <w:rPr>
        <w:rFonts w:ascii="Symbol" w:hAnsi="Symbol" w:hint="default"/>
        <w:color w:val="00000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0">
    <w:nsid w:val="256145D3"/>
    <w:multiLevelType w:val="hybridMultilevel"/>
    <w:tmpl w:val="D14CE86C"/>
    <w:lvl w:ilvl="0" w:tplc="03B47ED6">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1">
    <w:nsid w:val="290E447A"/>
    <w:multiLevelType w:val="hybridMultilevel"/>
    <w:tmpl w:val="7CD0B61A"/>
    <w:lvl w:ilvl="0" w:tplc="E4D8E62C">
      <w:start w:val="1"/>
      <w:numFmt w:val="bullet"/>
      <w:lvlText w:val=""/>
      <w:lvlJc w:val="left"/>
      <w:pPr>
        <w:tabs>
          <w:tab w:val="num" w:pos="540"/>
        </w:tabs>
        <w:ind w:left="5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2">
    <w:nsid w:val="2A2223E6"/>
    <w:multiLevelType w:val="hybridMultilevel"/>
    <w:tmpl w:val="B074C962"/>
    <w:lvl w:ilvl="0" w:tplc="DEBC705C">
      <w:start w:val="1"/>
      <w:numFmt w:val="bullet"/>
      <w:lvlText w:val=""/>
      <w:lvlJc w:val="left"/>
      <w:pPr>
        <w:tabs>
          <w:tab w:val="num" w:pos="689"/>
        </w:tabs>
        <w:ind w:left="689" w:hanging="360"/>
      </w:pPr>
      <w:rPr>
        <w:rFonts w:ascii="Symbol" w:hAnsi="Symbol" w:hint="default"/>
        <w:color w:val="auto"/>
      </w:rPr>
    </w:lvl>
    <w:lvl w:ilvl="1" w:tplc="04090003">
      <w:start w:val="1"/>
      <w:numFmt w:val="bullet"/>
      <w:lvlText w:val="o"/>
      <w:lvlJc w:val="left"/>
      <w:pPr>
        <w:tabs>
          <w:tab w:val="num" w:pos="1409"/>
        </w:tabs>
        <w:ind w:left="1409" w:hanging="360"/>
      </w:pPr>
      <w:rPr>
        <w:rFonts w:ascii="Courier New" w:hAnsi="Courier New" w:hint="default"/>
      </w:rPr>
    </w:lvl>
    <w:lvl w:ilvl="2" w:tplc="04090005">
      <w:start w:val="1"/>
      <w:numFmt w:val="bullet"/>
      <w:lvlText w:val=""/>
      <w:lvlJc w:val="left"/>
      <w:pPr>
        <w:tabs>
          <w:tab w:val="num" w:pos="2129"/>
        </w:tabs>
        <w:ind w:left="2129" w:hanging="360"/>
      </w:pPr>
      <w:rPr>
        <w:rFonts w:ascii="Wingdings" w:hAnsi="Wingdings" w:hint="default"/>
      </w:rPr>
    </w:lvl>
    <w:lvl w:ilvl="3" w:tplc="04090001">
      <w:start w:val="1"/>
      <w:numFmt w:val="bullet"/>
      <w:lvlText w:val=""/>
      <w:lvlJc w:val="left"/>
      <w:pPr>
        <w:tabs>
          <w:tab w:val="num" w:pos="2849"/>
        </w:tabs>
        <w:ind w:left="2849" w:hanging="360"/>
      </w:pPr>
      <w:rPr>
        <w:rFonts w:ascii="Symbol" w:hAnsi="Symbol" w:hint="default"/>
      </w:rPr>
    </w:lvl>
    <w:lvl w:ilvl="4" w:tplc="04090003">
      <w:start w:val="1"/>
      <w:numFmt w:val="bullet"/>
      <w:lvlText w:val="o"/>
      <w:lvlJc w:val="left"/>
      <w:pPr>
        <w:tabs>
          <w:tab w:val="num" w:pos="3569"/>
        </w:tabs>
        <w:ind w:left="3569" w:hanging="360"/>
      </w:pPr>
      <w:rPr>
        <w:rFonts w:ascii="Courier New" w:hAnsi="Courier New" w:hint="default"/>
      </w:rPr>
    </w:lvl>
    <w:lvl w:ilvl="5" w:tplc="04090005">
      <w:start w:val="1"/>
      <w:numFmt w:val="bullet"/>
      <w:lvlText w:val=""/>
      <w:lvlJc w:val="left"/>
      <w:pPr>
        <w:tabs>
          <w:tab w:val="num" w:pos="4289"/>
        </w:tabs>
        <w:ind w:left="4289" w:hanging="360"/>
      </w:pPr>
      <w:rPr>
        <w:rFonts w:ascii="Wingdings" w:hAnsi="Wingdings" w:hint="default"/>
      </w:rPr>
    </w:lvl>
    <w:lvl w:ilvl="6" w:tplc="04090001">
      <w:start w:val="1"/>
      <w:numFmt w:val="bullet"/>
      <w:lvlText w:val=""/>
      <w:lvlJc w:val="left"/>
      <w:pPr>
        <w:tabs>
          <w:tab w:val="num" w:pos="5009"/>
        </w:tabs>
        <w:ind w:left="5009" w:hanging="360"/>
      </w:pPr>
      <w:rPr>
        <w:rFonts w:ascii="Symbol" w:hAnsi="Symbol" w:hint="default"/>
      </w:rPr>
    </w:lvl>
    <w:lvl w:ilvl="7" w:tplc="04090003">
      <w:start w:val="1"/>
      <w:numFmt w:val="bullet"/>
      <w:lvlText w:val="o"/>
      <w:lvlJc w:val="left"/>
      <w:pPr>
        <w:tabs>
          <w:tab w:val="num" w:pos="5729"/>
        </w:tabs>
        <w:ind w:left="5729" w:hanging="360"/>
      </w:pPr>
      <w:rPr>
        <w:rFonts w:ascii="Courier New" w:hAnsi="Courier New" w:hint="default"/>
      </w:rPr>
    </w:lvl>
    <w:lvl w:ilvl="8" w:tplc="04090005">
      <w:start w:val="1"/>
      <w:numFmt w:val="bullet"/>
      <w:lvlText w:val=""/>
      <w:lvlJc w:val="left"/>
      <w:pPr>
        <w:tabs>
          <w:tab w:val="num" w:pos="6449"/>
        </w:tabs>
        <w:ind w:left="6449" w:hanging="360"/>
      </w:pPr>
      <w:rPr>
        <w:rFonts w:ascii="Wingdings" w:hAnsi="Wingdings" w:hint="default"/>
      </w:rPr>
    </w:lvl>
  </w:abstractNum>
  <w:abstractNum w:abstractNumId="33">
    <w:nsid w:val="307A6C33"/>
    <w:multiLevelType w:val="hybridMultilevel"/>
    <w:tmpl w:val="6F28C9C4"/>
    <w:lvl w:ilvl="0" w:tplc="92786A58">
      <w:start w:val="1"/>
      <w:numFmt w:val="bullet"/>
      <w:lvlText w:val=""/>
      <w:lvlJc w:val="left"/>
      <w:pPr>
        <w:tabs>
          <w:tab w:val="num" w:pos="720"/>
        </w:tabs>
        <w:ind w:left="720" w:hanging="360"/>
      </w:pPr>
      <w:rPr>
        <w:rFonts w:ascii="Symbol" w:hAnsi="Symbol" w:hint="default"/>
        <w:color w:val="00000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4">
    <w:nsid w:val="31FA0EFD"/>
    <w:multiLevelType w:val="hybridMultilevel"/>
    <w:tmpl w:val="EBDE42B4"/>
    <w:lvl w:ilvl="0" w:tplc="DEBC705C">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35">
    <w:nsid w:val="32FF2B1F"/>
    <w:multiLevelType w:val="hybridMultilevel"/>
    <w:tmpl w:val="F7BC9F32"/>
    <w:lvl w:ilvl="0" w:tplc="03B47ED6">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6">
    <w:nsid w:val="34182808"/>
    <w:multiLevelType w:val="hybridMultilevel"/>
    <w:tmpl w:val="3A205806"/>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7">
    <w:nsid w:val="34A548F5"/>
    <w:multiLevelType w:val="hybridMultilevel"/>
    <w:tmpl w:val="51802774"/>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8">
    <w:nsid w:val="354303F3"/>
    <w:multiLevelType w:val="hybridMultilevel"/>
    <w:tmpl w:val="6824B4BA"/>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39">
    <w:nsid w:val="35780600"/>
    <w:multiLevelType w:val="hybridMultilevel"/>
    <w:tmpl w:val="1640E1B4"/>
    <w:lvl w:ilvl="0" w:tplc="DEBC705C">
      <w:start w:val="1"/>
      <w:numFmt w:val="bullet"/>
      <w:lvlText w:val=""/>
      <w:lvlJc w:val="left"/>
      <w:pPr>
        <w:tabs>
          <w:tab w:val="num" w:pos="540"/>
        </w:tabs>
        <w:ind w:left="540" w:hanging="360"/>
      </w:pPr>
      <w:rPr>
        <w:rFonts w:ascii="Symbol" w:hAnsi="Symbol" w:hint="default"/>
        <w:color w:val="auto"/>
      </w:rPr>
    </w:lvl>
    <w:lvl w:ilvl="1" w:tplc="04090003">
      <w:start w:val="1"/>
      <w:numFmt w:val="bullet"/>
      <w:lvlText w:val="o"/>
      <w:lvlJc w:val="left"/>
      <w:pPr>
        <w:tabs>
          <w:tab w:val="num" w:pos="1260"/>
        </w:tabs>
        <w:ind w:left="1260" w:hanging="360"/>
      </w:pPr>
      <w:rPr>
        <w:rFonts w:ascii="Courier New" w:hAnsi="Courier New" w:hint="default"/>
      </w:rPr>
    </w:lvl>
    <w:lvl w:ilvl="2" w:tplc="04090005">
      <w:start w:val="1"/>
      <w:numFmt w:val="bullet"/>
      <w:lvlText w:val=""/>
      <w:lvlJc w:val="left"/>
      <w:pPr>
        <w:tabs>
          <w:tab w:val="num" w:pos="1980"/>
        </w:tabs>
        <w:ind w:left="1980" w:hanging="360"/>
      </w:pPr>
      <w:rPr>
        <w:rFonts w:ascii="Wingdings" w:hAnsi="Wingdings" w:hint="default"/>
      </w:rPr>
    </w:lvl>
    <w:lvl w:ilvl="3" w:tplc="04090001">
      <w:start w:val="1"/>
      <w:numFmt w:val="bullet"/>
      <w:lvlText w:val=""/>
      <w:lvlJc w:val="left"/>
      <w:pPr>
        <w:tabs>
          <w:tab w:val="num" w:pos="2700"/>
        </w:tabs>
        <w:ind w:left="2700" w:hanging="360"/>
      </w:pPr>
      <w:rPr>
        <w:rFonts w:ascii="Symbol" w:hAnsi="Symbol" w:hint="default"/>
      </w:rPr>
    </w:lvl>
    <w:lvl w:ilvl="4" w:tplc="04090003">
      <w:start w:val="1"/>
      <w:numFmt w:val="bullet"/>
      <w:lvlText w:val="o"/>
      <w:lvlJc w:val="left"/>
      <w:pPr>
        <w:tabs>
          <w:tab w:val="num" w:pos="3420"/>
        </w:tabs>
        <w:ind w:left="3420" w:hanging="360"/>
      </w:pPr>
      <w:rPr>
        <w:rFonts w:ascii="Courier New" w:hAnsi="Courier New" w:hint="default"/>
      </w:rPr>
    </w:lvl>
    <w:lvl w:ilvl="5" w:tplc="04090005">
      <w:start w:val="1"/>
      <w:numFmt w:val="bullet"/>
      <w:lvlText w:val=""/>
      <w:lvlJc w:val="left"/>
      <w:pPr>
        <w:tabs>
          <w:tab w:val="num" w:pos="4140"/>
        </w:tabs>
        <w:ind w:left="4140" w:hanging="360"/>
      </w:pPr>
      <w:rPr>
        <w:rFonts w:ascii="Wingdings" w:hAnsi="Wingdings" w:hint="default"/>
      </w:rPr>
    </w:lvl>
    <w:lvl w:ilvl="6" w:tplc="04090001">
      <w:start w:val="1"/>
      <w:numFmt w:val="bullet"/>
      <w:lvlText w:val=""/>
      <w:lvlJc w:val="left"/>
      <w:pPr>
        <w:tabs>
          <w:tab w:val="num" w:pos="4860"/>
        </w:tabs>
        <w:ind w:left="4860" w:hanging="360"/>
      </w:pPr>
      <w:rPr>
        <w:rFonts w:ascii="Symbol" w:hAnsi="Symbol" w:hint="default"/>
      </w:rPr>
    </w:lvl>
    <w:lvl w:ilvl="7" w:tplc="04090003">
      <w:start w:val="1"/>
      <w:numFmt w:val="bullet"/>
      <w:lvlText w:val="o"/>
      <w:lvlJc w:val="left"/>
      <w:pPr>
        <w:tabs>
          <w:tab w:val="num" w:pos="5580"/>
        </w:tabs>
        <w:ind w:left="5580" w:hanging="360"/>
      </w:pPr>
      <w:rPr>
        <w:rFonts w:ascii="Courier New" w:hAnsi="Courier New" w:hint="default"/>
      </w:rPr>
    </w:lvl>
    <w:lvl w:ilvl="8" w:tplc="04090005">
      <w:start w:val="1"/>
      <w:numFmt w:val="bullet"/>
      <w:lvlText w:val=""/>
      <w:lvlJc w:val="left"/>
      <w:pPr>
        <w:tabs>
          <w:tab w:val="num" w:pos="6300"/>
        </w:tabs>
        <w:ind w:left="6300" w:hanging="360"/>
      </w:pPr>
      <w:rPr>
        <w:rFonts w:ascii="Wingdings" w:hAnsi="Wingdings" w:hint="default"/>
      </w:rPr>
    </w:lvl>
  </w:abstractNum>
  <w:abstractNum w:abstractNumId="40">
    <w:nsid w:val="35A4102F"/>
    <w:multiLevelType w:val="hybridMultilevel"/>
    <w:tmpl w:val="0590C952"/>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1">
    <w:nsid w:val="3689520C"/>
    <w:multiLevelType w:val="hybridMultilevel"/>
    <w:tmpl w:val="B59CD35C"/>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42">
    <w:nsid w:val="387466FE"/>
    <w:multiLevelType w:val="hybridMultilevel"/>
    <w:tmpl w:val="DA687DD8"/>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43">
    <w:nsid w:val="39D554D2"/>
    <w:multiLevelType w:val="hybridMultilevel"/>
    <w:tmpl w:val="6FFCA6B8"/>
    <w:lvl w:ilvl="0" w:tplc="C6A2DB60">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3A811E24"/>
    <w:multiLevelType w:val="hybridMultilevel"/>
    <w:tmpl w:val="1780C96C"/>
    <w:lvl w:ilvl="0" w:tplc="C6A2DB60">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3BA0379B"/>
    <w:multiLevelType w:val="hybridMultilevel"/>
    <w:tmpl w:val="E84425A2"/>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46">
    <w:nsid w:val="3BBC6267"/>
    <w:multiLevelType w:val="hybridMultilevel"/>
    <w:tmpl w:val="849E3704"/>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47">
    <w:nsid w:val="3DD30D63"/>
    <w:multiLevelType w:val="hybridMultilevel"/>
    <w:tmpl w:val="8C4A76CA"/>
    <w:lvl w:ilvl="0" w:tplc="FB7C52FE">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48">
    <w:nsid w:val="3F375E76"/>
    <w:multiLevelType w:val="hybridMultilevel"/>
    <w:tmpl w:val="2318B9C2"/>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9">
    <w:nsid w:val="3FB70706"/>
    <w:multiLevelType w:val="hybridMultilevel"/>
    <w:tmpl w:val="51AC8980"/>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0">
    <w:nsid w:val="408C0881"/>
    <w:multiLevelType w:val="hybridMultilevel"/>
    <w:tmpl w:val="5B621A52"/>
    <w:lvl w:ilvl="0" w:tplc="03B47ED6">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1">
    <w:nsid w:val="42020C01"/>
    <w:multiLevelType w:val="hybridMultilevel"/>
    <w:tmpl w:val="52C837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52">
    <w:nsid w:val="470B39DA"/>
    <w:multiLevelType w:val="hybridMultilevel"/>
    <w:tmpl w:val="357A0660"/>
    <w:lvl w:ilvl="0" w:tplc="C6A2DB60">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nsid w:val="48314EDB"/>
    <w:multiLevelType w:val="hybridMultilevel"/>
    <w:tmpl w:val="D876CB66"/>
    <w:lvl w:ilvl="0" w:tplc="E4D8E62C">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4">
    <w:nsid w:val="49BD2581"/>
    <w:multiLevelType w:val="hybridMultilevel"/>
    <w:tmpl w:val="D866395C"/>
    <w:lvl w:ilvl="0" w:tplc="03B47ED6">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5">
    <w:nsid w:val="49F50664"/>
    <w:multiLevelType w:val="hybridMultilevel"/>
    <w:tmpl w:val="0E84548E"/>
    <w:lvl w:ilvl="0" w:tplc="A1D61DAE">
      <w:start w:val="1"/>
      <w:numFmt w:val="decimal"/>
      <w:lvlText w:val="%1."/>
      <w:lvlJc w:val="left"/>
      <w:pPr>
        <w:tabs>
          <w:tab w:val="num" w:pos="540"/>
        </w:tabs>
        <w:ind w:left="540" w:hanging="360"/>
      </w:pPr>
      <w:rPr>
        <w:rFonts w:cs="Times New Roman" w:hint="default"/>
        <w:b/>
        <w:bCs/>
        <w:sz w:val="26"/>
        <w:szCs w:val="2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6">
    <w:nsid w:val="4B2E6B90"/>
    <w:multiLevelType w:val="hybridMultilevel"/>
    <w:tmpl w:val="8D324E2C"/>
    <w:lvl w:ilvl="0" w:tplc="C6A2DB60">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7">
    <w:nsid w:val="4B3F64C3"/>
    <w:multiLevelType w:val="hybridMultilevel"/>
    <w:tmpl w:val="68C81CBA"/>
    <w:lvl w:ilvl="0" w:tplc="DEBC705C">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58">
    <w:nsid w:val="4CD266D3"/>
    <w:multiLevelType w:val="hybridMultilevel"/>
    <w:tmpl w:val="54C0A556"/>
    <w:lvl w:ilvl="0" w:tplc="41189672">
      <w:start w:val="1"/>
      <w:numFmt w:val="decimal"/>
      <w:lvlText w:val="%1."/>
      <w:lvlJc w:val="left"/>
      <w:pPr>
        <w:ind w:left="720" w:hanging="360"/>
      </w:pPr>
      <w:rPr>
        <w:rFonts w:cs="Times New Roman"/>
        <w:b/>
        <w:bCs/>
        <w:color w:val="000000"/>
      </w:rPr>
    </w:lvl>
    <w:lvl w:ilvl="1" w:tplc="041C0019">
      <w:start w:val="1"/>
      <w:numFmt w:val="lowerLetter"/>
      <w:lvlText w:val="%2."/>
      <w:lvlJc w:val="left"/>
      <w:pPr>
        <w:ind w:left="1440" w:hanging="360"/>
      </w:pPr>
      <w:rPr>
        <w:rFonts w:cs="Times New Roman"/>
      </w:rPr>
    </w:lvl>
    <w:lvl w:ilvl="2" w:tplc="041C001B">
      <w:start w:val="1"/>
      <w:numFmt w:val="lowerRoman"/>
      <w:lvlText w:val="%3."/>
      <w:lvlJc w:val="right"/>
      <w:pPr>
        <w:ind w:left="2160" w:hanging="180"/>
      </w:pPr>
      <w:rPr>
        <w:rFonts w:cs="Times New Roman"/>
      </w:rPr>
    </w:lvl>
    <w:lvl w:ilvl="3" w:tplc="041C000F">
      <w:start w:val="1"/>
      <w:numFmt w:val="decimal"/>
      <w:lvlText w:val="%4."/>
      <w:lvlJc w:val="left"/>
      <w:pPr>
        <w:ind w:left="2880" w:hanging="360"/>
      </w:pPr>
      <w:rPr>
        <w:rFonts w:cs="Times New Roman"/>
      </w:rPr>
    </w:lvl>
    <w:lvl w:ilvl="4" w:tplc="041C0019">
      <w:start w:val="1"/>
      <w:numFmt w:val="lowerLetter"/>
      <w:lvlText w:val="%5."/>
      <w:lvlJc w:val="left"/>
      <w:pPr>
        <w:ind w:left="3600" w:hanging="360"/>
      </w:pPr>
      <w:rPr>
        <w:rFonts w:cs="Times New Roman"/>
      </w:rPr>
    </w:lvl>
    <w:lvl w:ilvl="5" w:tplc="041C001B">
      <w:start w:val="1"/>
      <w:numFmt w:val="lowerRoman"/>
      <w:lvlText w:val="%6."/>
      <w:lvlJc w:val="right"/>
      <w:pPr>
        <w:ind w:left="4320" w:hanging="180"/>
      </w:pPr>
      <w:rPr>
        <w:rFonts w:cs="Times New Roman"/>
      </w:rPr>
    </w:lvl>
    <w:lvl w:ilvl="6" w:tplc="041C000F">
      <w:start w:val="1"/>
      <w:numFmt w:val="decimal"/>
      <w:lvlText w:val="%7."/>
      <w:lvlJc w:val="left"/>
      <w:pPr>
        <w:ind w:left="5040" w:hanging="360"/>
      </w:pPr>
      <w:rPr>
        <w:rFonts w:cs="Times New Roman"/>
      </w:rPr>
    </w:lvl>
    <w:lvl w:ilvl="7" w:tplc="041C0019">
      <w:start w:val="1"/>
      <w:numFmt w:val="lowerLetter"/>
      <w:lvlText w:val="%8."/>
      <w:lvlJc w:val="left"/>
      <w:pPr>
        <w:ind w:left="5760" w:hanging="360"/>
      </w:pPr>
      <w:rPr>
        <w:rFonts w:cs="Times New Roman"/>
      </w:rPr>
    </w:lvl>
    <w:lvl w:ilvl="8" w:tplc="041C001B">
      <w:start w:val="1"/>
      <w:numFmt w:val="lowerRoman"/>
      <w:lvlText w:val="%9."/>
      <w:lvlJc w:val="right"/>
      <w:pPr>
        <w:ind w:left="6480" w:hanging="180"/>
      </w:pPr>
      <w:rPr>
        <w:rFonts w:cs="Times New Roman"/>
      </w:rPr>
    </w:lvl>
  </w:abstractNum>
  <w:abstractNum w:abstractNumId="59">
    <w:nsid w:val="4DA61EEB"/>
    <w:multiLevelType w:val="hybridMultilevel"/>
    <w:tmpl w:val="273A4FE0"/>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0">
    <w:nsid w:val="5263604F"/>
    <w:multiLevelType w:val="hybridMultilevel"/>
    <w:tmpl w:val="05D07B76"/>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61">
    <w:nsid w:val="53C20C01"/>
    <w:multiLevelType w:val="hybridMultilevel"/>
    <w:tmpl w:val="1FF2CE76"/>
    <w:lvl w:ilvl="0" w:tplc="E4D8E62C">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2">
    <w:nsid w:val="53C60B3F"/>
    <w:multiLevelType w:val="hybridMultilevel"/>
    <w:tmpl w:val="27DA5CF6"/>
    <w:lvl w:ilvl="0" w:tplc="C6A2DB60">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nsid w:val="56216964"/>
    <w:multiLevelType w:val="hybridMultilevel"/>
    <w:tmpl w:val="EC2C12DC"/>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64">
    <w:nsid w:val="571761BD"/>
    <w:multiLevelType w:val="hybridMultilevel"/>
    <w:tmpl w:val="A7EED452"/>
    <w:lvl w:ilvl="0" w:tplc="03B47ED6">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5">
    <w:nsid w:val="574E238B"/>
    <w:multiLevelType w:val="hybridMultilevel"/>
    <w:tmpl w:val="77E862CE"/>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6">
    <w:nsid w:val="5BBA36AF"/>
    <w:multiLevelType w:val="hybridMultilevel"/>
    <w:tmpl w:val="192AE226"/>
    <w:lvl w:ilvl="0" w:tplc="C6A2DB60">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nsid w:val="5C7F45E9"/>
    <w:multiLevelType w:val="hybridMultilevel"/>
    <w:tmpl w:val="81005744"/>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97"/>
        </w:tabs>
        <w:ind w:left="1497" w:hanging="360"/>
      </w:pPr>
    </w:lvl>
    <w:lvl w:ilvl="2" w:tplc="0409001B" w:tentative="1">
      <w:start w:val="1"/>
      <w:numFmt w:val="lowerRoman"/>
      <w:lvlText w:val="%3."/>
      <w:lvlJc w:val="right"/>
      <w:pPr>
        <w:tabs>
          <w:tab w:val="num" w:pos="2217"/>
        </w:tabs>
        <w:ind w:left="2217" w:hanging="180"/>
      </w:pPr>
    </w:lvl>
    <w:lvl w:ilvl="3" w:tplc="0409000F" w:tentative="1">
      <w:start w:val="1"/>
      <w:numFmt w:val="decimal"/>
      <w:lvlText w:val="%4."/>
      <w:lvlJc w:val="left"/>
      <w:pPr>
        <w:tabs>
          <w:tab w:val="num" w:pos="2937"/>
        </w:tabs>
        <w:ind w:left="2937" w:hanging="360"/>
      </w:pPr>
    </w:lvl>
    <w:lvl w:ilvl="4" w:tplc="04090019" w:tentative="1">
      <w:start w:val="1"/>
      <w:numFmt w:val="lowerLetter"/>
      <w:lvlText w:val="%5."/>
      <w:lvlJc w:val="left"/>
      <w:pPr>
        <w:tabs>
          <w:tab w:val="num" w:pos="3657"/>
        </w:tabs>
        <w:ind w:left="3657" w:hanging="360"/>
      </w:pPr>
    </w:lvl>
    <w:lvl w:ilvl="5" w:tplc="0409001B" w:tentative="1">
      <w:start w:val="1"/>
      <w:numFmt w:val="lowerRoman"/>
      <w:lvlText w:val="%6."/>
      <w:lvlJc w:val="right"/>
      <w:pPr>
        <w:tabs>
          <w:tab w:val="num" w:pos="4377"/>
        </w:tabs>
        <w:ind w:left="4377" w:hanging="180"/>
      </w:pPr>
    </w:lvl>
    <w:lvl w:ilvl="6" w:tplc="0409000F" w:tentative="1">
      <w:start w:val="1"/>
      <w:numFmt w:val="decimal"/>
      <w:lvlText w:val="%7."/>
      <w:lvlJc w:val="left"/>
      <w:pPr>
        <w:tabs>
          <w:tab w:val="num" w:pos="5097"/>
        </w:tabs>
        <w:ind w:left="5097" w:hanging="360"/>
      </w:pPr>
    </w:lvl>
    <w:lvl w:ilvl="7" w:tplc="04090019" w:tentative="1">
      <w:start w:val="1"/>
      <w:numFmt w:val="lowerLetter"/>
      <w:lvlText w:val="%8."/>
      <w:lvlJc w:val="left"/>
      <w:pPr>
        <w:tabs>
          <w:tab w:val="num" w:pos="5817"/>
        </w:tabs>
        <w:ind w:left="5817" w:hanging="360"/>
      </w:pPr>
    </w:lvl>
    <w:lvl w:ilvl="8" w:tplc="0409001B" w:tentative="1">
      <w:start w:val="1"/>
      <w:numFmt w:val="lowerRoman"/>
      <w:lvlText w:val="%9."/>
      <w:lvlJc w:val="right"/>
      <w:pPr>
        <w:tabs>
          <w:tab w:val="num" w:pos="6537"/>
        </w:tabs>
        <w:ind w:left="6537" w:hanging="180"/>
      </w:pPr>
    </w:lvl>
  </w:abstractNum>
  <w:abstractNum w:abstractNumId="68">
    <w:nsid w:val="61507817"/>
    <w:multiLevelType w:val="hybridMultilevel"/>
    <w:tmpl w:val="AAB21948"/>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69">
    <w:nsid w:val="61536CC4"/>
    <w:multiLevelType w:val="hybridMultilevel"/>
    <w:tmpl w:val="CA56B98E"/>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0">
    <w:nsid w:val="634A5E3D"/>
    <w:multiLevelType w:val="multilevel"/>
    <w:tmpl w:val="04090025"/>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71">
    <w:nsid w:val="680B4B20"/>
    <w:multiLevelType w:val="hybridMultilevel"/>
    <w:tmpl w:val="B6BCEAAC"/>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2">
    <w:nsid w:val="6C067E99"/>
    <w:multiLevelType w:val="hybridMultilevel"/>
    <w:tmpl w:val="34E6D66C"/>
    <w:lvl w:ilvl="0" w:tplc="C6A2DB60">
      <w:start w:val="1"/>
      <w:numFmt w:val="lowerLetter"/>
      <w:lvlText w:val="%1."/>
      <w:lvlJc w:val="left"/>
      <w:pPr>
        <w:tabs>
          <w:tab w:val="num" w:pos="777"/>
        </w:tabs>
        <w:ind w:left="777"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3">
    <w:nsid w:val="6F8920DA"/>
    <w:multiLevelType w:val="hybridMultilevel"/>
    <w:tmpl w:val="052CE40C"/>
    <w:lvl w:ilvl="0" w:tplc="C6A2DB60">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4">
    <w:nsid w:val="70FC3455"/>
    <w:multiLevelType w:val="hybridMultilevel"/>
    <w:tmpl w:val="EE68C108"/>
    <w:lvl w:ilvl="0" w:tplc="1A9662A6">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5">
    <w:nsid w:val="744557B6"/>
    <w:multiLevelType w:val="hybridMultilevel"/>
    <w:tmpl w:val="470884EC"/>
    <w:lvl w:ilvl="0" w:tplc="C6A2DB60">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6">
    <w:nsid w:val="756915AB"/>
    <w:multiLevelType w:val="hybridMultilevel"/>
    <w:tmpl w:val="F496B5FE"/>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7">
    <w:nsid w:val="75F515CA"/>
    <w:multiLevelType w:val="hybridMultilevel"/>
    <w:tmpl w:val="27EC0202"/>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8">
    <w:nsid w:val="767D6C1C"/>
    <w:multiLevelType w:val="hybridMultilevel"/>
    <w:tmpl w:val="78B65050"/>
    <w:lvl w:ilvl="0" w:tplc="DEBC705C">
      <w:start w:val="1"/>
      <w:numFmt w:val="bullet"/>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79">
    <w:nsid w:val="774F6BDA"/>
    <w:multiLevelType w:val="hybridMultilevel"/>
    <w:tmpl w:val="CA469C90"/>
    <w:lvl w:ilvl="0" w:tplc="92786A58">
      <w:start w:val="1"/>
      <w:numFmt w:val="bullet"/>
      <w:lvlText w:val=""/>
      <w:lvlJc w:val="left"/>
      <w:pPr>
        <w:tabs>
          <w:tab w:val="num" w:pos="720"/>
        </w:tabs>
        <w:ind w:left="720" w:hanging="360"/>
      </w:pPr>
      <w:rPr>
        <w:rFonts w:ascii="Symbol" w:hAnsi="Symbol" w:hint="default"/>
        <w:color w:val="00000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80">
    <w:nsid w:val="7C981BE3"/>
    <w:multiLevelType w:val="hybridMultilevel"/>
    <w:tmpl w:val="13B45690"/>
    <w:lvl w:ilvl="0" w:tplc="DEBC705C">
      <w:start w:val="1"/>
      <w:numFmt w:val="bullet"/>
      <w:lvlText w:val=""/>
      <w:lvlJc w:val="left"/>
      <w:pPr>
        <w:tabs>
          <w:tab w:val="num" w:pos="1008"/>
        </w:tabs>
        <w:ind w:left="1008" w:hanging="360"/>
      </w:pPr>
      <w:rPr>
        <w:rFonts w:ascii="Symbol" w:hAnsi="Symbol" w:hint="default"/>
        <w:color w:val="auto"/>
      </w:rPr>
    </w:lvl>
    <w:lvl w:ilvl="1" w:tplc="04090003">
      <w:start w:val="1"/>
      <w:numFmt w:val="bullet"/>
      <w:lvlText w:val="o"/>
      <w:lvlJc w:val="left"/>
      <w:pPr>
        <w:tabs>
          <w:tab w:val="num" w:pos="1728"/>
        </w:tabs>
        <w:ind w:left="1728" w:hanging="360"/>
      </w:pPr>
      <w:rPr>
        <w:rFonts w:ascii="Courier New" w:hAnsi="Courier New" w:hint="default"/>
      </w:rPr>
    </w:lvl>
    <w:lvl w:ilvl="2" w:tplc="04090005">
      <w:start w:val="1"/>
      <w:numFmt w:val="bullet"/>
      <w:lvlText w:val=""/>
      <w:lvlJc w:val="left"/>
      <w:pPr>
        <w:tabs>
          <w:tab w:val="num" w:pos="2448"/>
        </w:tabs>
        <w:ind w:left="2448" w:hanging="360"/>
      </w:pPr>
      <w:rPr>
        <w:rFonts w:ascii="Wingdings" w:hAnsi="Wingdings" w:hint="default"/>
      </w:rPr>
    </w:lvl>
    <w:lvl w:ilvl="3" w:tplc="04090001">
      <w:start w:val="1"/>
      <w:numFmt w:val="bullet"/>
      <w:lvlText w:val=""/>
      <w:lvlJc w:val="left"/>
      <w:pPr>
        <w:tabs>
          <w:tab w:val="num" w:pos="3168"/>
        </w:tabs>
        <w:ind w:left="3168" w:hanging="360"/>
      </w:pPr>
      <w:rPr>
        <w:rFonts w:ascii="Symbol" w:hAnsi="Symbol" w:hint="default"/>
      </w:rPr>
    </w:lvl>
    <w:lvl w:ilvl="4" w:tplc="04090003">
      <w:start w:val="1"/>
      <w:numFmt w:val="bullet"/>
      <w:lvlText w:val="o"/>
      <w:lvlJc w:val="left"/>
      <w:pPr>
        <w:tabs>
          <w:tab w:val="num" w:pos="3888"/>
        </w:tabs>
        <w:ind w:left="3888" w:hanging="360"/>
      </w:pPr>
      <w:rPr>
        <w:rFonts w:ascii="Courier New" w:hAnsi="Courier New" w:hint="default"/>
      </w:rPr>
    </w:lvl>
    <w:lvl w:ilvl="5" w:tplc="04090005">
      <w:start w:val="1"/>
      <w:numFmt w:val="bullet"/>
      <w:lvlText w:val=""/>
      <w:lvlJc w:val="left"/>
      <w:pPr>
        <w:tabs>
          <w:tab w:val="num" w:pos="4608"/>
        </w:tabs>
        <w:ind w:left="4608" w:hanging="360"/>
      </w:pPr>
      <w:rPr>
        <w:rFonts w:ascii="Wingdings" w:hAnsi="Wingdings" w:hint="default"/>
      </w:rPr>
    </w:lvl>
    <w:lvl w:ilvl="6" w:tplc="04090001">
      <w:start w:val="1"/>
      <w:numFmt w:val="bullet"/>
      <w:lvlText w:val=""/>
      <w:lvlJc w:val="left"/>
      <w:pPr>
        <w:tabs>
          <w:tab w:val="num" w:pos="5328"/>
        </w:tabs>
        <w:ind w:left="5328" w:hanging="360"/>
      </w:pPr>
      <w:rPr>
        <w:rFonts w:ascii="Symbol" w:hAnsi="Symbol" w:hint="default"/>
      </w:rPr>
    </w:lvl>
    <w:lvl w:ilvl="7" w:tplc="04090003">
      <w:start w:val="1"/>
      <w:numFmt w:val="bullet"/>
      <w:lvlText w:val="o"/>
      <w:lvlJc w:val="left"/>
      <w:pPr>
        <w:tabs>
          <w:tab w:val="num" w:pos="6048"/>
        </w:tabs>
        <w:ind w:left="6048" w:hanging="360"/>
      </w:pPr>
      <w:rPr>
        <w:rFonts w:ascii="Courier New" w:hAnsi="Courier New" w:hint="default"/>
      </w:rPr>
    </w:lvl>
    <w:lvl w:ilvl="8" w:tplc="04090005">
      <w:start w:val="1"/>
      <w:numFmt w:val="bullet"/>
      <w:lvlText w:val=""/>
      <w:lvlJc w:val="left"/>
      <w:pPr>
        <w:tabs>
          <w:tab w:val="num" w:pos="6768"/>
        </w:tabs>
        <w:ind w:left="6768" w:hanging="360"/>
      </w:pPr>
      <w:rPr>
        <w:rFonts w:ascii="Wingdings" w:hAnsi="Wingdings" w:hint="default"/>
      </w:rPr>
    </w:lvl>
  </w:abstractNum>
  <w:abstractNum w:abstractNumId="81">
    <w:nsid w:val="7E857D55"/>
    <w:multiLevelType w:val="hybridMultilevel"/>
    <w:tmpl w:val="7AA2268A"/>
    <w:lvl w:ilvl="0" w:tplc="0410000B">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hint="default"/>
      </w:rPr>
    </w:lvl>
    <w:lvl w:ilvl="8" w:tplc="04100005">
      <w:start w:val="1"/>
      <w:numFmt w:val="bullet"/>
      <w:lvlText w:val=""/>
      <w:lvlJc w:val="left"/>
      <w:pPr>
        <w:ind w:left="6480" w:hanging="360"/>
      </w:pPr>
      <w:rPr>
        <w:rFonts w:ascii="Wingdings" w:hAnsi="Wingdings" w:hint="default"/>
      </w:rPr>
    </w:lvl>
  </w:abstractNum>
  <w:abstractNum w:abstractNumId="82">
    <w:nsid w:val="7F791921"/>
    <w:multiLevelType w:val="hybridMultilevel"/>
    <w:tmpl w:val="633C85A0"/>
    <w:lvl w:ilvl="0" w:tplc="03B47ED6">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3">
    <w:nsid w:val="7FD6772C"/>
    <w:multiLevelType w:val="hybridMultilevel"/>
    <w:tmpl w:val="2C68FB76"/>
    <w:lvl w:ilvl="0" w:tplc="C6A2DB60">
      <w:start w:val="1"/>
      <w:numFmt w:val="lowerLetter"/>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0"/>
  </w:num>
  <w:num w:numId="3">
    <w:abstractNumId w:val="59"/>
  </w:num>
  <w:num w:numId="4">
    <w:abstractNumId w:val="69"/>
  </w:num>
  <w:num w:numId="5">
    <w:abstractNumId w:val="78"/>
  </w:num>
  <w:num w:numId="6">
    <w:abstractNumId w:val="36"/>
  </w:num>
  <w:num w:numId="7">
    <w:abstractNumId w:val="21"/>
  </w:num>
  <w:num w:numId="8">
    <w:abstractNumId w:val="28"/>
  </w:num>
  <w:num w:numId="9">
    <w:abstractNumId w:val="40"/>
  </w:num>
  <w:num w:numId="10">
    <w:abstractNumId w:val="71"/>
  </w:num>
  <w:num w:numId="11">
    <w:abstractNumId w:val="48"/>
  </w:num>
  <w:num w:numId="12">
    <w:abstractNumId w:val="65"/>
  </w:num>
  <w:num w:numId="13">
    <w:abstractNumId w:val="81"/>
  </w:num>
  <w:num w:numId="14">
    <w:abstractNumId w:val="58"/>
  </w:num>
  <w:num w:numId="15">
    <w:abstractNumId w:val="31"/>
  </w:num>
  <w:num w:numId="16">
    <w:abstractNumId w:val="3"/>
  </w:num>
  <w:num w:numId="17">
    <w:abstractNumId w:val="5"/>
  </w:num>
  <w:num w:numId="18">
    <w:abstractNumId w:val="4"/>
  </w:num>
  <w:num w:numId="19">
    <w:abstractNumId w:val="25"/>
  </w:num>
  <w:num w:numId="20">
    <w:abstractNumId w:val="16"/>
  </w:num>
  <w:num w:numId="21">
    <w:abstractNumId w:val="29"/>
  </w:num>
  <w:num w:numId="22">
    <w:abstractNumId w:val="33"/>
  </w:num>
  <w:num w:numId="23">
    <w:abstractNumId w:val="79"/>
  </w:num>
  <w:num w:numId="24">
    <w:abstractNumId w:val="74"/>
  </w:num>
  <w:num w:numId="25">
    <w:abstractNumId w:val="50"/>
  </w:num>
  <w:num w:numId="26">
    <w:abstractNumId w:val="56"/>
  </w:num>
  <w:num w:numId="27">
    <w:abstractNumId w:val="1"/>
  </w:num>
  <w:num w:numId="28">
    <w:abstractNumId w:val="68"/>
  </w:num>
  <w:num w:numId="29">
    <w:abstractNumId w:val="26"/>
  </w:num>
  <w:num w:numId="30">
    <w:abstractNumId w:val="49"/>
  </w:num>
  <w:num w:numId="31">
    <w:abstractNumId w:val="32"/>
  </w:num>
  <w:num w:numId="32">
    <w:abstractNumId w:val="37"/>
  </w:num>
  <w:num w:numId="33">
    <w:abstractNumId w:val="13"/>
  </w:num>
  <w:num w:numId="34">
    <w:abstractNumId w:val="70"/>
    <w:lvlOverride w:ilvl="0">
      <w:startOverride w:val="62"/>
    </w:lvlOverride>
  </w:num>
  <w:num w:numId="35">
    <w:abstractNumId w:val="53"/>
  </w:num>
  <w:num w:numId="36">
    <w:abstractNumId w:val="15"/>
  </w:num>
  <w:num w:numId="37">
    <w:abstractNumId w:val="19"/>
  </w:num>
  <w:num w:numId="38">
    <w:abstractNumId w:val="47"/>
  </w:num>
  <w:num w:numId="39">
    <w:abstractNumId w:val="57"/>
  </w:num>
  <w:num w:numId="40">
    <w:abstractNumId w:val="34"/>
  </w:num>
  <w:num w:numId="41">
    <w:abstractNumId w:val="20"/>
  </w:num>
  <w:num w:numId="42">
    <w:abstractNumId w:val="7"/>
  </w:num>
  <w:num w:numId="43">
    <w:abstractNumId w:val="9"/>
  </w:num>
  <w:num w:numId="44">
    <w:abstractNumId w:val="24"/>
  </w:num>
  <w:num w:numId="45">
    <w:abstractNumId w:val="39"/>
  </w:num>
  <w:num w:numId="46">
    <w:abstractNumId w:val="23"/>
  </w:num>
  <w:num w:numId="47">
    <w:abstractNumId w:val="77"/>
  </w:num>
  <w:num w:numId="48">
    <w:abstractNumId w:val="76"/>
  </w:num>
  <w:num w:numId="49">
    <w:abstractNumId w:val="61"/>
  </w:num>
  <w:num w:numId="50">
    <w:abstractNumId w:val="11"/>
  </w:num>
  <w:num w:numId="51">
    <w:abstractNumId w:val="22"/>
  </w:num>
  <w:num w:numId="52">
    <w:abstractNumId w:val="54"/>
  </w:num>
  <w:num w:numId="53">
    <w:abstractNumId w:val="55"/>
  </w:num>
  <w:num w:numId="54">
    <w:abstractNumId w:val="30"/>
  </w:num>
  <w:num w:numId="55">
    <w:abstractNumId w:val="35"/>
  </w:num>
  <w:num w:numId="56">
    <w:abstractNumId w:val="6"/>
  </w:num>
  <w:num w:numId="57">
    <w:abstractNumId w:val="82"/>
  </w:num>
  <w:num w:numId="58">
    <w:abstractNumId w:val="64"/>
  </w:num>
  <w:num w:numId="59">
    <w:abstractNumId w:val="75"/>
  </w:num>
  <w:num w:numId="60">
    <w:abstractNumId w:val="0"/>
  </w:num>
  <w:num w:numId="61">
    <w:abstractNumId w:val="52"/>
  </w:num>
  <w:num w:numId="62">
    <w:abstractNumId w:val="73"/>
  </w:num>
  <w:num w:numId="63">
    <w:abstractNumId w:val="66"/>
  </w:num>
  <w:num w:numId="64">
    <w:abstractNumId w:val="62"/>
  </w:num>
  <w:num w:numId="65">
    <w:abstractNumId w:val="44"/>
  </w:num>
  <w:num w:numId="66">
    <w:abstractNumId w:val="18"/>
  </w:num>
  <w:num w:numId="67">
    <w:abstractNumId w:val="83"/>
  </w:num>
  <w:num w:numId="68">
    <w:abstractNumId w:val="43"/>
  </w:num>
  <w:num w:numId="69">
    <w:abstractNumId w:val="72"/>
  </w:num>
  <w:num w:numId="70">
    <w:abstractNumId w:val="27"/>
  </w:num>
  <w:num w:numId="71">
    <w:abstractNumId w:val="41"/>
  </w:num>
  <w:num w:numId="72">
    <w:abstractNumId w:val="10"/>
  </w:num>
  <w:num w:numId="73">
    <w:abstractNumId w:val="8"/>
  </w:num>
  <w:num w:numId="74">
    <w:abstractNumId w:val="63"/>
  </w:num>
  <w:num w:numId="75">
    <w:abstractNumId w:val="46"/>
  </w:num>
  <w:num w:numId="76">
    <w:abstractNumId w:val="67"/>
  </w:num>
  <w:num w:numId="77">
    <w:abstractNumId w:val="45"/>
  </w:num>
  <w:num w:numId="78">
    <w:abstractNumId w:val="51"/>
  </w:num>
  <w:num w:numId="79">
    <w:abstractNumId w:val="12"/>
  </w:num>
  <w:num w:numId="80">
    <w:abstractNumId w:val="42"/>
  </w:num>
  <w:num w:numId="81">
    <w:abstractNumId w:val="38"/>
  </w:num>
  <w:num w:numId="82">
    <w:abstractNumId w:val="60"/>
  </w:num>
  <w:num w:numId="83">
    <w:abstractNumId w:val="2"/>
  </w:num>
  <w:num w:numId="84">
    <w:abstractNumId w:val="17"/>
  </w:num>
  <w:num w:numId="85">
    <w:abstractNumId w:val="14"/>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2742D2"/>
    <w:rsid w:val="00005D76"/>
    <w:rsid w:val="00030C17"/>
    <w:rsid w:val="00032104"/>
    <w:rsid w:val="00040642"/>
    <w:rsid w:val="000D3686"/>
    <w:rsid w:val="000E4A38"/>
    <w:rsid w:val="000F1572"/>
    <w:rsid w:val="00103D94"/>
    <w:rsid w:val="001218F1"/>
    <w:rsid w:val="00183247"/>
    <w:rsid w:val="001A333D"/>
    <w:rsid w:val="001B1317"/>
    <w:rsid w:val="001D7D6B"/>
    <w:rsid w:val="001E0729"/>
    <w:rsid w:val="002742D2"/>
    <w:rsid w:val="002B05B2"/>
    <w:rsid w:val="002E192C"/>
    <w:rsid w:val="002E3FC3"/>
    <w:rsid w:val="002F7670"/>
    <w:rsid w:val="00320F70"/>
    <w:rsid w:val="003317AF"/>
    <w:rsid w:val="003816BE"/>
    <w:rsid w:val="00390898"/>
    <w:rsid w:val="003D5DDB"/>
    <w:rsid w:val="003F1B76"/>
    <w:rsid w:val="00402F39"/>
    <w:rsid w:val="00412DE9"/>
    <w:rsid w:val="004233AD"/>
    <w:rsid w:val="004E1FEF"/>
    <w:rsid w:val="004F692C"/>
    <w:rsid w:val="00510CF1"/>
    <w:rsid w:val="00511B4C"/>
    <w:rsid w:val="00576D8F"/>
    <w:rsid w:val="005A2172"/>
    <w:rsid w:val="005B6FF5"/>
    <w:rsid w:val="005C35F9"/>
    <w:rsid w:val="005C6340"/>
    <w:rsid w:val="005F5D5D"/>
    <w:rsid w:val="006078D4"/>
    <w:rsid w:val="0063071C"/>
    <w:rsid w:val="006368E9"/>
    <w:rsid w:val="00636908"/>
    <w:rsid w:val="006C73C0"/>
    <w:rsid w:val="006D7AF8"/>
    <w:rsid w:val="006F1A3F"/>
    <w:rsid w:val="00701AA3"/>
    <w:rsid w:val="00705712"/>
    <w:rsid w:val="007107D8"/>
    <w:rsid w:val="00733CBC"/>
    <w:rsid w:val="00767E29"/>
    <w:rsid w:val="007A7E6D"/>
    <w:rsid w:val="00805D5F"/>
    <w:rsid w:val="00820C46"/>
    <w:rsid w:val="00824129"/>
    <w:rsid w:val="00854D69"/>
    <w:rsid w:val="008739A3"/>
    <w:rsid w:val="008B7D7B"/>
    <w:rsid w:val="008D26D8"/>
    <w:rsid w:val="009123B5"/>
    <w:rsid w:val="009729C7"/>
    <w:rsid w:val="009A26BB"/>
    <w:rsid w:val="009B6024"/>
    <w:rsid w:val="009E4BB8"/>
    <w:rsid w:val="00A06EFC"/>
    <w:rsid w:val="00A12B50"/>
    <w:rsid w:val="00A550AA"/>
    <w:rsid w:val="00A9493A"/>
    <w:rsid w:val="00AB2F75"/>
    <w:rsid w:val="00AE196A"/>
    <w:rsid w:val="00B069BF"/>
    <w:rsid w:val="00B12CCB"/>
    <w:rsid w:val="00B27768"/>
    <w:rsid w:val="00B42D6E"/>
    <w:rsid w:val="00B521DB"/>
    <w:rsid w:val="00B7233C"/>
    <w:rsid w:val="00BA0DBB"/>
    <w:rsid w:val="00BA2445"/>
    <w:rsid w:val="00BF447B"/>
    <w:rsid w:val="00C43773"/>
    <w:rsid w:val="00C5630F"/>
    <w:rsid w:val="00C66DE3"/>
    <w:rsid w:val="00C8228F"/>
    <w:rsid w:val="00CC07DE"/>
    <w:rsid w:val="00D032B2"/>
    <w:rsid w:val="00D27E5F"/>
    <w:rsid w:val="00D40EC7"/>
    <w:rsid w:val="00D568E0"/>
    <w:rsid w:val="00DA68D0"/>
    <w:rsid w:val="00E15057"/>
    <w:rsid w:val="00E6623F"/>
    <w:rsid w:val="00ED40FD"/>
    <w:rsid w:val="00EE0079"/>
    <w:rsid w:val="00EF5EC2"/>
    <w:rsid w:val="00F47A2C"/>
    <w:rsid w:val="00F7738A"/>
    <w:rsid w:val="00F77673"/>
    <w:rsid w:val="00F87FC3"/>
    <w:rsid w:val="00F97569"/>
    <w:rsid w:val="00FA3DEC"/>
    <w:rsid w:val="00FC26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4"/>
    <o:shapelayout v:ext="edit">
      <o:idmap v:ext="edit" data="1"/>
    </o:shapelayout>
  </w:shapeDefaults>
  <w:decimalSymbol w:val="."/>
  <w:listSeparator w:val=","/>
  <w15:docId w15:val="{7EBCBE16-9736-4512-A24F-DBA10EC608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742D2"/>
    <w:pPr>
      <w:spacing w:after="0" w:line="240" w:lineRule="auto"/>
      <w:ind w:firstLine="288"/>
      <w:jc w:val="both"/>
    </w:pPr>
    <w:rPr>
      <w:rFonts w:ascii="Calibri" w:eastAsia="Times New Roman" w:hAnsi="Calibri" w:cs="Calibri"/>
      <w:lang w:val="sq-AL"/>
    </w:rPr>
  </w:style>
  <w:style w:type="paragraph" w:styleId="Heading1">
    <w:name w:val="heading 1"/>
    <w:basedOn w:val="Normal"/>
    <w:next w:val="Normal"/>
    <w:link w:val="Heading1Char"/>
    <w:qFormat/>
    <w:rsid w:val="002742D2"/>
    <w:pPr>
      <w:keepNext/>
      <w:numPr>
        <w:numId w:val="1"/>
      </w:numPr>
      <w:spacing w:before="240" w:after="240"/>
      <w:jc w:val="left"/>
      <w:outlineLvl w:val="0"/>
    </w:pPr>
    <w:rPr>
      <w:b/>
      <w:bCs/>
      <w:sz w:val="28"/>
      <w:szCs w:val="28"/>
    </w:rPr>
  </w:style>
  <w:style w:type="paragraph" w:styleId="Heading2">
    <w:name w:val="heading 2"/>
    <w:basedOn w:val="Normal"/>
    <w:next w:val="Normal"/>
    <w:link w:val="Heading2Char"/>
    <w:qFormat/>
    <w:rsid w:val="002742D2"/>
    <w:pPr>
      <w:keepNext/>
      <w:keepLines/>
      <w:numPr>
        <w:ilvl w:val="1"/>
        <w:numId w:val="1"/>
      </w:numPr>
      <w:spacing w:before="320" w:after="120"/>
      <w:jc w:val="left"/>
      <w:outlineLvl w:val="1"/>
    </w:pPr>
    <w:rPr>
      <w:rFonts w:ascii="Times New Roman" w:eastAsia="Franklin Gothic Medium" w:hAnsi="Times New Roman" w:cs="Times New Roman"/>
      <w:b/>
      <w:bCs/>
      <w:sz w:val="26"/>
      <w:szCs w:val="26"/>
      <w:lang w:val="en-GB"/>
    </w:rPr>
  </w:style>
  <w:style w:type="paragraph" w:styleId="Heading3">
    <w:name w:val="heading 3"/>
    <w:basedOn w:val="Normal"/>
    <w:link w:val="Heading3Char"/>
    <w:qFormat/>
    <w:rsid w:val="002742D2"/>
    <w:pPr>
      <w:numPr>
        <w:ilvl w:val="2"/>
        <w:numId w:val="1"/>
      </w:numPr>
      <w:spacing w:before="100" w:beforeAutospacing="1" w:after="100" w:afterAutospacing="1"/>
      <w:jc w:val="left"/>
      <w:outlineLvl w:val="2"/>
    </w:pPr>
    <w:rPr>
      <w:rFonts w:ascii="Times New Roman" w:eastAsia="Franklin Gothic Medium" w:hAnsi="Times New Roman" w:cs="Times New Roman"/>
      <w:b/>
      <w:bCs/>
      <w:sz w:val="24"/>
      <w:szCs w:val="24"/>
    </w:rPr>
  </w:style>
  <w:style w:type="paragraph" w:styleId="Heading4">
    <w:name w:val="heading 4"/>
    <w:basedOn w:val="Normal"/>
    <w:link w:val="Heading4Char"/>
    <w:qFormat/>
    <w:rsid w:val="002742D2"/>
    <w:pPr>
      <w:widowControl w:val="0"/>
      <w:numPr>
        <w:ilvl w:val="3"/>
        <w:numId w:val="1"/>
      </w:numPr>
      <w:jc w:val="left"/>
      <w:outlineLvl w:val="3"/>
    </w:pPr>
    <w:rPr>
      <w:rFonts w:ascii="Arial" w:hAnsi="Arial" w:cs="Arial"/>
      <w:sz w:val="28"/>
      <w:szCs w:val="28"/>
    </w:rPr>
  </w:style>
  <w:style w:type="paragraph" w:styleId="Heading5">
    <w:name w:val="heading 5"/>
    <w:basedOn w:val="Normal"/>
    <w:link w:val="Heading5Char"/>
    <w:qFormat/>
    <w:rsid w:val="002742D2"/>
    <w:pPr>
      <w:widowControl w:val="0"/>
      <w:numPr>
        <w:ilvl w:val="4"/>
        <w:numId w:val="1"/>
      </w:numPr>
      <w:spacing w:before="124"/>
      <w:jc w:val="left"/>
      <w:outlineLvl w:val="4"/>
    </w:pPr>
    <w:rPr>
      <w:rFonts w:ascii="Arial" w:hAnsi="Arial" w:cs="Arial"/>
      <w:sz w:val="24"/>
      <w:szCs w:val="24"/>
    </w:rPr>
  </w:style>
  <w:style w:type="paragraph" w:styleId="Heading6">
    <w:name w:val="heading 6"/>
    <w:basedOn w:val="Normal"/>
    <w:next w:val="Normal"/>
    <w:link w:val="Heading6Char"/>
    <w:qFormat/>
    <w:rsid w:val="002742D2"/>
    <w:pPr>
      <w:keepNext/>
      <w:keepLines/>
      <w:numPr>
        <w:ilvl w:val="5"/>
        <w:numId w:val="1"/>
      </w:numPr>
      <w:spacing w:before="200"/>
      <w:jc w:val="left"/>
      <w:outlineLvl w:val="5"/>
    </w:pPr>
    <w:rPr>
      <w:rFonts w:ascii="Cambria" w:eastAsia="Franklin Gothic Medium" w:hAnsi="Cambria" w:cs="Cambria"/>
      <w:i/>
      <w:iCs/>
      <w:color w:val="243F60"/>
      <w:sz w:val="24"/>
      <w:szCs w:val="24"/>
      <w:lang w:val="en-GB"/>
    </w:rPr>
  </w:style>
  <w:style w:type="paragraph" w:styleId="Heading7">
    <w:name w:val="heading 7"/>
    <w:basedOn w:val="Normal"/>
    <w:next w:val="Normal"/>
    <w:link w:val="Heading7Char"/>
    <w:qFormat/>
    <w:rsid w:val="002742D2"/>
    <w:pPr>
      <w:keepNext/>
      <w:keepLines/>
      <w:numPr>
        <w:ilvl w:val="6"/>
        <w:numId w:val="1"/>
      </w:numPr>
      <w:spacing w:before="40" w:line="276" w:lineRule="auto"/>
      <w:jc w:val="left"/>
      <w:outlineLvl w:val="6"/>
    </w:pPr>
    <w:rPr>
      <w:rFonts w:ascii="Cambria" w:eastAsia="Franklin Gothic Medium" w:hAnsi="Cambria" w:cs="Cambria"/>
      <w:i/>
      <w:iCs/>
      <w:color w:val="243F60"/>
      <w:sz w:val="20"/>
      <w:szCs w:val="20"/>
    </w:rPr>
  </w:style>
  <w:style w:type="paragraph" w:styleId="Heading8">
    <w:name w:val="heading 8"/>
    <w:basedOn w:val="Normal"/>
    <w:next w:val="Normal"/>
    <w:link w:val="Heading8Char"/>
    <w:qFormat/>
    <w:rsid w:val="002742D2"/>
    <w:pPr>
      <w:numPr>
        <w:ilvl w:val="7"/>
        <w:numId w:val="1"/>
      </w:numPr>
      <w:spacing w:line="276" w:lineRule="auto"/>
      <w:jc w:val="left"/>
      <w:outlineLvl w:val="7"/>
    </w:pPr>
    <w:rPr>
      <w:rFonts w:ascii="Cambria" w:eastAsia="Franklin Gothic Medium" w:hAnsi="Cambria" w:cs="Cambria"/>
      <w:sz w:val="20"/>
      <w:szCs w:val="20"/>
    </w:rPr>
  </w:style>
  <w:style w:type="paragraph" w:styleId="Heading9">
    <w:name w:val="heading 9"/>
    <w:basedOn w:val="Normal"/>
    <w:next w:val="Normal"/>
    <w:link w:val="Heading9Char"/>
    <w:qFormat/>
    <w:rsid w:val="002742D2"/>
    <w:pPr>
      <w:keepNext/>
      <w:numPr>
        <w:ilvl w:val="8"/>
        <w:numId w:val="1"/>
      </w:numPr>
      <w:outlineLvl w:val="8"/>
    </w:pPr>
    <w:rPr>
      <w:rFonts w:ascii="Times New Roman" w:eastAsia="Franklin Gothic Medium" w:hAnsi="Times New Roman" w:cs="Times New Roman"/>
      <w:b/>
      <w:bCs/>
      <w:sz w:val="24"/>
      <w:szCs w:val="24"/>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742D2"/>
    <w:rPr>
      <w:rFonts w:ascii="Calibri" w:eastAsia="Times New Roman" w:hAnsi="Calibri" w:cs="Calibri"/>
      <w:b/>
      <w:bCs/>
      <w:sz w:val="28"/>
      <w:szCs w:val="28"/>
      <w:lang w:val="sq-AL"/>
    </w:rPr>
  </w:style>
  <w:style w:type="character" w:customStyle="1" w:styleId="Heading2Char">
    <w:name w:val="Heading 2 Char"/>
    <w:basedOn w:val="DefaultParagraphFont"/>
    <w:link w:val="Heading2"/>
    <w:rsid w:val="002742D2"/>
    <w:rPr>
      <w:rFonts w:ascii="Times New Roman" w:eastAsia="Franklin Gothic Medium" w:hAnsi="Times New Roman" w:cs="Times New Roman"/>
      <w:b/>
      <w:bCs/>
      <w:sz w:val="26"/>
      <w:szCs w:val="26"/>
      <w:lang w:val="en-GB"/>
    </w:rPr>
  </w:style>
  <w:style w:type="character" w:customStyle="1" w:styleId="Heading3Char">
    <w:name w:val="Heading 3 Char"/>
    <w:basedOn w:val="DefaultParagraphFont"/>
    <w:link w:val="Heading3"/>
    <w:rsid w:val="002742D2"/>
    <w:rPr>
      <w:rFonts w:ascii="Times New Roman" w:eastAsia="Franklin Gothic Medium" w:hAnsi="Times New Roman" w:cs="Times New Roman"/>
      <w:b/>
      <w:bCs/>
      <w:sz w:val="24"/>
      <w:szCs w:val="24"/>
      <w:lang w:val="sq-AL"/>
    </w:rPr>
  </w:style>
  <w:style w:type="character" w:customStyle="1" w:styleId="Heading4Char">
    <w:name w:val="Heading 4 Char"/>
    <w:basedOn w:val="DefaultParagraphFont"/>
    <w:link w:val="Heading4"/>
    <w:rsid w:val="002742D2"/>
    <w:rPr>
      <w:rFonts w:ascii="Arial" w:eastAsia="Times New Roman" w:hAnsi="Arial" w:cs="Arial"/>
      <w:sz w:val="28"/>
      <w:szCs w:val="28"/>
      <w:lang w:val="sq-AL"/>
    </w:rPr>
  </w:style>
  <w:style w:type="character" w:customStyle="1" w:styleId="Heading5Char">
    <w:name w:val="Heading 5 Char"/>
    <w:basedOn w:val="DefaultParagraphFont"/>
    <w:link w:val="Heading5"/>
    <w:rsid w:val="002742D2"/>
    <w:rPr>
      <w:rFonts w:ascii="Arial" w:eastAsia="Times New Roman" w:hAnsi="Arial" w:cs="Arial"/>
      <w:sz w:val="24"/>
      <w:szCs w:val="24"/>
      <w:lang w:val="sq-AL"/>
    </w:rPr>
  </w:style>
  <w:style w:type="character" w:customStyle="1" w:styleId="Heading6Char">
    <w:name w:val="Heading 6 Char"/>
    <w:basedOn w:val="DefaultParagraphFont"/>
    <w:link w:val="Heading6"/>
    <w:rsid w:val="002742D2"/>
    <w:rPr>
      <w:rFonts w:ascii="Cambria" w:eastAsia="Franklin Gothic Medium" w:hAnsi="Cambria" w:cs="Cambria"/>
      <w:i/>
      <w:iCs/>
      <w:color w:val="243F60"/>
      <w:sz w:val="24"/>
      <w:szCs w:val="24"/>
      <w:lang w:val="en-GB"/>
    </w:rPr>
  </w:style>
  <w:style w:type="character" w:customStyle="1" w:styleId="Heading7Char">
    <w:name w:val="Heading 7 Char"/>
    <w:basedOn w:val="DefaultParagraphFont"/>
    <w:link w:val="Heading7"/>
    <w:rsid w:val="002742D2"/>
    <w:rPr>
      <w:rFonts w:ascii="Cambria" w:eastAsia="Franklin Gothic Medium" w:hAnsi="Cambria" w:cs="Cambria"/>
      <w:i/>
      <w:iCs/>
      <w:color w:val="243F60"/>
      <w:sz w:val="20"/>
      <w:szCs w:val="20"/>
      <w:lang w:val="sq-AL"/>
    </w:rPr>
  </w:style>
  <w:style w:type="character" w:customStyle="1" w:styleId="Heading8Char">
    <w:name w:val="Heading 8 Char"/>
    <w:basedOn w:val="DefaultParagraphFont"/>
    <w:link w:val="Heading8"/>
    <w:rsid w:val="002742D2"/>
    <w:rPr>
      <w:rFonts w:ascii="Cambria" w:eastAsia="Franklin Gothic Medium" w:hAnsi="Cambria" w:cs="Cambria"/>
      <w:sz w:val="20"/>
      <w:szCs w:val="20"/>
      <w:lang w:val="sq-AL"/>
    </w:rPr>
  </w:style>
  <w:style w:type="character" w:customStyle="1" w:styleId="Heading9Char">
    <w:name w:val="Heading 9 Char"/>
    <w:basedOn w:val="DefaultParagraphFont"/>
    <w:link w:val="Heading9"/>
    <w:rsid w:val="002742D2"/>
    <w:rPr>
      <w:rFonts w:ascii="Times New Roman" w:eastAsia="Franklin Gothic Medium" w:hAnsi="Times New Roman" w:cs="Times New Roman"/>
      <w:b/>
      <w:bCs/>
      <w:sz w:val="24"/>
      <w:szCs w:val="24"/>
      <w:lang w:val="en-AU"/>
    </w:rPr>
  </w:style>
  <w:style w:type="character" w:styleId="Hyperlink">
    <w:name w:val="Hyperlink"/>
    <w:basedOn w:val="DefaultParagraphFont"/>
    <w:semiHidden/>
    <w:rsid w:val="002742D2"/>
    <w:rPr>
      <w:rFonts w:cs="Times New Roman"/>
      <w:color w:val="0000FF"/>
      <w:u w:val="single"/>
    </w:rPr>
  </w:style>
  <w:style w:type="character" w:styleId="Emphasis">
    <w:name w:val="Emphasis"/>
    <w:basedOn w:val="DefaultParagraphFont"/>
    <w:qFormat/>
    <w:rsid w:val="002742D2"/>
    <w:rPr>
      <w:rFonts w:ascii="Calibri" w:hAnsi="Calibri" w:cs="Calibri"/>
      <w:b/>
      <w:bCs/>
      <w:i/>
      <w:iCs/>
    </w:rPr>
  </w:style>
  <w:style w:type="paragraph" w:styleId="NormalWeb">
    <w:name w:val="Normal (Web)"/>
    <w:basedOn w:val="Normal"/>
    <w:rsid w:val="002742D2"/>
    <w:pPr>
      <w:spacing w:before="100" w:beforeAutospacing="1" w:after="100" w:afterAutospacing="1"/>
      <w:ind w:firstLine="0"/>
      <w:jc w:val="left"/>
    </w:pPr>
    <w:rPr>
      <w:rFonts w:ascii="Times New Roman" w:eastAsia="Franklin Gothic Medium" w:hAnsi="Times New Roman" w:cs="Times New Roman"/>
      <w:sz w:val="24"/>
      <w:szCs w:val="24"/>
      <w:lang w:val="en-US"/>
    </w:rPr>
  </w:style>
  <w:style w:type="paragraph" w:styleId="TOC1">
    <w:name w:val="toc 1"/>
    <w:basedOn w:val="Normal"/>
    <w:next w:val="Normal"/>
    <w:autoRedefine/>
    <w:semiHidden/>
    <w:rsid w:val="002742D2"/>
    <w:pPr>
      <w:spacing w:after="100"/>
    </w:pPr>
  </w:style>
  <w:style w:type="paragraph" w:styleId="TOC2">
    <w:name w:val="toc 2"/>
    <w:basedOn w:val="Normal"/>
    <w:next w:val="Normal"/>
    <w:autoRedefine/>
    <w:semiHidden/>
    <w:rsid w:val="002742D2"/>
    <w:pPr>
      <w:tabs>
        <w:tab w:val="left" w:pos="1100"/>
        <w:tab w:val="right" w:leader="dot" w:pos="12950"/>
      </w:tabs>
      <w:spacing w:after="100"/>
    </w:pPr>
  </w:style>
  <w:style w:type="paragraph" w:styleId="TOC3">
    <w:name w:val="toc 3"/>
    <w:basedOn w:val="Normal"/>
    <w:next w:val="Normal"/>
    <w:autoRedefine/>
    <w:semiHidden/>
    <w:rsid w:val="002742D2"/>
    <w:pPr>
      <w:spacing w:after="100"/>
      <w:ind w:left="440"/>
    </w:pPr>
  </w:style>
  <w:style w:type="character" w:customStyle="1" w:styleId="FootnoteTextChar">
    <w:name w:val="Footnote Text Char"/>
    <w:semiHidden/>
    <w:locked/>
    <w:rsid w:val="002742D2"/>
    <w:rPr>
      <w:rFonts w:ascii="Times New Roman" w:hAnsi="Times New Roman"/>
      <w:sz w:val="20"/>
      <w:lang w:val="en-GB"/>
    </w:rPr>
  </w:style>
  <w:style w:type="paragraph" w:styleId="FootnoteText">
    <w:name w:val="footnote text"/>
    <w:basedOn w:val="Normal"/>
    <w:link w:val="FootnoteTextChar1"/>
    <w:semiHidden/>
    <w:rsid w:val="002742D2"/>
    <w:pPr>
      <w:ind w:firstLine="0"/>
      <w:jc w:val="left"/>
    </w:pPr>
    <w:rPr>
      <w:sz w:val="20"/>
      <w:szCs w:val="20"/>
      <w:lang w:val="en-GB"/>
    </w:rPr>
  </w:style>
  <w:style w:type="character" w:customStyle="1" w:styleId="FootnoteTextChar1">
    <w:name w:val="Footnote Text Char1"/>
    <w:basedOn w:val="DefaultParagraphFont"/>
    <w:link w:val="FootnoteText"/>
    <w:semiHidden/>
    <w:rsid w:val="002742D2"/>
    <w:rPr>
      <w:rFonts w:ascii="Calibri" w:eastAsia="Times New Roman" w:hAnsi="Calibri" w:cs="Calibri"/>
      <w:sz w:val="20"/>
      <w:szCs w:val="20"/>
      <w:lang w:val="en-GB"/>
    </w:rPr>
  </w:style>
  <w:style w:type="character" w:customStyle="1" w:styleId="CommentTextChar">
    <w:name w:val="Comment Text Char"/>
    <w:semiHidden/>
    <w:locked/>
    <w:rsid w:val="002742D2"/>
    <w:rPr>
      <w:rFonts w:ascii="Calibri" w:hAnsi="Calibri"/>
      <w:sz w:val="20"/>
      <w:lang w:val="sq-AL" w:eastAsia="sq-AL"/>
    </w:rPr>
  </w:style>
  <w:style w:type="paragraph" w:styleId="CommentText">
    <w:name w:val="annotation text"/>
    <w:basedOn w:val="Normal"/>
    <w:link w:val="CommentTextChar1"/>
    <w:semiHidden/>
    <w:rsid w:val="002742D2"/>
    <w:pPr>
      <w:spacing w:after="200" w:line="276" w:lineRule="auto"/>
      <w:ind w:firstLine="0"/>
      <w:jc w:val="left"/>
    </w:pPr>
    <w:rPr>
      <w:sz w:val="20"/>
      <w:szCs w:val="20"/>
      <w:lang w:eastAsia="sq-AL"/>
    </w:rPr>
  </w:style>
  <w:style w:type="character" w:customStyle="1" w:styleId="CommentTextChar1">
    <w:name w:val="Comment Text Char1"/>
    <w:basedOn w:val="DefaultParagraphFont"/>
    <w:link w:val="CommentText"/>
    <w:semiHidden/>
    <w:rsid w:val="002742D2"/>
    <w:rPr>
      <w:rFonts w:ascii="Calibri" w:eastAsia="Times New Roman" w:hAnsi="Calibri" w:cs="Calibri"/>
      <w:sz w:val="20"/>
      <w:szCs w:val="20"/>
      <w:lang w:val="sq-AL" w:eastAsia="sq-AL"/>
    </w:rPr>
  </w:style>
  <w:style w:type="character" w:customStyle="1" w:styleId="HeaderChar">
    <w:name w:val="Header Char"/>
    <w:semiHidden/>
    <w:locked/>
    <w:rsid w:val="002742D2"/>
    <w:rPr>
      <w:rFonts w:ascii="Calibri" w:hAnsi="Calibri"/>
      <w:lang w:val="sq-AL"/>
    </w:rPr>
  </w:style>
  <w:style w:type="paragraph" w:styleId="Header">
    <w:name w:val="header"/>
    <w:basedOn w:val="Normal"/>
    <w:link w:val="HeaderChar1"/>
    <w:semiHidden/>
    <w:rsid w:val="002742D2"/>
    <w:pPr>
      <w:tabs>
        <w:tab w:val="center" w:pos="4680"/>
        <w:tab w:val="right" w:pos="9360"/>
      </w:tabs>
    </w:pPr>
    <w:rPr>
      <w:sz w:val="20"/>
      <w:szCs w:val="20"/>
    </w:rPr>
  </w:style>
  <w:style w:type="character" w:customStyle="1" w:styleId="HeaderChar1">
    <w:name w:val="Header Char1"/>
    <w:basedOn w:val="DefaultParagraphFont"/>
    <w:link w:val="Header"/>
    <w:semiHidden/>
    <w:rsid w:val="002742D2"/>
    <w:rPr>
      <w:rFonts w:ascii="Calibri" w:eastAsia="Times New Roman" w:hAnsi="Calibri" w:cs="Calibri"/>
      <w:sz w:val="20"/>
      <w:szCs w:val="20"/>
      <w:lang w:val="sq-AL"/>
    </w:rPr>
  </w:style>
  <w:style w:type="character" w:customStyle="1" w:styleId="FooterChar">
    <w:name w:val="Footer Char"/>
    <w:uiPriority w:val="99"/>
    <w:locked/>
    <w:rsid w:val="002742D2"/>
    <w:rPr>
      <w:rFonts w:ascii="Calibri" w:hAnsi="Calibri"/>
      <w:lang w:val="sq-AL"/>
    </w:rPr>
  </w:style>
  <w:style w:type="paragraph" w:styleId="Footer">
    <w:name w:val="footer"/>
    <w:basedOn w:val="Normal"/>
    <w:link w:val="FooterChar1"/>
    <w:uiPriority w:val="99"/>
    <w:rsid w:val="002742D2"/>
    <w:pPr>
      <w:tabs>
        <w:tab w:val="center" w:pos="4680"/>
        <w:tab w:val="right" w:pos="9360"/>
      </w:tabs>
    </w:pPr>
    <w:rPr>
      <w:sz w:val="20"/>
      <w:szCs w:val="20"/>
    </w:rPr>
  </w:style>
  <w:style w:type="character" w:customStyle="1" w:styleId="FooterChar1">
    <w:name w:val="Footer Char1"/>
    <w:basedOn w:val="DefaultParagraphFont"/>
    <w:link w:val="Footer"/>
    <w:uiPriority w:val="99"/>
    <w:rsid w:val="002742D2"/>
    <w:rPr>
      <w:rFonts w:ascii="Calibri" w:eastAsia="Times New Roman" w:hAnsi="Calibri" w:cs="Calibri"/>
      <w:sz w:val="20"/>
      <w:szCs w:val="20"/>
      <w:lang w:val="sq-AL"/>
    </w:rPr>
  </w:style>
  <w:style w:type="paragraph" w:styleId="TableofFigures">
    <w:name w:val="table of figures"/>
    <w:basedOn w:val="Normal"/>
    <w:next w:val="Normal"/>
    <w:semiHidden/>
    <w:rsid w:val="002742D2"/>
  </w:style>
  <w:style w:type="character" w:customStyle="1" w:styleId="EndnoteTextChar">
    <w:name w:val="Endnote Text Char"/>
    <w:semiHidden/>
    <w:locked/>
    <w:rsid w:val="002742D2"/>
    <w:rPr>
      <w:rFonts w:ascii="Times New Roman" w:hAnsi="Times New Roman"/>
      <w:sz w:val="20"/>
      <w:lang w:val="sq-AL"/>
    </w:rPr>
  </w:style>
  <w:style w:type="paragraph" w:styleId="EndnoteText">
    <w:name w:val="endnote text"/>
    <w:basedOn w:val="Normal"/>
    <w:link w:val="EndnoteTextChar1"/>
    <w:semiHidden/>
    <w:rsid w:val="002742D2"/>
    <w:pPr>
      <w:ind w:firstLine="0"/>
      <w:jc w:val="left"/>
    </w:pPr>
    <w:rPr>
      <w:sz w:val="20"/>
      <w:szCs w:val="20"/>
    </w:rPr>
  </w:style>
  <w:style w:type="character" w:customStyle="1" w:styleId="EndnoteTextChar1">
    <w:name w:val="Endnote Text Char1"/>
    <w:basedOn w:val="DefaultParagraphFont"/>
    <w:link w:val="EndnoteText"/>
    <w:semiHidden/>
    <w:rsid w:val="002742D2"/>
    <w:rPr>
      <w:rFonts w:ascii="Calibri" w:eastAsia="Times New Roman" w:hAnsi="Calibri" w:cs="Calibri"/>
      <w:sz w:val="20"/>
      <w:szCs w:val="20"/>
      <w:lang w:val="sq-AL"/>
    </w:rPr>
  </w:style>
  <w:style w:type="paragraph" w:styleId="Title">
    <w:name w:val="Title"/>
    <w:basedOn w:val="Normal"/>
    <w:next w:val="Normal"/>
    <w:link w:val="TitleChar"/>
    <w:qFormat/>
    <w:rsid w:val="002742D2"/>
    <w:pPr>
      <w:pBdr>
        <w:bottom w:val="single" w:sz="8" w:space="4" w:color="4F81BD"/>
      </w:pBdr>
      <w:spacing w:after="300"/>
      <w:ind w:firstLine="0"/>
      <w:jc w:val="left"/>
    </w:pPr>
    <w:rPr>
      <w:rFonts w:ascii="Cambria" w:eastAsia="Franklin Gothic Medium" w:hAnsi="Cambria" w:cs="Cambria"/>
      <w:color w:val="17365D"/>
      <w:spacing w:val="5"/>
      <w:kern w:val="28"/>
      <w:sz w:val="52"/>
      <w:szCs w:val="52"/>
    </w:rPr>
  </w:style>
  <w:style w:type="character" w:customStyle="1" w:styleId="TitleChar">
    <w:name w:val="Title Char"/>
    <w:basedOn w:val="DefaultParagraphFont"/>
    <w:link w:val="Title"/>
    <w:rsid w:val="002742D2"/>
    <w:rPr>
      <w:rFonts w:ascii="Cambria" w:eastAsia="Franklin Gothic Medium" w:hAnsi="Cambria" w:cs="Cambria"/>
      <w:color w:val="17365D"/>
      <w:spacing w:val="5"/>
      <w:kern w:val="28"/>
      <w:sz w:val="52"/>
      <w:szCs w:val="52"/>
      <w:lang w:val="sq-AL"/>
    </w:rPr>
  </w:style>
  <w:style w:type="paragraph" w:styleId="BodyText">
    <w:name w:val="Body Text"/>
    <w:basedOn w:val="Normal"/>
    <w:link w:val="BodyTextChar"/>
    <w:rsid w:val="002742D2"/>
    <w:pPr>
      <w:ind w:firstLine="0"/>
    </w:pPr>
    <w:rPr>
      <w:rFonts w:ascii="Times New Roman" w:eastAsia="Franklin Gothic Medium" w:hAnsi="Times New Roman" w:cs="Times New Roman"/>
      <w:sz w:val="24"/>
      <w:szCs w:val="24"/>
    </w:rPr>
  </w:style>
  <w:style w:type="character" w:customStyle="1" w:styleId="BodyTextChar">
    <w:name w:val="Body Text Char"/>
    <w:basedOn w:val="DefaultParagraphFont"/>
    <w:link w:val="BodyText"/>
    <w:rsid w:val="002742D2"/>
    <w:rPr>
      <w:rFonts w:ascii="Times New Roman" w:eastAsia="Franklin Gothic Medium" w:hAnsi="Times New Roman" w:cs="Times New Roman"/>
      <w:sz w:val="24"/>
      <w:szCs w:val="24"/>
      <w:lang w:val="sq-AL"/>
    </w:rPr>
  </w:style>
  <w:style w:type="character" w:customStyle="1" w:styleId="BodyTextIndentChar">
    <w:name w:val="Body Text Indent Char"/>
    <w:semiHidden/>
    <w:locked/>
    <w:rsid w:val="002742D2"/>
    <w:rPr>
      <w:rFonts w:ascii="Calibri" w:hAnsi="Calibri"/>
      <w:sz w:val="20"/>
      <w:lang w:val="sq-AL"/>
    </w:rPr>
  </w:style>
  <w:style w:type="paragraph" w:styleId="BodyTextIndent">
    <w:name w:val="Body Text Indent"/>
    <w:basedOn w:val="Normal"/>
    <w:link w:val="BodyTextIndentChar1"/>
    <w:semiHidden/>
    <w:rsid w:val="002742D2"/>
    <w:pPr>
      <w:spacing w:after="120" w:line="276" w:lineRule="auto"/>
      <w:ind w:left="283" w:firstLine="0"/>
      <w:jc w:val="left"/>
    </w:pPr>
    <w:rPr>
      <w:sz w:val="20"/>
      <w:szCs w:val="20"/>
    </w:rPr>
  </w:style>
  <w:style w:type="character" w:customStyle="1" w:styleId="BodyTextIndentChar1">
    <w:name w:val="Body Text Indent Char1"/>
    <w:basedOn w:val="DefaultParagraphFont"/>
    <w:link w:val="BodyTextIndent"/>
    <w:semiHidden/>
    <w:rsid w:val="002742D2"/>
    <w:rPr>
      <w:rFonts w:ascii="Calibri" w:eastAsia="Times New Roman" w:hAnsi="Calibri" w:cs="Calibri"/>
      <w:sz w:val="20"/>
      <w:szCs w:val="20"/>
      <w:lang w:val="sq-AL"/>
    </w:rPr>
  </w:style>
  <w:style w:type="character" w:customStyle="1" w:styleId="BodyText2Char">
    <w:name w:val="Body Text 2 Char"/>
    <w:semiHidden/>
    <w:locked/>
    <w:rsid w:val="002742D2"/>
    <w:rPr>
      <w:rFonts w:ascii="Calibri" w:hAnsi="Calibri"/>
      <w:lang w:val="sq-AL"/>
    </w:rPr>
  </w:style>
  <w:style w:type="paragraph" w:styleId="BodyText2">
    <w:name w:val="Body Text 2"/>
    <w:basedOn w:val="Normal"/>
    <w:link w:val="BodyText2Char1"/>
    <w:semiHidden/>
    <w:rsid w:val="002742D2"/>
    <w:pPr>
      <w:spacing w:after="120" w:line="480" w:lineRule="auto"/>
    </w:pPr>
    <w:rPr>
      <w:sz w:val="20"/>
      <w:szCs w:val="20"/>
    </w:rPr>
  </w:style>
  <w:style w:type="character" w:customStyle="1" w:styleId="BodyText2Char1">
    <w:name w:val="Body Text 2 Char1"/>
    <w:basedOn w:val="DefaultParagraphFont"/>
    <w:link w:val="BodyText2"/>
    <w:semiHidden/>
    <w:rsid w:val="002742D2"/>
    <w:rPr>
      <w:rFonts w:ascii="Calibri" w:eastAsia="Times New Roman" w:hAnsi="Calibri" w:cs="Calibri"/>
      <w:sz w:val="20"/>
      <w:szCs w:val="20"/>
      <w:lang w:val="sq-AL"/>
    </w:rPr>
  </w:style>
  <w:style w:type="character" w:customStyle="1" w:styleId="BodyText3Char">
    <w:name w:val="Body Text 3 Char"/>
    <w:semiHidden/>
    <w:locked/>
    <w:rsid w:val="002742D2"/>
    <w:rPr>
      <w:rFonts w:ascii="Calibri" w:hAnsi="Calibri"/>
      <w:sz w:val="16"/>
      <w:lang w:val="sq-AL" w:eastAsia="sq-AL"/>
    </w:rPr>
  </w:style>
  <w:style w:type="paragraph" w:styleId="BodyText3">
    <w:name w:val="Body Text 3"/>
    <w:basedOn w:val="Normal"/>
    <w:link w:val="BodyText3Char1"/>
    <w:semiHidden/>
    <w:rsid w:val="002742D2"/>
    <w:pPr>
      <w:spacing w:after="120"/>
    </w:pPr>
    <w:rPr>
      <w:sz w:val="16"/>
      <w:szCs w:val="16"/>
      <w:lang w:eastAsia="sq-AL"/>
    </w:rPr>
  </w:style>
  <w:style w:type="character" w:customStyle="1" w:styleId="BodyText3Char1">
    <w:name w:val="Body Text 3 Char1"/>
    <w:basedOn w:val="DefaultParagraphFont"/>
    <w:link w:val="BodyText3"/>
    <w:semiHidden/>
    <w:rsid w:val="002742D2"/>
    <w:rPr>
      <w:rFonts w:ascii="Calibri" w:eastAsia="Times New Roman" w:hAnsi="Calibri" w:cs="Calibri"/>
      <w:sz w:val="16"/>
      <w:szCs w:val="16"/>
      <w:lang w:val="sq-AL" w:eastAsia="sq-AL"/>
    </w:rPr>
  </w:style>
  <w:style w:type="character" w:customStyle="1" w:styleId="BodyTextIndent2Char">
    <w:name w:val="Body Text Indent 2 Char"/>
    <w:semiHidden/>
    <w:locked/>
    <w:rsid w:val="002742D2"/>
    <w:rPr>
      <w:rFonts w:ascii="Times New Roman" w:eastAsia="MS Mincho" w:hAnsi="Times New Roman"/>
      <w:sz w:val="24"/>
      <w:lang w:val="sq-AL" w:eastAsia="sq-AL"/>
    </w:rPr>
  </w:style>
  <w:style w:type="paragraph" w:styleId="BodyTextIndent2">
    <w:name w:val="Body Text Indent 2"/>
    <w:basedOn w:val="Normal"/>
    <w:link w:val="BodyTextIndent2Char1"/>
    <w:semiHidden/>
    <w:rsid w:val="002742D2"/>
    <w:pPr>
      <w:spacing w:after="120" w:line="480" w:lineRule="auto"/>
      <w:ind w:left="360" w:firstLine="0"/>
      <w:jc w:val="left"/>
    </w:pPr>
    <w:rPr>
      <w:rFonts w:ascii="Times New Roman" w:eastAsia="MS Mincho" w:hAnsi="Times New Roman" w:cs="Times New Roman"/>
      <w:sz w:val="24"/>
      <w:szCs w:val="24"/>
      <w:lang w:eastAsia="sq-AL"/>
    </w:rPr>
  </w:style>
  <w:style w:type="character" w:customStyle="1" w:styleId="BodyTextIndent2Char1">
    <w:name w:val="Body Text Indent 2 Char1"/>
    <w:basedOn w:val="DefaultParagraphFont"/>
    <w:link w:val="BodyTextIndent2"/>
    <w:semiHidden/>
    <w:rsid w:val="002742D2"/>
    <w:rPr>
      <w:rFonts w:ascii="Times New Roman" w:eastAsia="MS Mincho" w:hAnsi="Times New Roman" w:cs="Times New Roman"/>
      <w:sz w:val="24"/>
      <w:szCs w:val="24"/>
      <w:lang w:val="sq-AL" w:eastAsia="sq-AL"/>
    </w:rPr>
  </w:style>
  <w:style w:type="character" w:customStyle="1" w:styleId="CommentSubjectChar">
    <w:name w:val="Comment Subject Char"/>
    <w:semiHidden/>
    <w:locked/>
    <w:rsid w:val="002742D2"/>
    <w:rPr>
      <w:rFonts w:ascii="Calibri" w:hAnsi="Calibri"/>
      <w:b/>
      <w:sz w:val="20"/>
      <w:lang w:val="sq-AL" w:eastAsia="sq-AL"/>
    </w:rPr>
  </w:style>
  <w:style w:type="paragraph" w:styleId="CommentSubject">
    <w:name w:val="annotation subject"/>
    <w:basedOn w:val="CommentText"/>
    <w:next w:val="CommentText"/>
    <w:link w:val="CommentSubjectChar1"/>
    <w:semiHidden/>
    <w:rsid w:val="002742D2"/>
    <w:rPr>
      <w:b/>
      <w:bCs/>
    </w:rPr>
  </w:style>
  <w:style w:type="character" w:customStyle="1" w:styleId="CommentSubjectChar1">
    <w:name w:val="Comment Subject Char1"/>
    <w:basedOn w:val="CommentTextChar1"/>
    <w:link w:val="CommentSubject"/>
    <w:semiHidden/>
    <w:rsid w:val="002742D2"/>
    <w:rPr>
      <w:rFonts w:ascii="Calibri" w:eastAsia="Times New Roman" w:hAnsi="Calibri" w:cs="Calibri"/>
      <w:b/>
      <w:bCs/>
      <w:sz w:val="20"/>
      <w:szCs w:val="20"/>
      <w:lang w:val="sq-AL" w:eastAsia="sq-AL"/>
    </w:rPr>
  </w:style>
  <w:style w:type="paragraph" w:styleId="BalloonText">
    <w:name w:val="Balloon Text"/>
    <w:basedOn w:val="Normal"/>
    <w:link w:val="BalloonTextChar"/>
    <w:semiHidden/>
    <w:rsid w:val="002742D2"/>
    <w:rPr>
      <w:rFonts w:ascii="Tahoma" w:hAnsi="Tahoma" w:cs="Tahoma"/>
      <w:sz w:val="16"/>
      <w:szCs w:val="16"/>
    </w:rPr>
  </w:style>
  <w:style w:type="character" w:customStyle="1" w:styleId="BalloonTextChar">
    <w:name w:val="Balloon Text Char"/>
    <w:basedOn w:val="DefaultParagraphFont"/>
    <w:link w:val="BalloonText"/>
    <w:semiHidden/>
    <w:rsid w:val="002742D2"/>
    <w:rPr>
      <w:rFonts w:ascii="Tahoma" w:eastAsia="Times New Roman" w:hAnsi="Tahoma" w:cs="Tahoma"/>
      <w:sz w:val="16"/>
      <w:szCs w:val="16"/>
      <w:lang w:val="sq-AL"/>
    </w:rPr>
  </w:style>
  <w:style w:type="character" w:customStyle="1" w:styleId="NoSpacingChar">
    <w:name w:val="No Spacing Char"/>
    <w:link w:val="NoSpacing"/>
    <w:locked/>
    <w:rsid w:val="002742D2"/>
    <w:rPr>
      <w:rFonts w:eastAsia="Times New Roman" w:cs="Franklin Gothic Medium"/>
      <w:lang w:val="sq-AL"/>
    </w:rPr>
  </w:style>
  <w:style w:type="paragraph" w:styleId="NoSpacing">
    <w:name w:val="No Spacing"/>
    <w:link w:val="NoSpacingChar"/>
    <w:qFormat/>
    <w:rsid w:val="002742D2"/>
    <w:pPr>
      <w:spacing w:after="0" w:line="240" w:lineRule="auto"/>
    </w:pPr>
    <w:rPr>
      <w:rFonts w:eastAsia="Times New Roman" w:cs="Franklin Gothic Medium"/>
      <w:lang w:val="sq-AL"/>
    </w:rPr>
  </w:style>
  <w:style w:type="paragraph" w:styleId="ListParagraph">
    <w:name w:val="List Paragraph"/>
    <w:basedOn w:val="Normal"/>
    <w:qFormat/>
    <w:rsid w:val="002742D2"/>
    <w:pPr>
      <w:ind w:left="720"/>
    </w:pPr>
  </w:style>
  <w:style w:type="paragraph" w:styleId="Quote">
    <w:name w:val="Quote"/>
    <w:basedOn w:val="Normal"/>
    <w:next w:val="Normal"/>
    <w:link w:val="QuoteChar"/>
    <w:qFormat/>
    <w:rsid w:val="002742D2"/>
    <w:pPr>
      <w:spacing w:after="200" w:line="276" w:lineRule="auto"/>
      <w:ind w:firstLine="0"/>
      <w:jc w:val="left"/>
    </w:pPr>
    <w:rPr>
      <w:rFonts w:eastAsia="Franklin Gothic Medium"/>
      <w:i/>
      <w:iCs/>
      <w:color w:val="000000"/>
      <w:sz w:val="20"/>
      <w:szCs w:val="20"/>
    </w:rPr>
  </w:style>
  <w:style w:type="character" w:customStyle="1" w:styleId="QuoteChar">
    <w:name w:val="Quote Char"/>
    <w:basedOn w:val="DefaultParagraphFont"/>
    <w:link w:val="Quote"/>
    <w:rsid w:val="002742D2"/>
    <w:rPr>
      <w:rFonts w:ascii="Calibri" w:eastAsia="Franklin Gothic Medium" w:hAnsi="Calibri" w:cs="Calibri"/>
      <w:i/>
      <w:iCs/>
      <w:color w:val="000000"/>
      <w:sz w:val="20"/>
      <w:szCs w:val="20"/>
      <w:lang w:val="sq-AL"/>
    </w:rPr>
  </w:style>
  <w:style w:type="paragraph" w:styleId="IntenseQuote">
    <w:name w:val="Intense Quote"/>
    <w:basedOn w:val="Normal"/>
    <w:next w:val="Normal"/>
    <w:link w:val="IntenseQuoteChar"/>
    <w:qFormat/>
    <w:rsid w:val="002742D2"/>
    <w:pPr>
      <w:pBdr>
        <w:bottom w:val="single" w:sz="4" w:space="4" w:color="4F81BD"/>
      </w:pBdr>
      <w:spacing w:before="200" w:after="280" w:line="276" w:lineRule="auto"/>
      <w:ind w:left="936" w:right="936" w:firstLine="0"/>
      <w:jc w:val="left"/>
    </w:pPr>
    <w:rPr>
      <w:b/>
      <w:bCs/>
      <w:i/>
      <w:iCs/>
      <w:color w:val="4F81BD"/>
      <w:sz w:val="20"/>
      <w:szCs w:val="20"/>
    </w:rPr>
  </w:style>
  <w:style w:type="character" w:customStyle="1" w:styleId="IntenseQuoteChar">
    <w:name w:val="Intense Quote Char"/>
    <w:basedOn w:val="DefaultParagraphFont"/>
    <w:link w:val="IntenseQuote"/>
    <w:rsid w:val="002742D2"/>
    <w:rPr>
      <w:rFonts w:ascii="Calibri" w:eastAsia="Times New Roman" w:hAnsi="Calibri" w:cs="Calibri"/>
      <w:b/>
      <w:bCs/>
      <w:i/>
      <w:iCs/>
      <w:color w:val="4F81BD"/>
      <w:sz w:val="20"/>
      <w:szCs w:val="20"/>
      <w:lang w:val="sq-AL"/>
    </w:rPr>
  </w:style>
  <w:style w:type="paragraph" w:customStyle="1" w:styleId="TableParagraph">
    <w:name w:val="Table Paragraph"/>
    <w:basedOn w:val="Normal"/>
    <w:rsid w:val="002742D2"/>
    <w:pPr>
      <w:widowControl w:val="0"/>
      <w:ind w:firstLine="0"/>
      <w:jc w:val="left"/>
    </w:pPr>
  </w:style>
  <w:style w:type="paragraph" w:customStyle="1" w:styleId="BodyTextBullet">
    <w:name w:val="Body Text Bullet"/>
    <w:basedOn w:val="Normal"/>
    <w:rsid w:val="002742D2"/>
    <w:pPr>
      <w:tabs>
        <w:tab w:val="num" w:pos="350"/>
      </w:tabs>
      <w:ind w:left="357" w:hanging="357"/>
      <w:jc w:val="left"/>
    </w:pPr>
    <w:rPr>
      <w:rFonts w:ascii="Times New Roman" w:eastAsia="Franklin Gothic Medium" w:hAnsi="Times New Roman" w:cs="Times New Roman"/>
      <w:lang w:val="en-AU"/>
    </w:rPr>
  </w:style>
  <w:style w:type="paragraph" w:customStyle="1" w:styleId="Default">
    <w:name w:val="Default"/>
    <w:rsid w:val="002742D2"/>
    <w:pPr>
      <w:autoSpaceDE w:val="0"/>
      <w:autoSpaceDN w:val="0"/>
      <w:adjustRightInd w:val="0"/>
      <w:spacing w:after="0" w:line="240" w:lineRule="auto"/>
    </w:pPr>
    <w:rPr>
      <w:rFonts w:ascii="Arial" w:eastAsia="Franklin Gothic Medium" w:hAnsi="Arial" w:cs="Arial"/>
      <w:color w:val="000000"/>
      <w:sz w:val="24"/>
      <w:szCs w:val="24"/>
    </w:rPr>
  </w:style>
  <w:style w:type="paragraph" w:customStyle="1" w:styleId="LEVELC">
    <w:name w:val="LEVEL C"/>
    <w:basedOn w:val="Normal"/>
    <w:rsid w:val="002742D2"/>
    <w:pPr>
      <w:ind w:firstLine="0"/>
      <w:jc w:val="left"/>
    </w:pPr>
    <w:rPr>
      <w:b/>
      <w:bCs/>
      <w:sz w:val="24"/>
      <w:szCs w:val="24"/>
      <w:lang w:val="en-GB" w:eastAsia="en-GB"/>
    </w:rPr>
  </w:style>
  <w:style w:type="character" w:styleId="IntenseEmphasis">
    <w:name w:val="Intense Emphasis"/>
    <w:basedOn w:val="DefaultParagraphFont"/>
    <w:qFormat/>
    <w:rsid w:val="002742D2"/>
    <w:rPr>
      <w:rFonts w:cs="Times New Roman"/>
      <w:b/>
      <w:bCs/>
      <w:i/>
      <w:iCs/>
      <w:color w:val="4F81BD"/>
    </w:rPr>
  </w:style>
  <w:style w:type="character" w:styleId="SubtleReference">
    <w:name w:val="Subtle Reference"/>
    <w:basedOn w:val="DefaultParagraphFont"/>
    <w:qFormat/>
    <w:rsid w:val="002742D2"/>
    <w:rPr>
      <w:rFonts w:cs="Times New Roman"/>
      <w:sz w:val="24"/>
      <w:szCs w:val="24"/>
      <w:u w:val="single"/>
    </w:rPr>
  </w:style>
  <w:style w:type="character" w:styleId="IntenseReference">
    <w:name w:val="Intense Reference"/>
    <w:basedOn w:val="DefaultParagraphFont"/>
    <w:qFormat/>
    <w:rsid w:val="002742D2"/>
    <w:rPr>
      <w:rFonts w:cs="Times New Roman"/>
      <w:b/>
      <w:bCs/>
      <w:sz w:val="24"/>
      <w:szCs w:val="24"/>
      <w:u w:val="single"/>
    </w:rPr>
  </w:style>
  <w:style w:type="character" w:styleId="BookTitle">
    <w:name w:val="Book Title"/>
    <w:basedOn w:val="DefaultParagraphFont"/>
    <w:qFormat/>
    <w:rsid w:val="002742D2"/>
    <w:rPr>
      <w:rFonts w:cs="Times New Roman"/>
      <w:b/>
      <w:bCs/>
      <w:smallCaps/>
      <w:spacing w:val="5"/>
    </w:rPr>
  </w:style>
  <w:style w:type="character" w:customStyle="1" w:styleId="hps">
    <w:name w:val="hps"/>
    <w:rsid w:val="002742D2"/>
  </w:style>
  <w:style w:type="character" w:customStyle="1" w:styleId="atn">
    <w:name w:val="atn"/>
    <w:rsid w:val="002742D2"/>
  </w:style>
  <w:style w:type="character" w:customStyle="1" w:styleId="apple-style-span">
    <w:name w:val="apple-style-span"/>
    <w:rsid w:val="002742D2"/>
  </w:style>
  <w:style w:type="character" w:customStyle="1" w:styleId="shorttext">
    <w:name w:val="short_text"/>
    <w:rsid w:val="002742D2"/>
  </w:style>
  <w:style w:type="character" w:customStyle="1" w:styleId="Heading1Char1">
    <w:name w:val="Heading 1 Char1"/>
    <w:locked/>
    <w:rsid w:val="002742D2"/>
    <w:rPr>
      <w:rFonts w:ascii="Cambria" w:hAnsi="Cambria"/>
      <w:b/>
      <w:kern w:val="32"/>
      <w:sz w:val="32"/>
    </w:rPr>
  </w:style>
  <w:style w:type="character" w:customStyle="1" w:styleId="Heading2Char1">
    <w:name w:val="Heading 2 Char1"/>
    <w:locked/>
    <w:rsid w:val="002742D2"/>
    <w:rPr>
      <w:rFonts w:ascii="Cambria" w:hAnsi="Cambria"/>
      <w:b/>
      <w:i/>
      <w:sz w:val="28"/>
    </w:rPr>
  </w:style>
  <w:style w:type="character" w:customStyle="1" w:styleId="TitleChar1">
    <w:name w:val="Title Char1"/>
    <w:locked/>
    <w:rsid w:val="002742D2"/>
    <w:rPr>
      <w:rFonts w:ascii="Cambria" w:hAnsi="Cambria"/>
      <w:color w:val="17365D"/>
      <w:spacing w:val="5"/>
      <w:kern w:val="28"/>
      <w:sz w:val="52"/>
      <w:lang w:val="en-US" w:eastAsia="en-US"/>
    </w:rPr>
  </w:style>
  <w:style w:type="character" w:customStyle="1" w:styleId="apple-converted-space">
    <w:name w:val="apple-converted-space"/>
    <w:rsid w:val="002742D2"/>
  </w:style>
  <w:style w:type="character" w:customStyle="1" w:styleId="longtext">
    <w:name w:val="long_text"/>
    <w:rsid w:val="002742D2"/>
  </w:style>
  <w:style w:type="character" w:styleId="Strong">
    <w:name w:val="Strong"/>
    <w:basedOn w:val="DefaultParagraphFont"/>
    <w:qFormat/>
    <w:rsid w:val="002742D2"/>
    <w:rPr>
      <w:rFonts w:cs="Times New Roman"/>
      <w:b/>
      <w:bCs/>
    </w:rPr>
  </w:style>
  <w:style w:type="table" w:styleId="TableGrid">
    <w:name w:val="Table Grid"/>
    <w:basedOn w:val="TableNormal"/>
    <w:rsid w:val="002742D2"/>
    <w:pPr>
      <w:spacing w:after="0" w:line="240" w:lineRule="auto"/>
    </w:pPr>
    <w:rPr>
      <w:rFonts w:ascii="Franklin Gothic Medium" w:eastAsia="Times New Roman" w:hAnsi="Franklin Gothic Medium" w:cs="Franklin Gothic Medium"/>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FollowedHyperlink">
    <w:name w:val="FollowedHyperlink"/>
    <w:basedOn w:val="DefaultParagraphFont"/>
    <w:semiHidden/>
    <w:rsid w:val="002742D2"/>
    <w:rPr>
      <w:rFonts w:cs="Times New Roman"/>
      <w:color w:val="C0C0C0"/>
      <w:u w:val="single"/>
    </w:rPr>
  </w:style>
  <w:style w:type="paragraph" w:styleId="Subtitle">
    <w:name w:val="Subtitle"/>
    <w:basedOn w:val="Normal"/>
    <w:next w:val="Normal"/>
    <w:link w:val="SubtitleChar"/>
    <w:qFormat/>
    <w:rsid w:val="002742D2"/>
    <w:pPr>
      <w:numPr>
        <w:ilvl w:val="1"/>
      </w:numPr>
      <w:spacing w:after="200" w:line="276" w:lineRule="auto"/>
      <w:ind w:firstLine="288"/>
      <w:jc w:val="left"/>
    </w:pPr>
    <w:rPr>
      <w:rFonts w:ascii="Franklin Gothic Medium" w:eastAsia="Franklin Gothic Medium" w:hAnsi="Franklin Gothic Medium" w:cs="Franklin Gothic Medium"/>
      <w:i/>
      <w:iCs/>
      <w:color w:val="C66951"/>
      <w:spacing w:val="15"/>
      <w:sz w:val="24"/>
      <w:szCs w:val="24"/>
      <w:lang w:val="en-US" w:eastAsia="ja-JP"/>
    </w:rPr>
  </w:style>
  <w:style w:type="character" w:customStyle="1" w:styleId="SubtitleChar">
    <w:name w:val="Subtitle Char"/>
    <w:basedOn w:val="DefaultParagraphFont"/>
    <w:link w:val="Subtitle"/>
    <w:rsid w:val="002742D2"/>
    <w:rPr>
      <w:rFonts w:ascii="Franklin Gothic Medium" w:eastAsia="Franklin Gothic Medium" w:hAnsi="Franklin Gothic Medium" w:cs="Franklin Gothic Medium"/>
      <w:i/>
      <w:iCs/>
      <w:color w:val="C66951"/>
      <w:spacing w:val="15"/>
      <w:sz w:val="24"/>
      <w:szCs w:val="24"/>
      <w:lang w:eastAsia="ja-JP"/>
    </w:rPr>
  </w:style>
  <w:style w:type="character" w:styleId="FootnoteReference">
    <w:name w:val="footnote reference"/>
    <w:basedOn w:val="DefaultParagraphFont"/>
    <w:semiHidden/>
    <w:rsid w:val="002742D2"/>
    <w:rPr>
      <w:rFonts w:cs="Times New Roman"/>
      <w:vertAlign w:val="superscript"/>
    </w:rPr>
  </w:style>
  <w:style w:type="table" w:customStyle="1" w:styleId="LightShading-Accent21">
    <w:name w:val="Light Shading - Accent 21"/>
    <w:rsid w:val="002742D2"/>
    <w:pPr>
      <w:spacing w:after="0" w:line="240" w:lineRule="auto"/>
    </w:pPr>
    <w:rPr>
      <w:rFonts w:ascii="Calibri" w:eastAsia="Times New Roman" w:hAnsi="Calibri" w:cs="Calibri"/>
      <w:color w:val="943634"/>
      <w:sz w:val="20"/>
      <w:szCs w:val="20"/>
      <w:lang w:eastAsia="sq-AL"/>
    </w:rPr>
    <w:tblPr>
      <w:tblStyleRowBandSize w:val="1"/>
      <w:tblStyleColBandSize w:val="1"/>
      <w:tblBorders>
        <w:top w:val="single" w:sz="8" w:space="0" w:color="C0504D"/>
        <w:bottom w:val="single" w:sz="8" w:space="0" w:color="C0504D"/>
      </w:tblBorders>
      <w:tblCellMar>
        <w:top w:w="0" w:type="dxa"/>
        <w:left w:w="108" w:type="dxa"/>
        <w:bottom w:w="0" w:type="dxa"/>
        <w:right w:w="108" w:type="dxa"/>
      </w:tblCellMar>
    </w:tblPr>
  </w:style>
  <w:style w:type="paragraph" w:styleId="Caption">
    <w:name w:val="caption"/>
    <w:basedOn w:val="Normal"/>
    <w:next w:val="Normal"/>
    <w:qFormat/>
    <w:rsid w:val="002742D2"/>
    <w:pPr>
      <w:spacing w:after="200" w:line="276" w:lineRule="auto"/>
      <w:ind w:firstLine="0"/>
      <w:jc w:val="left"/>
    </w:pPr>
    <w:rPr>
      <w:rFonts w:eastAsia="Franklin Gothic Medium"/>
      <w:b/>
      <w:bCs/>
      <w:sz w:val="20"/>
      <w:szCs w:val="20"/>
    </w:rPr>
  </w:style>
  <w:style w:type="character" w:styleId="PageNumber">
    <w:name w:val="page number"/>
    <w:basedOn w:val="DefaultParagraphFont"/>
    <w:rsid w:val="002742D2"/>
    <w:rPr>
      <w:rFonts w:cs="Times New Roman"/>
    </w:rPr>
  </w:style>
  <w:style w:type="table" w:customStyle="1" w:styleId="MediumShading2-Accent21">
    <w:name w:val="Medium Shading 2 - Accent 21"/>
    <w:rsid w:val="002742D2"/>
    <w:pPr>
      <w:spacing w:after="0" w:line="240" w:lineRule="auto"/>
    </w:pPr>
    <w:rPr>
      <w:rFonts w:ascii="Calibri" w:eastAsia="Times New Roman" w:hAnsi="Calibri" w:cs="Calibri"/>
      <w:sz w:val="20"/>
      <w:szCs w:val="20"/>
      <w:lang w:eastAsia="sq-AL"/>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paragraph" w:styleId="TOCHeading">
    <w:name w:val="TOC Heading"/>
    <w:basedOn w:val="Heading1"/>
    <w:next w:val="Normal"/>
    <w:qFormat/>
    <w:rsid w:val="002742D2"/>
    <w:pPr>
      <w:keepLines/>
      <w:numPr>
        <w:numId w:val="0"/>
      </w:numPr>
      <w:spacing w:before="480" w:after="0" w:line="276" w:lineRule="auto"/>
      <w:outlineLvl w:val="9"/>
    </w:pPr>
    <w:rPr>
      <w:rFonts w:ascii="Cambria" w:eastAsia="Franklin Gothic Medium" w:hAnsi="Cambria" w:cs="Cambria"/>
      <w:color w:val="365F91"/>
      <w:lang w:val="en-US" w:eastAsia="ja-JP"/>
    </w:rPr>
  </w:style>
  <w:style w:type="table" w:customStyle="1" w:styleId="LightList-Accent21">
    <w:name w:val="Light List - Accent 21"/>
    <w:rsid w:val="002742D2"/>
    <w:pPr>
      <w:spacing w:after="0" w:line="240" w:lineRule="auto"/>
    </w:pPr>
    <w:rPr>
      <w:rFonts w:ascii="Calibri" w:eastAsia="Times New Roman" w:hAnsi="Calibri" w:cs="Calibri"/>
      <w:sz w:val="20"/>
      <w:szCs w:val="20"/>
      <w:lang w:eastAsia="sq-AL"/>
    </w:rPr>
    <w:tblPr>
      <w:tblStyleRowBandSize w:val="1"/>
      <w:tblStyleColBandSize w:val="1"/>
      <w:tblBorders>
        <w:top w:val="single" w:sz="8" w:space="0" w:color="C0504D"/>
        <w:left w:val="single" w:sz="8" w:space="0" w:color="C0504D"/>
        <w:bottom w:val="single" w:sz="8" w:space="0" w:color="C0504D"/>
        <w:right w:val="single" w:sz="8" w:space="0" w:color="C0504D"/>
      </w:tblBorders>
      <w:tblCellMar>
        <w:top w:w="0" w:type="dxa"/>
        <w:left w:w="108" w:type="dxa"/>
        <w:bottom w:w="0" w:type="dxa"/>
        <w:right w:w="108" w:type="dxa"/>
      </w:tblCellMar>
    </w:tblPr>
  </w:style>
  <w:style w:type="table" w:customStyle="1" w:styleId="MediumGrid1-Accent21">
    <w:name w:val="Medium Grid 1 - Accent 21"/>
    <w:rsid w:val="002742D2"/>
    <w:pPr>
      <w:spacing w:after="0" w:line="240" w:lineRule="auto"/>
    </w:pPr>
    <w:rPr>
      <w:rFonts w:ascii="Calibri" w:eastAsia="Times New Roman" w:hAnsi="Calibri" w:cs="Calibri"/>
      <w:sz w:val="20"/>
      <w:szCs w:val="20"/>
      <w:lang w:eastAsia="sq-AL"/>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CellMar>
        <w:top w:w="0" w:type="dxa"/>
        <w:left w:w="108" w:type="dxa"/>
        <w:bottom w:w="0" w:type="dxa"/>
        <w:right w:w="108" w:type="dxa"/>
      </w:tblCellMar>
    </w:tblPr>
    <w:tcPr>
      <w:shd w:val="clear" w:color="auto" w:fill="EFD3D2"/>
    </w:tcPr>
  </w:style>
  <w:style w:type="paragraph" w:customStyle="1" w:styleId="titull">
    <w:name w:val="titull"/>
    <w:rsid w:val="002742D2"/>
    <w:pPr>
      <w:autoSpaceDE w:val="0"/>
      <w:autoSpaceDN w:val="0"/>
      <w:adjustRightInd w:val="0"/>
      <w:spacing w:after="0" w:line="240" w:lineRule="auto"/>
      <w:jc w:val="center"/>
    </w:pPr>
    <w:rPr>
      <w:rFonts w:ascii="Gill Sans" w:eastAsia="Times New Roman" w:hAnsi="Gill Sans" w:cs="Gill Sans"/>
      <w:b/>
      <w:bCs/>
      <w:color w:val="F0340A"/>
      <w:sz w:val="32"/>
      <w:szCs w:val="32"/>
    </w:rPr>
  </w:style>
  <w:style w:type="paragraph" w:customStyle="1" w:styleId="Style1">
    <w:name w:val="Style1"/>
    <w:basedOn w:val="Normal"/>
    <w:autoRedefine/>
    <w:rsid w:val="002742D2"/>
    <w:pPr>
      <w:spacing w:line="360" w:lineRule="auto"/>
      <w:ind w:firstLine="0"/>
      <w:jc w:val="left"/>
    </w:pPr>
    <w:rPr>
      <w:b/>
      <w:bCs/>
      <w:sz w:val="24"/>
      <w:szCs w:val="24"/>
      <w:lang w:eastAsia="sq-AL"/>
    </w:rPr>
  </w:style>
  <w:style w:type="paragraph" w:customStyle="1" w:styleId="CharCharCharCharCharCharCharCharCharCharCharCharCharCharCharChar">
    <w:name w:val="Char Char Char Char Char Char Char Char Char Char Char Char Char Char Char Char"/>
    <w:basedOn w:val="Normal"/>
    <w:rsid w:val="002742D2"/>
    <w:pPr>
      <w:spacing w:after="160" w:line="240" w:lineRule="exact"/>
      <w:ind w:firstLine="0"/>
      <w:jc w:val="left"/>
    </w:pPr>
    <w:rPr>
      <w:rFonts w:ascii="Tahoma" w:eastAsia="MS Mincho" w:hAnsi="Tahoma" w:cs="Tahoma"/>
      <w:sz w:val="20"/>
      <w:szCs w:val="20"/>
    </w:rPr>
  </w:style>
  <w:style w:type="paragraph" w:customStyle="1" w:styleId="Pa1">
    <w:name w:val="Pa1"/>
    <w:basedOn w:val="Normal"/>
    <w:next w:val="Normal"/>
    <w:rsid w:val="002742D2"/>
    <w:pPr>
      <w:autoSpaceDE w:val="0"/>
      <w:autoSpaceDN w:val="0"/>
      <w:adjustRightInd w:val="0"/>
      <w:spacing w:line="201" w:lineRule="atLeast"/>
      <w:ind w:firstLine="0"/>
      <w:jc w:val="left"/>
    </w:pPr>
    <w:rPr>
      <w:rFonts w:ascii="Book Antiqua" w:hAnsi="Book Antiqua" w:cs="Book Antiqua"/>
      <w:sz w:val="24"/>
      <w:szCs w:val="24"/>
      <w:lang w:val="en-US"/>
    </w:rPr>
  </w:style>
  <w:style w:type="character" w:styleId="CommentReference">
    <w:name w:val="annotation reference"/>
    <w:basedOn w:val="DefaultParagraphFont"/>
    <w:uiPriority w:val="99"/>
    <w:semiHidden/>
    <w:unhideWhenUsed/>
    <w:rsid w:val="00A12B50"/>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footer" Target="footer1.xml"/><Relationship Id="rId26" Type="http://schemas.openxmlformats.org/officeDocument/2006/relationships/diagramLayout" Target="diagrams/layout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diagramData" Target="diagrams/data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2.emf"/><Relationship Id="rId29" Type="http://schemas.microsoft.com/office/2007/relationships/diagramDrawing" Target="diagrams/drawing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6.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emf"/><Relationship Id="rId28" Type="http://schemas.openxmlformats.org/officeDocument/2006/relationships/diagramColors" Target="diagrams/colors1.xml"/><Relationship Id="rId10" Type="http://schemas.openxmlformats.org/officeDocument/2006/relationships/image" Target="media/image3.emf"/><Relationship Id="rId19" Type="http://schemas.openxmlformats.org/officeDocument/2006/relationships/image" Target="media/image11.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4.emf"/><Relationship Id="rId27" Type="http://schemas.openxmlformats.org/officeDocument/2006/relationships/diagramQuickStyle" Target="diagrams/quickStyle1.xml"/><Relationship Id="rId30" Type="http://schemas.openxmlformats.org/officeDocument/2006/relationships/image" Target="media/image17.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DA744D2-04C1-42FF-8B2B-D2BB95981045}" type="doc">
      <dgm:prSet loTypeId="urn:microsoft.com/office/officeart/2005/8/layout/orgChart1" loCatId="hierarchy" qsTypeId="urn:microsoft.com/office/officeart/2005/8/quickstyle/simple1" qsCatId="simple" csTypeId="urn:microsoft.com/office/officeart/2005/8/colors/accent1_2" csCatId="accent1"/>
      <dgm:spPr/>
    </dgm:pt>
    <dgm:pt modelId="{71A14BD5-6E2D-4199-A6DE-E9864C345681}">
      <dgm:prSet/>
      <dgm:spPr/>
      <dgm:t>
        <a:bodyPr/>
        <a:lstStyle/>
        <a:p>
          <a:pPr marR="0" algn="ctr" rtl="0"/>
          <a:r>
            <a:rPr lang="en-US" b="1" baseline="0" smtClean="0">
              <a:latin typeface="Times New Roman"/>
            </a:rPr>
            <a:t>Shkëmbinjtë</a:t>
          </a:r>
          <a:endParaRPr lang="en-US" smtClean="0"/>
        </a:p>
      </dgm:t>
    </dgm:pt>
    <dgm:pt modelId="{1A88B11E-3838-4995-94B8-7CFDEE9EB055}" type="parTrans" cxnId="{C31DB7CF-63D1-4AC0-8BF0-278140F2F6C1}">
      <dgm:prSet/>
      <dgm:spPr/>
    </dgm:pt>
    <dgm:pt modelId="{452D1CF6-E547-42F8-8199-005E3EFCE416}" type="sibTrans" cxnId="{C31DB7CF-63D1-4AC0-8BF0-278140F2F6C1}">
      <dgm:prSet/>
      <dgm:spPr/>
    </dgm:pt>
    <dgm:pt modelId="{D409EAD8-FF5F-49ED-B050-55CB1E1E5F74}" type="asst">
      <dgm:prSet/>
      <dgm:spPr/>
      <dgm:t>
        <a:bodyPr/>
        <a:lstStyle/>
        <a:p>
          <a:pPr marR="0" algn="ctr" rtl="0"/>
          <a:r>
            <a:rPr lang="en-US" b="1" baseline="0" smtClean="0">
              <a:latin typeface="Times New Roman"/>
            </a:rPr>
            <a:t>Çfarë janë shkëmbinjtë</a:t>
          </a:r>
          <a:endParaRPr lang="en-US" smtClean="0"/>
        </a:p>
      </dgm:t>
    </dgm:pt>
    <dgm:pt modelId="{D97952FE-C362-4645-AE84-0D2D8E2BFBBE}" type="parTrans" cxnId="{CA9745AB-A3E6-45DE-9FFD-1642C823441A}">
      <dgm:prSet/>
      <dgm:spPr/>
    </dgm:pt>
    <dgm:pt modelId="{DC8AEEEA-7BFA-4D8E-BB25-8200E0E98F81}" type="sibTrans" cxnId="{CA9745AB-A3E6-45DE-9FFD-1642C823441A}">
      <dgm:prSet/>
      <dgm:spPr/>
    </dgm:pt>
    <dgm:pt modelId="{16E26228-3153-4E20-84A3-2F3CB1CA6915}">
      <dgm:prSet/>
      <dgm:spPr/>
      <dgm:t>
        <a:bodyPr/>
        <a:lstStyle/>
        <a:p>
          <a:endParaRPr lang="en-US" smtClean="0"/>
        </a:p>
      </dgm:t>
    </dgm:pt>
    <dgm:pt modelId="{93917DB9-C383-4B69-A64E-1A2930E85B62}" type="parTrans" cxnId="{4609ED86-3632-4C9D-AA22-B2368CDB7F1C}">
      <dgm:prSet/>
      <dgm:spPr/>
    </dgm:pt>
    <dgm:pt modelId="{5D586082-E521-4644-99AB-3F3449137244}" type="sibTrans" cxnId="{4609ED86-3632-4C9D-AA22-B2368CDB7F1C}">
      <dgm:prSet/>
      <dgm:spPr/>
    </dgm:pt>
    <dgm:pt modelId="{70B3A972-023C-4EDC-8E70-5FE222F76BC1}" type="asst">
      <dgm:prSet/>
      <dgm:spPr/>
      <dgm:t>
        <a:bodyPr/>
        <a:lstStyle/>
        <a:p>
          <a:pPr marR="0" algn="ctr" rtl="0"/>
          <a:r>
            <a:rPr lang="en-US" b="1" baseline="0" smtClean="0">
              <a:latin typeface="Times New Roman"/>
            </a:rPr>
            <a:t>Llojet e shkëmbinjve</a:t>
          </a:r>
          <a:endParaRPr lang="en-US" smtClean="0"/>
        </a:p>
      </dgm:t>
    </dgm:pt>
    <dgm:pt modelId="{4916C3A4-C7DC-4B89-9ECF-DFE130B66ADF}" type="parTrans" cxnId="{2FA16C76-EF44-49D4-B53A-1B96AB4B7E08}">
      <dgm:prSet/>
      <dgm:spPr/>
    </dgm:pt>
    <dgm:pt modelId="{C6C24ACD-F65F-418E-8BBA-3CB0A35A3494}" type="sibTrans" cxnId="{2FA16C76-EF44-49D4-B53A-1B96AB4B7E08}">
      <dgm:prSet/>
      <dgm:spPr/>
    </dgm:pt>
    <dgm:pt modelId="{386BAA21-F9EF-4CD4-9124-B8F8F5986E2A}">
      <dgm:prSet/>
      <dgm:spPr/>
      <dgm:t>
        <a:bodyPr/>
        <a:lstStyle/>
        <a:p>
          <a:endParaRPr lang="en-US" smtClean="0"/>
        </a:p>
      </dgm:t>
    </dgm:pt>
    <dgm:pt modelId="{92EA010B-0AA0-4DD5-A807-4D449AAA1E1C}" type="parTrans" cxnId="{C87DE3FB-3A0C-4DEC-A7E1-A892634A8C86}">
      <dgm:prSet/>
      <dgm:spPr/>
    </dgm:pt>
    <dgm:pt modelId="{1C3597DE-00B9-4901-888E-C80F8E67BA11}" type="sibTrans" cxnId="{C87DE3FB-3A0C-4DEC-A7E1-A892634A8C86}">
      <dgm:prSet/>
      <dgm:spPr/>
    </dgm:pt>
    <dgm:pt modelId="{6B970377-5A58-4DDA-AD99-F6145D1925F4}">
      <dgm:prSet/>
      <dgm:spPr/>
      <dgm:t>
        <a:bodyPr/>
        <a:lstStyle/>
        <a:p>
          <a:pPr marR="0" algn="ctr" rtl="0"/>
          <a:r>
            <a:rPr lang="en-US" b="1" baseline="0" smtClean="0">
              <a:latin typeface="Times New Roman"/>
            </a:rPr>
            <a:t>Bejnë pjesë:</a:t>
          </a:r>
          <a:endParaRPr lang="en-US" smtClean="0"/>
        </a:p>
      </dgm:t>
    </dgm:pt>
    <dgm:pt modelId="{1DA72D01-0A7A-4D33-A1CE-EDF1E49D7B26}" type="parTrans" cxnId="{8C12A1EB-E81C-4DC5-8F85-A15D41019731}">
      <dgm:prSet/>
      <dgm:spPr/>
    </dgm:pt>
    <dgm:pt modelId="{CD8BAE3D-37F2-45B3-A354-4EFEE77BB922}" type="sibTrans" cxnId="{8C12A1EB-E81C-4DC5-8F85-A15D41019731}">
      <dgm:prSet/>
      <dgm:spPr/>
    </dgm:pt>
    <dgm:pt modelId="{66E7722E-1EC2-491D-8A8A-622BBD4C0B6F}">
      <dgm:prSet/>
      <dgm:spPr/>
      <dgm:t>
        <a:bodyPr/>
        <a:lstStyle/>
        <a:p>
          <a:endParaRPr lang="en-US" smtClean="0"/>
        </a:p>
      </dgm:t>
    </dgm:pt>
    <dgm:pt modelId="{3084A6F4-4C2E-438E-811E-16BAF5993A37}" type="parTrans" cxnId="{6590F574-0338-43B8-B4EA-839CAF42EDCA}">
      <dgm:prSet/>
      <dgm:spPr/>
    </dgm:pt>
    <dgm:pt modelId="{E6B5B955-1413-4FE1-BB49-C1FE9F2EA300}" type="sibTrans" cxnId="{6590F574-0338-43B8-B4EA-839CAF42EDCA}">
      <dgm:prSet/>
      <dgm:spPr/>
    </dgm:pt>
    <dgm:pt modelId="{80CC8765-8969-4EE0-AD84-4DBB019E2798}">
      <dgm:prSet/>
      <dgm:spPr/>
      <dgm:t>
        <a:bodyPr/>
        <a:lstStyle/>
        <a:p>
          <a:pPr marR="0" algn="ctr" rtl="0"/>
          <a:r>
            <a:rPr lang="en-US" b="1" baseline="0" smtClean="0">
              <a:latin typeface="Times New Roman"/>
            </a:rPr>
            <a:t>Bejnë pjesë:</a:t>
          </a:r>
        </a:p>
      </dgm:t>
    </dgm:pt>
    <dgm:pt modelId="{75BDFA45-BCA5-444A-8A3E-A3A11D3AA648}" type="parTrans" cxnId="{1828B437-B632-421D-B4C4-40857E4FFA89}">
      <dgm:prSet/>
      <dgm:spPr/>
    </dgm:pt>
    <dgm:pt modelId="{11DF2B9D-2BC2-4DAD-95F0-DF1043666B28}" type="sibTrans" cxnId="{1828B437-B632-421D-B4C4-40857E4FFA89}">
      <dgm:prSet/>
      <dgm:spPr/>
    </dgm:pt>
    <dgm:pt modelId="{63FA6799-A4A7-4A53-8845-95AB9D73E69F}">
      <dgm:prSet/>
      <dgm:spPr/>
      <dgm:t>
        <a:bodyPr/>
        <a:lstStyle/>
        <a:p>
          <a:endParaRPr lang="en-US" smtClean="0"/>
        </a:p>
      </dgm:t>
    </dgm:pt>
    <dgm:pt modelId="{8F6D9598-2C58-49D3-BEE4-7B8BFF306BDE}" type="parTrans" cxnId="{8B1D25BF-967B-4221-A8F9-DF254BD81102}">
      <dgm:prSet/>
      <dgm:spPr/>
    </dgm:pt>
    <dgm:pt modelId="{3A317763-27C0-44AD-A797-140F53DC5F1D}" type="sibTrans" cxnId="{8B1D25BF-967B-4221-A8F9-DF254BD81102}">
      <dgm:prSet/>
      <dgm:spPr/>
    </dgm:pt>
    <dgm:pt modelId="{3B00805A-8AB1-4E77-8F31-FC23829D1CFF}">
      <dgm:prSet/>
      <dgm:spPr/>
      <dgm:t>
        <a:bodyPr/>
        <a:lstStyle/>
        <a:p>
          <a:pPr marR="0" algn="ctr" rtl="0"/>
          <a:r>
            <a:rPr lang="en-US" b="1" baseline="0" smtClean="0">
              <a:latin typeface="Times New Roman"/>
            </a:rPr>
            <a:t>Bejnë pjesë:</a:t>
          </a:r>
          <a:endParaRPr lang="en-US" smtClean="0"/>
        </a:p>
      </dgm:t>
    </dgm:pt>
    <dgm:pt modelId="{F59CC837-CE68-4298-89D1-8C9E2CFCCDCF}" type="parTrans" cxnId="{63EEBC84-72E7-45B8-9BBE-3016B8AC3040}">
      <dgm:prSet/>
      <dgm:spPr/>
    </dgm:pt>
    <dgm:pt modelId="{29E2D358-EE2E-4B15-BEBD-216A056A4C8B}" type="sibTrans" cxnId="{63EEBC84-72E7-45B8-9BBE-3016B8AC3040}">
      <dgm:prSet/>
      <dgm:spPr/>
    </dgm:pt>
    <dgm:pt modelId="{C1A2C0F9-47C4-467D-9913-C76066BF354C}" type="pres">
      <dgm:prSet presAssocID="{4DA744D2-04C1-42FF-8B2B-D2BB95981045}" presName="hierChild1" presStyleCnt="0">
        <dgm:presLayoutVars>
          <dgm:orgChart val="1"/>
          <dgm:chPref val="1"/>
          <dgm:dir/>
          <dgm:animOne val="branch"/>
          <dgm:animLvl val="lvl"/>
          <dgm:resizeHandles/>
        </dgm:presLayoutVars>
      </dgm:prSet>
      <dgm:spPr/>
    </dgm:pt>
    <dgm:pt modelId="{836A5FB7-8B0F-4F38-8A9D-445AC1387806}" type="pres">
      <dgm:prSet presAssocID="{71A14BD5-6E2D-4199-A6DE-E9864C345681}" presName="hierRoot1" presStyleCnt="0">
        <dgm:presLayoutVars>
          <dgm:hierBranch/>
        </dgm:presLayoutVars>
      </dgm:prSet>
      <dgm:spPr/>
    </dgm:pt>
    <dgm:pt modelId="{C60014AD-959D-430F-B8DC-B0FF510F6B84}" type="pres">
      <dgm:prSet presAssocID="{71A14BD5-6E2D-4199-A6DE-E9864C345681}" presName="rootComposite1" presStyleCnt="0"/>
      <dgm:spPr/>
    </dgm:pt>
    <dgm:pt modelId="{1BC5604A-6117-4841-B38A-2EDC77018016}" type="pres">
      <dgm:prSet presAssocID="{71A14BD5-6E2D-4199-A6DE-E9864C345681}" presName="rootText1" presStyleLbl="node0" presStyleIdx="0" presStyleCnt="1">
        <dgm:presLayoutVars>
          <dgm:chPref val="3"/>
        </dgm:presLayoutVars>
      </dgm:prSet>
      <dgm:spPr/>
      <dgm:t>
        <a:bodyPr/>
        <a:lstStyle/>
        <a:p>
          <a:endParaRPr lang="en-US"/>
        </a:p>
      </dgm:t>
    </dgm:pt>
    <dgm:pt modelId="{7892814F-D334-48B6-8898-6783A78BDCFC}" type="pres">
      <dgm:prSet presAssocID="{71A14BD5-6E2D-4199-A6DE-E9864C345681}" presName="rootConnector1" presStyleLbl="node1" presStyleIdx="0" presStyleCnt="0"/>
      <dgm:spPr/>
      <dgm:t>
        <a:bodyPr/>
        <a:lstStyle/>
        <a:p>
          <a:endParaRPr lang="en-US"/>
        </a:p>
      </dgm:t>
    </dgm:pt>
    <dgm:pt modelId="{7A12ED15-B034-4D4D-9807-FA2EECDFA294}" type="pres">
      <dgm:prSet presAssocID="{71A14BD5-6E2D-4199-A6DE-E9864C345681}" presName="hierChild2" presStyleCnt="0"/>
      <dgm:spPr/>
    </dgm:pt>
    <dgm:pt modelId="{73BA8C61-F726-4BF9-9D89-803D50336E3F}" type="pres">
      <dgm:prSet presAssocID="{71A14BD5-6E2D-4199-A6DE-E9864C345681}" presName="hierChild3" presStyleCnt="0"/>
      <dgm:spPr/>
    </dgm:pt>
    <dgm:pt modelId="{ECF12DCC-6F3C-4335-A6C0-D8E6D5B41210}" type="pres">
      <dgm:prSet presAssocID="{D97952FE-C362-4645-AE84-0D2D8E2BFBBE}" presName="Name111" presStyleLbl="parChTrans1D2" presStyleIdx="0" presStyleCnt="2"/>
      <dgm:spPr/>
    </dgm:pt>
    <dgm:pt modelId="{5C88D6C5-A5C5-40F9-94AA-47C2D271671B}" type="pres">
      <dgm:prSet presAssocID="{D409EAD8-FF5F-49ED-B050-55CB1E1E5F74}" presName="hierRoot3" presStyleCnt="0">
        <dgm:presLayoutVars>
          <dgm:hierBranch/>
        </dgm:presLayoutVars>
      </dgm:prSet>
      <dgm:spPr/>
    </dgm:pt>
    <dgm:pt modelId="{2265D47A-0F94-4A1D-A605-9DB1B1432326}" type="pres">
      <dgm:prSet presAssocID="{D409EAD8-FF5F-49ED-B050-55CB1E1E5F74}" presName="rootComposite3" presStyleCnt="0"/>
      <dgm:spPr/>
    </dgm:pt>
    <dgm:pt modelId="{BB7FEDFF-010B-4273-BA7B-6803DD320580}" type="pres">
      <dgm:prSet presAssocID="{D409EAD8-FF5F-49ED-B050-55CB1E1E5F74}" presName="rootText3" presStyleLbl="asst1" presStyleIdx="0" presStyleCnt="2">
        <dgm:presLayoutVars>
          <dgm:chPref val="3"/>
        </dgm:presLayoutVars>
      </dgm:prSet>
      <dgm:spPr/>
      <dgm:t>
        <a:bodyPr/>
        <a:lstStyle/>
        <a:p>
          <a:endParaRPr lang="en-US"/>
        </a:p>
      </dgm:t>
    </dgm:pt>
    <dgm:pt modelId="{D1C3BC50-7E93-4FAB-8E05-E05D422CE077}" type="pres">
      <dgm:prSet presAssocID="{D409EAD8-FF5F-49ED-B050-55CB1E1E5F74}" presName="rootConnector3" presStyleLbl="asst1" presStyleIdx="0" presStyleCnt="2"/>
      <dgm:spPr/>
      <dgm:t>
        <a:bodyPr/>
        <a:lstStyle/>
        <a:p>
          <a:endParaRPr lang="en-US"/>
        </a:p>
      </dgm:t>
    </dgm:pt>
    <dgm:pt modelId="{E79A24F7-767D-4CCB-88D4-133C35214FB9}" type="pres">
      <dgm:prSet presAssocID="{D409EAD8-FF5F-49ED-B050-55CB1E1E5F74}" presName="hierChild6" presStyleCnt="0"/>
      <dgm:spPr/>
    </dgm:pt>
    <dgm:pt modelId="{3B859749-8561-44C3-916D-150CA9B3628A}" type="pres">
      <dgm:prSet presAssocID="{93917DB9-C383-4B69-A64E-1A2930E85B62}" presName="Name35" presStyleLbl="parChTrans1D3" presStyleIdx="0" presStyleCnt="4"/>
      <dgm:spPr/>
    </dgm:pt>
    <dgm:pt modelId="{B03A2258-F2F4-40BA-9D43-175F9A8B5598}" type="pres">
      <dgm:prSet presAssocID="{16E26228-3153-4E20-84A3-2F3CB1CA6915}" presName="hierRoot2" presStyleCnt="0">
        <dgm:presLayoutVars>
          <dgm:hierBranch val="r"/>
        </dgm:presLayoutVars>
      </dgm:prSet>
      <dgm:spPr/>
    </dgm:pt>
    <dgm:pt modelId="{E087A52D-7CE9-4B4A-B6FE-D64623334BF1}" type="pres">
      <dgm:prSet presAssocID="{16E26228-3153-4E20-84A3-2F3CB1CA6915}" presName="rootComposite" presStyleCnt="0"/>
      <dgm:spPr/>
    </dgm:pt>
    <dgm:pt modelId="{494B5754-2E9D-4B72-9F49-13D7C46E3721}" type="pres">
      <dgm:prSet presAssocID="{16E26228-3153-4E20-84A3-2F3CB1CA6915}" presName="rootText" presStyleLbl="node3" presStyleIdx="0" presStyleCnt="4">
        <dgm:presLayoutVars>
          <dgm:chPref val="3"/>
        </dgm:presLayoutVars>
      </dgm:prSet>
      <dgm:spPr/>
      <dgm:t>
        <a:bodyPr/>
        <a:lstStyle/>
        <a:p>
          <a:endParaRPr lang="en-US"/>
        </a:p>
      </dgm:t>
    </dgm:pt>
    <dgm:pt modelId="{2C76C9BA-63E7-4557-B743-CB9CF4E86415}" type="pres">
      <dgm:prSet presAssocID="{16E26228-3153-4E20-84A3-2F3CB1CA6915}" presName="rootConnector" presStyleLbl="node3" presStyleIdx="0" presStyleCnt="4"/>
      <dgm:spPr/>
      <dgm:t>
        <a:bodyPr/>
        <a:lstStyle/>
        <a:p>
          <a:endParaRPr lang="en-US"/>
        </a:p>
      </dgm:t>
    </dgm:pt>
    <dgm:pt modelId="{804DBB38-223C-448C-8D0C-C1D73D282BBE}" type="pres">
      <dgm:prSet presAssocID="{16E26228-3153-4E20-84A3-2F3CB1CA6915}" presName="hierChild4" presStyleCnt="0"/>
      <dgm:spPr/>
    </dgm:pt>
    <dgm:pt modelId="{115A527A-145C-4BDF-8354-981E653B7F30}" type="pres">
      <dgm:prSet presAssocID="{16E26228-3153-4E20-84A3-2F3CB1CA6915}" presName="hierChild5" presStyleCnt="0"/>
      <dgm:spPr/>
    </dgm:pt>
    <dgm:pt modelId="{016F2DB0-6AD7-4980-9FB8-4ABB9D810008}" type="pres">
      <dgm:prSet presAssocID="{D409EAD8-FF5F-49ED-B050-55CB1E1E5F74}" presName="hierChild7" presStyleCnt="0"/>
      <dgm:spPr/>
    </dgm:pt>
    <dgm:pt modelId="{B3D0A97C-5477-4DA5-B9DC-60EBD0C7891C}" type="pres">
      <dgm:prSet presAssocID="{4916C3A4-C7DC-4B89-9ECF-DFE130B66ADF}" presName="Name111" presStyleLbl="parChTrans1D2" presStyleIdx="1" presStyleCnt="2"/>
      <dgm:spPr/>
    </dgm:pt>
    <dgm:pt modelId="{8A9067CC-3937-4FF8-8246-F80028A0D9CE}" type="pres">
      <dgm:prSet presAssocID="{70B3A972-023C-4EDC-8E70-5FE222F76BC1}" presName="hierRoot3" presStyleCnt="0">
        <dgm:presLayoutVars>
          <dgm:hierBranch/>
        </dgm:presLayoutVars>
      </dgm:prSet>
      <dgm:spPr/>
    </dgm:pt>
    <dgm:pt modelId="{AAE6C850-49F9-49EA-A4A4-179907287535}" type="pres">
      <dgm:prSet presAssocID="{70B3A972-023C-4EDC-8E70-5FE222F76BC1}" presName="rootComposite3" presStyleCnt="0"/>
      <dgm:spPr/>
    </dgm:pt>
    <dgm:pt modelId="{DC6A1286-5C00-4369-BF70-228A2751C3B5}" type="pres">
      <dgm:prSet presAssocID="{70B3A972-023C-4EDC-8E70-5FE222F76BC1}" presName="rootText3" presStyleLbl="asst1" presStyleIdx="1" presStyleCnt="2">
        <dgm:presLayoutVars>
          <dgm:chPref val="3"/>
        </dgm:presLayoutVars>
      </dgm:prSet>
      <dgm:spPr/>
      <dgm:t>
        <a:bodyPr/>
        <a:lstStyle/>
        <a:p>
          <a:endParaRPr lang="en-US"/>
        </a:p>
      </dgm:t>
    </dgm:pt>
    <dgm:pt modelId="{5BF28067-DF12-4F0F-A18D-48AE9D8DAB7B}" type="pres">
      <dgm:prSet presAssocID="{70B3A972-023C-4EDC-8E70-5FE222F76BC1}" presName="rootConnector3" presStyleLbl="asst1" presStyleIdx="1" presStyleCnt="2"/>
      <dgm:spPr/>
      <dgm:t>
        <a:bodyPr/>
        <a:lstStyle/>
        <a:p>
          <a:endParaRPr lang="en-US"/>
        </a:p>
      </dgm:t>
    </dgm:pt>
    <dgm:pt modelId="{20C9E649-E5F5-49F6-B2E7-8730B2C71FB1}" type="pres">
      <dgm:prSet presAssocID="{70B3A972-023C-4EDC-8E70-5FE222F76BC1}" presName="hierChild6" presStyleCnt="0"/>
      <dgm:spPr/>
    </dgm:pt>
    <dgm:pt modelId="{59E4C2D1-F0BF-406D-9C8C-B3B00335F1FA}" type="pres">
      <dgm:prSet presAssocID="{92EA010B-0AA0-4DD5-A807-4D449AAA1E1C}" presName="Name35" presStyleLbl="parChTrans1D3" presStyleIdx="1" presStyleCnt="4"/>
      <dgm:spPr/>
    </dgm:pt>
    <dgm:pt modelId="{2569759E-1EAE-4781-89F8-BE00534C3E0B}" type="pres">
      <dgm:prSet presAssocID="{386BAA21-F9EF-4CD4-9124-B8F8F5986E2A}" presName="hierRoot2" presStyleCnt="0">
        <dgm:presLayoutVars>
          <dgm:hierBranch val="r"/>
        </dgm:presLayoutVars>
      </dgm:prSet>
      <dgm:spPr/>
    </dgm:pt>
    <dgm:pt modelId="{D8AADBB1-6384-4C6B-AF22-6CA2B807E87F}" type="pres">
      <dgm:prSet presAssocID="{386BAA21-F9EF-4CD4-9124-B8F8F5986E2A}" presName="rootComposite" presStyleCnt="0"/>
      <dgm:spPr/>
    </dgm:pt>
    <dgm:pt modelId="{F8CB3605-DA35-4963-982C-69C42D645381}" type="pres">
      <dgm:prSet presAssocID="{386BAA21-F9EF-4CD4-9124-B8F8F5986E2A}" presName="rootText" presStyleLbl="node3" presStyleIdx="1" presStyleCnt="4">
        <dgm:presLayoutVars>
          <dgm:chPref val="3"/>
        </dgm:presLayoutVars>
      </dgm:prSet>
      <dgm:spPr/>
      <dgm:t>
        <a:bodyPr/>
        <a:lstStyle/>
        <a:p>
          <a:endParaRPr lang="en-US"/>
        </a:p>
      </dgm:t>
    </dgm:pt>
    <dgm:pt modelId="{4BAB3E20-31BA-41FB-A53F-E45D7C69EC62}" type="pres">
      <dgm:prSet presAssocID="{386BAA21-F9EF-4CD4-9124-B8F8F5986E2A}" presName="rootConnector" presStyleLbl="node3" presStyleIdx="1" presStyleCnt="4"/>
      <dgm:spPr/>
      <dgm:t>
        <a:bodyPr/>
        <a:lstStyle/>
        <a:p>
          <a:endParaRPr lang="en-US"/>
        </a:p>
      </dgm:t>
    </dgm:pt>
    <dgm:pt modelId="{77541A37-D994-4FF4-ADE1-3125B81554BF}" type="pres">
      <dgm:prSet presAssocID="{386BAA21-F9EF-4CD4-9124-B8F8F5986E2A}" presName="hierChild4" presStyleCnt="0"/>
      <dgm:spPr/>
    </dgm:pt>
    <dgm:pt modelId="{A3107374-3F5B-483D-A45D-ECCC747F0355}" type="pres">
      <dgm:prSet presAssocID="{1DA72D01-0A7A-4D33-A1CE-EDF1E49D7B26}" presName="Name50" presStyleLbl="parChTrans1D4" presStyleIdx="0" presStyleCnt="3"/>
      <dgm:spPr/>
    </dgm:pt>
    <dgm:pt modelId="{22ADDCB7-5A27-4B47-B34F-8226217EE440}" type="pres">
      <dgm:prSet presAssocID="{6B970377-5A58-4DDA-AD99-F6145D1925F4}" presName="hierRoot2" presStyleCnt="0">
        <dgm:presLayoutVars>
          <dgm:hierBranch val="r"/>
        </dgm:presLayoutVars>
      </dgm:prSet>
      <dgm:spPr/>
    </dgm:pt>
    <dgm:pt modelId="{014670FF-A69F-4DEA-BD9A-32B0B3EAAFD6}" type="pres">
      <dgm:prSet presAssocID="{6B970377-5A58-4DDA-AD99-F6145D1925F4}" presName="rootComposite" presStyleCnt="0"/>
      <dgm:spPr/>
    </dgm:pt>
    <dgm:pt modelId="{F683BE2D-1D3B-425F-B571-A154E099DBE6}" type="pres">
      <dgm:prSet presAssocID="{6B970377-5A58-4DDA-AD99-F6145D1925F4}" presName="rootText" presStyleLbl="node4" presStyleIdx="0" presStyleCnt="3">
        <dgm:presLayoutVars>
          <dgm:chPref val="3"/>
        </dgm:presLayoutVars>
      </dgm:prSet>
      <dgm:spPr/>
      <dgm:t>
        <a:bodyPr/>
        <a:lstStyle/>
        <a:p>
          <a:endParaRPr lang="en-US"/>
        </a:p>
      </dgm:t>
    </dgm:pt>
    <dgm:pt modelId="{5D75B585-5673-4792-B70D-3A33DE294630}" type="pres">
      <dgm:prSet presAssocID="{6B970377-5A58-4DDA-AD99-F6145D1925F4}" presName="rootConnector" presStyleLbl="node4" presStyleIdx="0" presStyleCnt="3"/>
      <dgm:spPr/>
      <dgm:t>
        <a:bodyPr/>
        <a:lstStyle/>
        <a:p>
          <a:endParaRPr lang="en-US"/>
        </a:p>
      </dgm:t>
    </dgm:pt>
    <dgm:pt modelId="{7915C471-D198-4C38-8CEE-44966AB4E95B}" type="pres">
      <dgm:prSet presAssocID="{6B970377-5A58-4DDA-AD99-F6145D1925F4}" presName="hierChild4" presStyleCnt="0"/>
      <dgm:spPr/>
    </dgm:pt>
    <dgm:pt modelId="{41F8EC8D-6355-4598-B3C9-12CF44091DED}" type="pres">
      <dgm:prSet presAssocID="{6B970377-5A58-4DDA-AD99-F6145D1925F4}" presName="hierChild5" presStyleCnt="0"/>
      <dgm:spPr/>
    </dgm:pt>
    <dgm:pt modelId="{11833B72-C0A6-4847-8063-44C0595301D1}" type="pres">
      <dgm:prSet presAssocID="{386BAA21-F9EF-4CD4-9124-B8F8F5986E2A}" presName="hierChild5" presStyleCnt="0"/>
      <dgm:spPr/>
    </dgm:pt>
    <dgm:pt modelId="{731D0ED5-C97D-40B1-A407-3E54C392BA7E}" type="pres">
      <dgm:prSet presAssocID="{3084A6F4-4C2E-438E-811E-16BAF5993A37}" presName="Name35" presStyleLbl="parChTrans1D3" presStyleIdx="2" presStyleCnt="4"/>
      <dgm:spPr/>
    </dgm:pt>
    <dgm:pt modelId="{FC780B1B-6083-4748-B5CE-24BB94603E16}" type="pres">
      <dgm:prSet presAssocID="{66E7722E-1EC2-491D-8A8A-622BBD4C0B6F}" presName="hierRoot2" presStyleCnt="0">
        <dgm:presLayoutVars>
          <dgm:hierBranch val="r"/>
        </dgm:presLayoutVars>
      </dgm:prSet>
      <dgm:spPr/>
    </dgm:pt>
    <dgm:pt modelId="{D76ABA54-AD27-46F8-AB69-F9B27950E215}" type="pres">
      <dgm:prSet presAssocID="{66E7722E-1EC2-491D-8A8A-622BBD4C0B6F}" presName="rootComposite" presStyleCnt="0"/>
      <dgm:spPr/>
    </dgm:pt>
    <dgm:pt modelId="{57896B11-8E0B-4E92-A0A8-819B9C7D2E37}" type="pres">
      <dgm:prSet presAssocID="{66E7722E-1EC2-491D-8A8A-622BBD4C0B6F}" presName="rootText" presStyleLbl="node3" presStyleIdx="2" presStyleCnt="4">
        <dgm:presLayoutVars>
          <dgm:chPref val="3"/>
        </dgm:presLayoutVars>
      </dgm:prSet>
      <dgm:spPr/>
      <dgm:t>
        <a:bodyPr/>
        <a:lstStyle/>
        <a:p>
          <a:endParaRPr lang="en-US"/>
        </a:p>
      </dgm:t>
    </dgm:pt>
    <dgm:pt modelId="{8C9A7666-4DF7-4C03-9DD8-2995795F5377}" type="pres">
      <dgm:prSet presAssocID="{66E7722E-1EC2-491D-8A8A-622BBD4C0B6F}" presName="rootConnector" presStyleLbl="node3" presStyleIdx="2" presStyleCnt="4"/>
      <dgm:spPr/>
      <dgm:t>
        <a:bodyPr/>
        <a:lstStyle/>
        <a:p>
          <a:endParaRPr lang="en-US"/>
        </a:p>
      </dgm:t>
    </dgm:pt>
    <dgm:pt modelId="{590520AC-1D7B-4ADD-97A2-17692524229E}" type="pres">
      <dgm:prSet presAssocID="{66E7722E-1EC2-491D-8A8A-622BBD4C0B6F}" presName="hierChild4" presStyleCnt="0"/>
      <dgm:spPr/>
    </dgm:pt>
    <dgm:pt modelId="{1D4B3A48-1DAC-45B4-A4D6-631A8E2BBFE4}" type="pres">
      <dgm:prSet presAssocID="{75BDFA45-BCA5-444A-8A3E-A3A11D3AA648}" presName="Name50" presStyleLbl="parChTrans1D4" presStyleIdx="1" presStyleCnt="3"/>
      <dgm:spPr/>
    </dgm:pt>
    <dgm:pt modelId="{22EE5588-6BC4-4583-8FB5-6F68DE2BAA19}" type="pres">
      <dgm:prSet presAssocID="{80CC8765-8969-4EE0-AD84-4DBB019E2798}" presName="hierRoot2" presStyleCnt="0">
        <dgm:presLayoutVars>
          <dgm:hierBranch val="r"/>
        </dgm:presLayoutVars>
      </dgm:prSet>
      <dgm:spPr/>
    </dgm:pt>
    <dgm:pt modelId="{F061F07E-6AE4-410E-AF87-42F8129C213C}" type="pres">
      <dgm:prSet presAssocID="{80CC8765-8969-4EE0-AD84-4DBB019E2798}" presName="rootComposite" presStyleCnt="0"/>
      <dgm:spPr/>
    </dgm:pt>
    <dgm:pt modelId="{C485E44A-C3BC-4679-ACBE-4EDF4BFA05EF}" type="pres">
      <dgm:prSet presAssocID="{80CC8765-8969-4EE0-AD84-4DBB019E2798}" presName="rootText" presStyleLbl="node4" presStyleIdx="1" presStyleCnt="3">
        <dgm:presLayoutVars>
          <dgm:chPref val="3"/>
        </dgm:presLayoutVars>
      </dgm:prSet>
      <dgm:spPr/>
      <dgm:t>
        <a:bodyPr/>
        <a:lstStyle/>
        <a:p>
          <a:endParaRPr lang="en-US"/>
        </a:p>
      </dgm:t>
    </dgm:pt>
    <dgm:pt modelId="{0C3FF46C-1704-46A8-9FA6-A17DC8A7970F}" type="pres">
      <dgm:prSet presAssocID="{80CC8765-8969-4EE0-AD84-4DBB019E2798}" presName="rootConnector" presStyleLbl="node4" presStyleIdx="1" presStyleCnt="3"/>
      <dgm:spPr/>
      <dgm:t>
        <a:bodyPr/>
        <a:lstStyle/>
        <a:p>
          <a:endParaRPr lang="en-US"/>
        </a:p>
      </dgm:t>
    </dgm:pt>
    <dgm:pt modelId="{C7E9B42C-C870-4CCB-A691-037D1ECE560A}" type="pres">
      <dgm:prSet presAssocID="{80CC8765-8969-4EE0-AD84-4DBB019E2798}" presName="hierChild4" presStyleCnt="0"/>
      <dgm:spPr/>
    </dgm:pt>
    <dgm:pt modelId="{14F4F9C8-1323-478E-89A5-8564321BF1D1}" type="pres">
      <dgm:prSet presAssocID="{80CC8765-8969-4EE0-AD84-4DBB019E2798}" presName="hierChild5" presStyleCnt="0"/>
      <dgm:spPr/>
    </dgm:pt>
    <dgm:pt modelId="{1287EFA0-8A16-4EBF-B7A2-D29D1D38B0B2}" type="pres">
      <dgm:prSet presAssocID="{66E7722E-1EC2-491D-8A8A-622BBD4C0B6F}" presName="hierChild5" presStyleCnt="0"/>
      <dgm:spPr/>
    </dgm:pt>
    <dgm:pt modelId="{2082F8DA-E14F-497C-9070-AA9E1A5D3B9C}" type="pres">
      <dgm:prSet presAssocID="{8F6D9598-2C58-49D3-BEE4-7B8BFF306BDE}" presName="Name35" presStyleLbl="parChTrans1D3" presStyleIdx="3" presStyleCnt="4"/>
      <dgm:spPr/>
    </dgm:pt>
    <dgm:pt modelId="{BC500BA6-977D-4CF9-A6A9-389F827E6C33}" type="pres">
      <dgm:prSet presAssocID="{63FA6799-A4A7-4A53-8845-95AB9D73E69F}" presName="hierRoot2" presStyleCnt="0">
        <dgm:presLayoutVars>
          <dgm:hierBranch val="r"/>
        </dgm:presLayoutVars>
      </dgm:prSet>
      <dgm:spPr/>
    </dgm:pt>
    <dgm:pt modelId="{DF049C89-D08F-415C-A5E0-45DFD9B4D9E2}" type="pres">
      <dgm:prSet presAssocID="{63FA6799-A4A7-4A53-8845-95AB9D73E69F}" presName="rootComposite" presStyleCnt="0"/>
      <dgm:spPr/>
    </dgm:pt>
    <dgm:pt modelId="{2ADC8718-EC12-4CF7-8DBD-21B2E3DF62A3}" type="pres">
      <dgm:prSet presAssocID="{63FA6799-A4A7-4A53-8845-95AB9D73E69F}" presName="rootText" presStyleLbl="node3" presStyleIdx="3" presStyleCnt="4">
        <dgm:presLayoutVars>
          <dgm:chPref val="3"/>
        </dgm:presLayoutVars>
      </dgm:prSet>
      <dgm:spPr/>
      <dgm:t>
        <a:bodyPr/>
        <a:lstStyle/>
        <a:p>
          <a:endParaRPr lang="en-US"/>
        </a:p>
      </dgm:t>
    </dgm:pt>
    <dgm:pt modelId="{F63AD890-FDCE-4DB4-88F7-F655A70301C3}" type="pres">
      <dgm:prSet presAssocID="{63FA6799-A4A7-4A53-8845-95AB9D73E69F}" presName="rootConnector" presStyleLbl="node3" presStyleIdx="3" presStyleCnt="4"/>
      <dgm:spPr/>
      <dgm:t>
        <a:bodyPr/>
        <a:lstStyle/>
        <a:p>
          <a:endParaRPr lang="en-US"/>
        </a:p>
      </dgm:t>
    </dgm:pt>
    <dgm:pt modelId="{A62E4E52-EE8D-4CC8-B8EC-56AE92545482}" type="pres">
      <dgm:prSet presAssocID="{63FA6799-A4A7-4A53-8845-95AB9D73E69F}" presName="hierChild4" presStyleCnt="0"/>
      <dgm:spPr/>
    </dgm:pt>
    <dgm:pt modelId="{78979C50-45CD-4086-9D59-E75B41946D4B}" type="pres">
      <dgm:prSet presAssocID="{F59CC837-CE68-4298-89D1-8C9E2CFCCDCF}" presName="Name50" presStyleLbl="parChTrans1D4" presStyleIdx="2" presStyleCnt="3"/>
      <dgm:spPr/>
    </dgm:pt>
    <dgm:pt modelId="{AE8E6BFF-4B18-492B-AAB1-111323DCD461}" type="pres">
      <dgm:prSet presAssocID="{3B00805A-8AB1-4E77-8F31-FC23829D1CFF}" presName="hierRoot2" presStyleCnt="0">
        <dgm:presLayoutVars>
          <dgm:hierBranch val="r"/>
        </dgm:presLayoutVars>
      </dgm:prSet>
      <dgm:spPr/>
    </dgm:pt>
    <dgm:pt modelId="{5DD3C290-AD83-4EFD-ADE7-1F02AAB73247}" type="pres">
      <dgm:prSet presAssocID="{3B00805A-8AB1-4E77-8F31-FC23829D1CFF}" presName="rootComposite" presStyleCnt="0"/>
      <dgm:spPr/>
    </dgm:pt>
    <dgm:pt modelId="{29281A7B-E0BA-4982-8C50-E0DEA4880907}" type="pres">
      <dgm:prSet presAssocID="{3B00805A-8AB1-4E77-8F31-FC23829D1CFF}" presName="rootText" presStyleLbl="node4" presStyleIdx="2" presStyleCnt="3">
        <dgm:presLayoutVars>
          <dgm:chPref val="3"/>
        </dgm:presLayoutVars>
      </dgm:prSet>
      <dgm:spPr/>
      <dgm:t>
        <a:bodyPr/>
        <a:lstStyle/>
        <a:p>
          <a:endParaRPr lang="en-US"/>
        </a:p>
      </dgm:t>
    </dgm:pt>
    <dgm:pt modelId="{8EC3DFCE-C109-4718-9576-5B83B90527C9}" type="pres">
      <dgm:prSet presAssocID="{3B00805A-8AB1-4E77-8F31-FC23829D1CFF}" presName="rootConnector" presStyleLbl="node4" presStyleIdx="2" presStyleCnt="3"/>
      <dgm:spPr/>
      <dgm:t>
        <a:bodyPr/>
        <a:lstStyle/>
        <a:p>
          <a:endParaRPr lang="en-US"/>
        </a:p>
      </dgm:t>
    </dgm:pt>
    <dgm:pt modelId="{46DA6EBA-BA86-4D8F-96A3-BA556E4E5724}" type="pres">
      <dgm:prSet presAssocID="{3B00805A-8AB1-4E77-8F31-FC23829D1CFF}" presName="hierChild4" presStyleCnt="0"/>
      <dgm:spPr/>
    </dgm:pt>
    <dgm:pt modelId="{C6AB37A9-0078-4449-9A18-FC8B9EA4134E}" type="pres">
      <dgm:prSet presAssocID="{3B00805A-8AB1-4E77-8F31-FC23829D1CFF}" presName="hierChild5" presStyleCnt="0"/>
      <dgm:spPr/>
    </dgm:pt>
    <dgm:pt modelId="{9ACE84AF-A50F-4650-8020-AA7438B87EE0}" type="pres">
      <dgm:prSet presAssocID="{63FA6799-A4A7-4A53-8845-95AB9D73E69F}" presName="hierChild5" presStyleCnt="0"/>
      <dgm:spPr/>
    </dgm:pt>
    <dgm:pt modelId="{CD106B1B-24CA-478C-9F2B-1E6CDB1F2201}" type="pres">
      <dgm:prSet presAssocID="{70B3A972-023C-4EDC-8E70-5FE222F76BC1}" presName="hierChild7" presStyleCnt="0"/>
      <dgm:spPr/>
    </dgm:pt>
  </dgm:ptLst>
  <dgm:cxnLst>
    <dgm:cxn modelId="{D27465B3-96A2-477A-BC04-8B2B8709811E}" type="presOf" srcId="{16E26228-3153-4E20-84A3-2F3CB1CA6915}" destId="{2C76C9BA-63E7-4557-B743-CB9CF4E86415}" srcOrd="1" destOrd="0" presId="urn:microsoft.com/office/officeart/2005/8/layout/orgChart1"/>
    <dgm:cxn modelId="{2CE32057-4E90-4764-A70A-B5A49C4C404F}" type="presOf" srcId="{D409EAD8-FF5F-49ED-B050-55CB1E1E5F74}" destId="{D1C3BC50-7E93-4FAB-8E05-E05D422CE077}" srcOrd="1" destOrd="0" presId="urn:microsoft.com/office/officeart/2005/8/layout/orgChart1"/>
    <dgm:cxn modelId="{CA9745AB-A3E6-45DE-9FFD-1642C823441A}" srcId="{71A14BD5-6E2D-4199-A6DE-E9864C345681}" destId="{D409EAD8-FF5F-49ED-B050-55CB1E1E5F74}" srcOrd="0" destOrd="0" parTransId="{D97952FE-C362-4645-AE84-0D2D8E2BFBBE}" sibTransId="{DC8AEEEA-7BFA-4D8E-BB25-8200E0E98F81}"/>
    <dgm:cxn modelId="{24E592D8-F515-4E2F-89BE-A7A6DFEBA115}" type="presOf" srcId="{66E7722E-1EC2-491D-8A8A-622BBD4C0B6F}" destId="{57896B11-8E0B-4E92-A0A8-819B9C7D2E37}" srcOrd="0" destOrd="0" presId="urn:microsoft.com/office/officeart/2005/8/layout/orgChart1"/>
    <dgm:cxn modelId="{11F12E27-E6A3-4DE0-B4CF-B5F29AFA184F}" type="presOf" srcId="{8F6D9598-2C58-49D3-BEE4-7B8BFF306BDE}" destId="{2082F8DA-E14F-497C-9070-AA9E1A5D3B9C}" srcOrd="0" destOrd="0" presId="urn:microsoft.com/office/officeart/2005/8/layout/orgChart1"/>
    <dgm:cxn modelId="{E8BFEE41-B278-412A-86DD-67AD1FB291AC}" type="presOf" srcId="{80CC8765-8969-4EE0-AD84-4DBB019E2798}" destId="{0C3FF46C-1704-46A8-9FA6-A17DC8A7970F}" srcOrd="1" destOrd="0" presId="urn:microsoft.com/office/officeart/2005/8/layout/orgChart1"/>
    <dgm:cxn modelId="{4609ED86-3632-4C9D-AA22-B2368CDB7F1C}" srcId="{D409EAD8-FF5F-49ED-B050-55CB1E1E5F74}" destId="{16E26228-3153-4E20-84A3-2F3CB1CA6915}" srcOrd="0" destOrd="0" parTransId="{93917DB9-C383-4B69-A64E-1A2930E85B62}" sibTransId="{5D586082-E521-4644-99AB-3F3449137244}"/>
    <dgm:cxn modelId="{C31DB7CF-63D1-4AC0-8BF0-278140F2F6C1}" srcId="{4DA744D2-04C1-42FF-8B2B-D2BB95981045}" destId="{71A14BD5-6E2D-4199-A6DE-E9864C345681}" srcOrd="0" destOrd="0" parTransId="{1A88B11E-3838-4995-94B8-7CFDEE9EB055}" sibTransId="{452D1CF6-E547-42F8-8199-005E3EFCE416}"/>
    <dgm:cxn modelId="{F25B5BBA-BD39-4EDD-8618-B95B15ADD410}" type="presOf" srcId="{93917DB9-C383-4B69-A64E-1A2930E85B62}" destId="{3B859749-8561-44C3-916D-150CA9B3628A}" srcOrd="0" destOrd="0" presId="urn:microsoft.com/office/officeart/2005/8/layout/orgChart1"/>
    <dgm:cxn modelId="{F145A253-B753-432D-94E3-9AAB10DF7B5B}" type="presOf" srcId="{6B970377-5A58-4DDA-AD99-F6145D1925F4}" destId="{F683BE2D-1D3B-425F-B571-A154E099DBE6}" srcOrd="0" destOrd="0" presId="urn:microsoft.com/office/officeart/2005/8/layout/orgChart1"/>
    <dgm:cxn modelId="{2283B088-1D66-4839-9957-73EE2EA8A0EB}" type="presOf" srcId="{3B00805A-8AB1-4E77-8F31-FC23829D1CFF}" destId="{29281A7B-E0BA-4982-8C50-E0DEA4880907}" srcOrd="0" destOrd="0" presId="urn:microsoft.com/office/officeart/2005/8/layout/orgChart1"/>
    <dgm:cxn modelId="{A77F3421-FCAB-423F-9056-6353930B24CF}" type="presOf" srcId="{71A14BD5-6E2D-4199-A6DE-E9864C345681}" destId="{7892814F-D334-48B6-8898-6783A78BDCFC}" srcOrd="1" destOrd="0" presId="urn:microsoft.com/office/officeart/2005/8/layout/orgChart1"/>
    <dgm:cxn modelId="{C87DE3FB-3A0C-4DEC-A7E1-A892634A8C86}" srcId="{70B3A972-023C-4EDC-8E70-5FE222F76BC1}" destId="{386BAA21-F9EF-4CD4-9124-B8F8F5986E2A}" srcOrd="0" destOrd="0" parTransId="{92EA010B-0AA0-4DD5-A807-4D449AAA1E1C}" sibTransId="{1C3597DE-00B9-4901-888E-C80F8E67BA11}"/>
    <dgm:cxn modelId="{4270013A-2037-4287-8BB4-5FC3140BB47C}" type="presOf" srcId="{1DA72D01-0A7A-4D33-A1CE-EDF1E49D7B26}" destId="{A3107374-3F5B-483D-A45D-ECCC747F0355}" srcOrd="0" destOrd="0" presId="urn:microsoft.com/office/officeart/2005/8/layout/orgChart1"/>
    <dgm:cxn modelId="{205CF787-18C6-4F86-B174-23F347EBD41A}" type="presOf" srcId="{63FA6799-A4A7-4A53-8845-95AB9D73E69F}" destId="{2ADC8718-EC12-4CF7-8DBD-21B2E3DF62A3}" srcOrd="0" destOrd="0" presId="urn:microsoft.com/office/officeart/2005/8/layout/orgChart1"/>
    <dgm:cxn modelId="{2FA16C76-EF44-49D4-B53A-1B96AB4B7E08}" srcId="{71A14BD5-6E2D-4199-A6DE-E9864C345681}" destId="{70B3A972-023C-4EDC-8E70-5FE222F76BC1}" srcOrd="1" destOrd="0" parTransId="{4916C3A4-C7DC-4B89-9ECF-DFE130B66ADF}" sibTransId="{C6C24ACD-F65F-418E-8BBA-3CB0A35A3494}"/>
    <dgm:cxn modelId="{D143490C-A85E-4068-9483-519AFE6B0125}" type="presOf" srcId="{70B3A972-023C-4EDC-8E70-5FE222F76BC1}" destId="{DC6A1286-5C00-4369-BF70-228A2751C3B5}" srcOrd="0" destOrd="0" presId="urn:microsoft.com/office/officeart/2005/8/layout/orgChart1"/>
    <dgm:cxn modelId="{63EEBC84-72E7-45B8-9BBE-3016B8AC3040}" srcId="{63FA6799-A4A7-4A53-8845-95AB9D73E69F}" destId="{3B00805A-8AB1-4E77-8F31-FC23829D1CFF}" srcOrd="0" destOrd="0" parTransId="{F59CC837-CE68-4298-89D1-8C9E2CFCCDCF}" sibTransId="{29E2D358-EE2E-4B15-BEBD-216A056A4C8B}"/>
    <dgm:cxn modelId="{1828B437-B632-421D-B4C4-40857E4FFA89}" srcId="{66E7722E-1EC2-491D-8A8A-622BBD4C0B6F}" destId="{80CC8765-8969-4EE0-AD84-4DBB019E2798}" srcOrd="0" destOrd="0" parTransId="{75BDFA45-BCA5-444A-8A3E-A3A11D3AA648}" sibTransId="{11DF2B9D-2BC2-4DAD-95F0-DF1043666B28}"/>
    <dgm:cxn modelId="{2CF29670-675C-421E-8B3A-647E64E528C1}" type="presOf" srcId="{386BAA21-F9EF-4CD4-9124-B8F8F5986E2A}" destId="{4BAB3E20-31BA-41FB-A53F-E45D7C69EC62}" srcOrd="1" destOrd="0" presId="urn:microsoft.com/office/officeart/2005/8/layout/orgChart1"/>
    <dgm:cxn modelId="{8124678F-1C8D-4DB5-AA12-8399F4D80DEB}" type="presOf" srcId="{4916C3A4-C7DC-4B89-9ECF-DFE130B66ADF}" destId="{B3D0A97C-5477-4DA5-B9DC-60EBD0C7891C}" srcOrd="0" destOrd="0" presId="urn:microsoft.com/office/officeart/2005/8/layout/orgChart1"/>
    <dgm:cxn modelId="{8C12A1EB-E81C-4DC5-8F85-A15D41019731}" srcId="{386BAA21-F9EF-4CD4-9124-B8F8F5986E2A}" destId="{6B970377-5A58-4DDA-AD99-F6145D1925F4}" srcOrd="0" destOrd="0" parTransId="{1DA72D01-0A7A-4D33-A1CE-EDF1E49D7B26}" sibTransId="{CD8BAE3D-37F2-45B3-A354-4EFEE77BB922}"/>
    <dgm:cxn modelId="{1F84C42E-6B88-469A-A13A-544D0219A57D}" type="presOf" srcId="{3B00805A-8AB1-4E77-8F31-FC23829D1CFF}" destId="{8EC3DFCE-C109-4718-9576-5B83B90527C9}" srcOrd="1" destOrd="0" presId="urn:microsoft.com/office/officeart/2005/8/layout/orgChart1"/>
    <dgm:cxn modelId="{09495C04-5611-4A5B-81BA-CA2A9525C59D}" type="presOf" srcId="{71A14BD5-6E2D-4199-A6DE-E9864C345681}" destId="{1BC5604A-6117-4841-B38A-2EDC77018016}" srcOrd="0" destOrd="0" presId="urn:microsoft.com/office/officeart/2005/8/layout/orgChart1"/>
    <dgm:cxn modelId="{6590F574-0338-43B8-B4EA-839CAF42EDCA}" srcId="{70B3A972-023C-4EDC-8E70-5FE222F76BC1}" destId="{66E7722E-1EC2-491D-8A8A-622BBD4C0B6F}" srcOrd="1" destOrd="0" parTransId="{3084A6F4-4C2E-438E-811E-16BAF5993A37}" sibTransId="{E6B5B955-1413-4FE1-BB49-C1FE9F2EA300}"/>
    <dgm:cxn modelId="{A2C25EC4-D732-4976-9435-E9C822F1A0C3}" type="presOf" srcId="{386BAA21-F9EF-4CD4-9124-B8F8F5986E2A}" destId="{F8CB3605-DA35-4963-982C-69C42D645381}" srcOrd="0" destOrd="0" presId="urn:microsoft.com/office/officeart/2005/8/layout/orgChart1"/>
    <dgm:cxn modelId="{1FC395BD-BCDC-454B-99D3-2B5F4F94F92B}" type="presOf" srcId="{D409EAD8-FF5F-49ED-B050-55CB1E1E5F74}" destId="{BB7FEDFF-010B-4273-BA7B-6803DD320580}" srcOrd="0" destOrd="0" presId="urn:microsoft.com/office/officeart/2005/8/layout/orgChart1"/>
    <dgm:cxn modelId="{ED23AE4B-AB7D-4BC3-8025-BDCE97BAA654}" type="presOf" srcId="{63FA6799-A4A7-4A53-8845-95AB9D73E69F}" destId="{F63AD890-FDCE-4DB4-88F7-F655A70301C3}" srcOrd="1" destOrd="0" presId="urn:microsoft.com/office/officeart/2005/8/layout/orgChart1"/>
    <dgm:cxn modelId="{6D020CFE-61F6-455E-848F-4CA8E56DC4FF}" type="presOf" srcId="{16E26228-3153-4E20-84A3-2F3CB1CA6915}" destId="{494B5754-2E9D-4B72-9F49-13D7C46E3721}" srcOrd="0" destOrd="0" presId="urn:microsoft.com/office/officeart/2005/8/layout/orgChart1"/>
    <dgm:cxn modelId="{5DFF7AA5-1388-4609-8088-D6387BFDD3EB}" type="presOf" srcId="{70B3A972-023C-4EDC-8E70-5FE222F76BC1}" destId="{5BF28067-DF12-4F0F-A18D-48AE9D8DAB7B}" srcOrd="1" destOrd="0" presId="urn:microsoft.com/office/officeart/2005/8/layout/orgChart1"/>
    <dgm:cxn modelId="{8B1D25BF-967B-4221-A8F9-DF254BD81102}" srcId="{70B3A972-023C-4EDC-8E70-5FE222F76BC1}" destId="{63FA6799-A4A7-4A53-8845-95AB9D73E69F}" srcOrd="2" destOrd="0" parTransId="{8F6D9598-2C58-49D3-BEE4-7B8BFF306BDE}" sibTransId="{3A317763-27C0-44AD-A797-140F53DC5F1D}"/>
    <dgm:cxn modelId="{284C88E0-F4AE-4501-88AB-89DB1345C1C8}" type="presOf" srcId="{4DA744D2-04C1-42FF-8B2B-D2BB95981045}" destId="{C1A2C0F9-47C4-467D-9913-C76066BF354C}" srcOrd="0" destOrd="0" presId="urn:microsoft.com/office/officeart/2005/8/layout/orgChart1"/>
    <dgm:cxn modelId="{08FF42C8-4131-4ACD-800D-9A5A53BCD0D3}" type="presOf" srcId="{92EA010B-0AA0-4DD5-A807-4D449AAA1E1C}" destId="{59E4C2D1-F0BF-406D-9C8C-B3B00335F1FA}" srcOrd="0" destOrd="0" presId="urn:microsoft.com/office/officeart/2005/8/layout/orgChart1"/>
    <dgm:cxn modelId="{76B9F15B-E065-4AAB-9673-E81E6E34586A}" type="presOf" srcId="{6B970377-5A58-4DDA-AD99-F6145D1925F4}" destId="{5D75B585-5673-4792-B70D-3A33DE294630}" srcOrd="1" destOrd="0" presId="urn:microsoft.com/office/officeart/2005/8/layout/orgChart1"/>
    <dgm:cxn modelId="{1EA416ED-480E-4FE0-B9A6-A0C96BB97543}" type="presOf" srcId="{3084A6F4-4C2E-438E-811E-16BAF5993A37}" destId="{731D0ED5-C97D-40B1-A407-3E54C392BA7E}" srcOrd="0" destOrd="0" presId="urn:microsoft.com/office/officeart/2005/8/layout/orgChart1"/>
    <dgm:cxn modelId="{DC1AB0A4-C571-45FC-94C7-57E8ACECE19D}" type="presOf" srcId="{F59CC837-CE68-4298-89D1-8C9E2CFCCDCF}" destId="{78979C50-45CD-4086-9D59-E75B41946D4B}" srcOrd="0" destOrd="0" presId="urn:microsoft.com/office/officeart/2005/8/layout/orgChart1"/>
    <dgm:cxn modelId="{DE2B2A28-FC14-46B7-8B9F-A889957A7CD2}" type="presOf" srcId="{D97952FE-C362-4645-AE84-0D2D8E2BFBBE}" destId="{ECF12DCC-6F3C-4335-A6C0-D8E6D5B41210}" srcOrd="0" destOrd="0" presId="urn:microsoft.com/office/officeart/2005/8/layout/orgChart1"/>
    <dgm:cxn modelId="{E29C51BF-59F9-4A1A-B299-7EC3791BD689}" type="presOf" srcId="{80CC8765-8969-4EE0-AD84-4DBB019E2798}" destId="{C485E44A-C3BC-4679-ACBE-4EDF4BFA05EF}" srcOrd="0" destOrd="0" presId="urn:microsoft.com/office/officeart/2005/8/layout/orgChart1"/>
    <dgm:cxn modelId="{74C73227-E28C-4617-BC7C-4F8C94644555}" type="presOf" srcId="{66E7722E-1EC2-491D-8A8A-622BBD4C0B6F}" destId="{8C9A7666-4DF7-4C03-9DD8-2995795F5377}" srcOrd="1" destOrd="0" presId="urn:microsoft.com/office/officeart/2005/8/layout/orgChart1"/>
    <dgm:cxn modelId="{DDD1ACC0-77FE-4642-A25B-EF194042484F}" type="presOf" srcId="{75BDFA45-BCA5-444A-8A3E-A3A11D3AA648}" destId="{1D4B3A48-1DAC-45B4-A4D6-631A8E2BBFE4}" srcOrd="0" destOrd="0" presId="urn:microsoft.com/office/officeart/2005/8/layout/orgChart1"/>
    <dgm:cxn modelId="{352D7091-22B5-435D-AA74-3DE53EBFB4BA}" type="presParOf" srcId="{C1A2C0F9-47C4-467D-9913-C76066BF354C}" destId="{836A5FB7-8B0F-4F38-8A9D-445AC1387806}" srcOrd="0" destOrd="0" presId="urn:microsoft.com/office/officeart/2005/8/layout/orgChart1"/>
    <dgm:cxn modelId="{03484E0A-6294-485F-8A14-1241A3A1DBCD}" type="presParOf" srcId="{836A5FB7-8B0F-4F38-8A9D-445AC1387806}" destId="{C60014AD-959D-430F-B8DC-B0FF510F6B84}" srcOrd="0" destOrd="0" presId="urn:microsoft.com/office/officeart/2005/8/layout/orgChart1"/>
    <dgm:cxn modelId="{159437ED-B0B7-4CC9-8AB2-3F1B5E7332A7}" type="presParOf" srcId="{C60014AD-959D-430F-B8DC-B0FF510F6B84}" destId="{1BC5604A-6117-4841-B38A-2EDC77018016}" srcOrd="0" destOrd="0" presId="urn:microsoft.com/office/officeart/2005/8/layout/orgChart1"/>
    <dgm:cxn modelId="{8A5945C1-D1DB-4D8A-8EAE-D9944ED626BA}" type="presParOf" srcId="{C60014AD-959D-430F-B8DC-B0FF510F6B84}" destId="{7892814F-D334-48B6-8898-6783A78BDCFC}" srcOrd="1" destOrd="0" presId="urn:microsoft.com/office/officeart/2005/8/layout/orgChart1"/>
    <dgm:cxn modelId="{620915A1-693D-4266-B3ED-8B5A0DCC71CB}" type="presParOf" srcId="{836A5FB7-8B0F-4F38-8A9D-445AC1387806}" destId="{7A12ED15-B034-4D4D-9807-FA2EECDFA294}" srcOrd="1" destOrd="0" presId="urn:microsoft.com/office/officeart/2005/8/layout/orgChart1"/>
    <dgm:cxn modelId="{94A6A094-F5F6-43EB-AE26-62E9043182DC}" type="presParOf" srcId="{836A5FB7-8B0F-4F38-8A9D-445AC1387806}" destId="{73BA8C61-F726-4BF9-9D89-803D50336E3F}" srcOrd="2" destOrd="0" presId="urn:microsoft.com/office/officeart/2005/8/layout/orgChart1"/>
    <dgm:cxn modelId="{49775158-464A-4613-8EB9-340E3E3EA08B}" type="presParOf" srcId="{73BA8C61-F726-4BF9-9D89-803D50336E3F}" destId="{ECF12DCC-6F3C-4335-A6C0-D8E6D5B41210}" srcOrd="0" destOrd="0" presId="urn:microsoft.com/office/officeart/2005/8/layout/orgChart1"/>
    <dgm:cxn modelId="{7925CDD3-E0D6-43EF-913A-AD10E8C67B47}" type="presParOf" srcId="{73BA8C61-F726-4BF9-9D89-803D50336E3F}" destId="{5C88D6C5-A5C5-40F9-94AA-47C2D271671B}" srcOrd="1" destOrd="0" presId="urn:microsoft.com/office/officeart/2005/8/layout/orgChart1"/>
    <dgm:cxn modelId="{82BB0C24-FA03-4A03-90A2-9DE7262F8D05}" type="presParOf" srcId="{5C88D6C5-A5C5-40F9-94AA-47C2D271671B}" destId="{2265D47A-0F94-4A1D-A605-9DB1B1432326}" srcOrd="0" destOrd="0" presId="urn:microsoft.com/office/officeart/2005/8/layout/orgChart1"/>
    <dgm:cxn modelId="{ED6A690D-B6B3-45AC-89FB-AD88EB255F84}" type="presParOf" srcId="{2265D47A-0F94-4A1D-A605-9DB1B1432326}" destId="{BB7FEDFF-010B-4273-BA7B-6803DD320580}" srcOrd="0" destOrd="0" presId="urn:microsoft.com/office/officeart/2005/8/layout/orgChart1"/>
    <dgm:cxn modelId="{E4E0D873-7BFA-4AB2-AA7E-B6A02E5C8D7B}" type="presParOf" srcId="{2265D47A-0F94-4A1D-A605-9DB1B1432326}" destId="{D1C3BC50-7E93-4FAB-8E05-E05D422CE077}" srcOrd="1" destOrd="0" presId="urn:microsoft.com/office/officeart/2005/8/layout/orgChart1"/>
    <dgm:cxn modelId="{5E89C87D-4AE8-4974-B991-76E60D2256E9}" type="presParOf" srcId="{5C88D6C5-A5C5-40F9-94AA-47C2D271671B}" destId="{E79A24F7-767D-4CCB-88D4-133C35214FB9}" srcOrd="1" destOrd="0" presId="urn:microsoft.com/office/officeart/2005/8/layout/orgChart1"/>
    <dgm:cxn modelId="{27A26F51-A05E-4D3A-8077-F8D311A8F520}" type="presParOf" srcId="{E79A24F7-767D-4CCB-88D4-133C35214FB9}" destId="{3B859749-8561-44C3-916D-150CA9B3628A}" srcOrd="0" destOrd="0" presId="urn:microsoft.com/office/officeart/2005/8/layout/orgChart1"/>
    <dgm:cxn modelId="{EC92F95C-6B14-4713-868C-E91C854EABEA}" type="presParOf" srcId="{E79A24F7-767D-4CCB-88D4-133C35214FB9}" destId="{B03A2258-F2F4-40BA-9D43-175F9A8B5598}" srcOrd="1" destOrd="0" presId="urn:microsoft.com/office/officeart/2005/8/layout/orgChart1"/>
    <dgm:cxn modelId="{A25FB2C1-8FBD-479E-B4E5-2EC5F649473C}" type="presParOf" srcId="{B03A2258-F2F4-40BA-9D43-175F9A8B5598}" destId="{E087A52D-7CE9-4B4A-B6FE-D64623334BF1}" srcOrd="0" destOrd="0" presId="urn:microsoft.com/office/officeart/2005/8/layout/orgChart1"/>
    <dgm:cxn modelId="{9A5DDABD-D5FD-4CF4-AC1F-D33F0B0494C2}" type="presParOf" srcId="{E087A52D-7CE9-4B4A-B6FE-D64623334BF1}" destId="{494B5754-2E9D-4B72-9F49-13D7C46E3721}" srcOrd="0" destOrd="0" presId="urn:microsoft.com/office/officeart/2005/8/layout/orgChart1"/>
    <dgm:cxn modelId="{F0CFC1AC-1354-4CD1-8273-DFA24285CD09}" type="presParOf" srcId="{E087A52D-7CE9-4B4A-B6FE-D64623334BF1}" destId="{2C76C9BA-63E7-4557-B743-CB9CF4E86415}" srcOrd="1" destOrd="0" presId="urn:microsoft.com/office/officeart/2005/8/layout/orgChart1"/>
    <dgm:cxn modelId="{E9C46289-1AF1-4E18-824A-77281C2993B9}" type="presParOf" srcId="{B03A2258-F2F4-40BA-9D43-175F9A8B5598}" destId="{804DBB38-223C-448C-8D0C-C1D73D282BBE}" srcOrd="1" destOrd="0" presId="urn:microsoft.com/office/officeart/2005/8/layout/orgChart1"/>
    <dgm:cxn modelId="{639DF8BA-C29F-4B0F-836D-80790E684D21}" type="presParOf" srcId="{B03A2258-F2F4-40BA-9D43-175F9A8B5598}" destId="{115A527A-145C-4BDF-8354-981E653B7F30}" srcOrd="2" destOrd="0" presId="urn:microsoft.com/office/officeart/2005/8/layout/orgChart1"/>
    <dgm:cxn modelId="{3E8039DF-7D5F-47B5-9437-0724204C16CD}" type="presParOf" srcId="{5C88D6C5-A5C5-40F9-94AA-47C2D271671B}" destId="{016F2DB0-6AD7-4980-9FB8-4ABB9D810008}" srcOrd="2" destOrd="0" presId="urn:microsoft.com/office/officeart/2005/8/layout/orgChart1"/>
    <dgm:cxn modelId="{3A040D17-69DF-44A6-A36D-423240BD1EF2}" type="presParOf" srcId="{73BA8C61-F726-4BF9-9D89-803D50336E3F}" destId="{B3D0A97C-5477-4DA5-B9DC-60EBD0C7891C}" srcOrd="2" destOrd="0" presId="urn:microsoft.com/office/officeart/2005/8/layout/orgChart1"/>
    <dgm:cxn modelId="{7E111300-D3D6-40A1-BFE6-5118E4844B1D}" type="presParOf" srcId="{73BA8C61-F726-4BF9-9D89-803D50336E3F}" destId="{8A9067CC-3937-4FF8-8246-F80028A0D9CE}" srcOrd="3" destOrd="0" presId="urn:microsoft.com/office/officeart/2005/8/layout/orgChart1"/>
    <dgm:cxn modelId="{F91CED87-B24F-4E02-BC30-6BD2F4AE5172}" type="presParOf" srcId="{8A9067CC-3937-4FF8-8246-F80028A0D9CE}" destId="{AAE6C850-49F9-49EA-A4A4-179907287535}" srcOrd="0" destOrd="0" presId="urn:microsoft.com/office/officeart/2005/8/layout/orgChart1"/>
    <dgm:cxn modelId="{196CFF71-DBFB-47F6-9783-66501F164B41}" type="presParOf" srcId="{AAE6C850-49F9-49EA-A4A4-179907287535}" destId="{DC6A1286-5C00-4369-BF70-228A2751C3B5}" srcOrd="0" destOrd="0" presId="urn:microsoft.com/office/officeart/2005/8/layout/orgChart1"/>
    <dgm:cxn modelId="{DDF8F1AD-EF5F-4A7D-A920-89B7971899BE}" type="presParOf" srcId="{AAE6C850-49F9-49EA-A4A4-179907287535}" destId="{5BF28067-DF12-4F0F-A18D-48AE9D8DAB7B}" srcOrd="1" destOrd="0" presId="urn:microsoft.com/office/officeart/2005/8/layout/orgChart1"/>
    <dgm:cxn modelId="{46B8553C-5616-4570-9653-8598B75F215C}" type="presParOf" srcId="{8A9067CC-3937-4FF8-8246-F80028A0D9CE}" destId="{20C9E649-E5F5-49F6-B2E7-8730B2C71FB1}" srcOrd="1" destOrd="0" presId="urn:microsoft.com/office/officeart/2005/8/layout/orgChart1"/>
    <dgm:cxn modelId="{D095EF77-2369-4073-8B40-EFC5662FB934}" type="presParOf" srcId="{20C9E649-E5F5-49F6-B2E7-8730B2C71FB1}" destId="{59E4C2D1-F0BF-406D-9C8C-B3B00335F1FA}" srcOrd="0" destOrd="0" presId="urn:microsoft.com/office/officeart/2005/8/layout/orgChart1"/>
    <dgm:cxn modelId="{DABE1A32-2716-42DE-A9B8-62E476D49795}" type="presParOf" srcId="{20C9E649-E5F5-49F6-B2E7-8730B2C71FB1}" destId="{2569759E-1EAE-4781-89F8-BE00534C3E0B}" srcOrd="1" destOrd="0" presId="urn:microsoft.com/office/officeart/2005/8/layout/orgChart1"/>
    <dgm:cxn modelId="{CC69F1F1-F7E1-4FC7-935E-720EB1C3C8F0}" type="presParOf" srcId="{2569759E-1EAE-4781-89F8-BE00534C3E0B}" destId="{D8AADBB1-6384-4C6B-AF22-6CA2B807E87F}" srcOrd="0" destOrd="0" presId="urn:microsoft.com/office/officeart/2005/8/layout/orgChart1"/>
    <dgm:cxn modelId="{96941C8A-02EE-4D00-AA3E-71C9F844626E}" type="presParOf" srcId="{D8AADBB1-6384-4C6B-AF22-6CA2B807E87F}" destId="{F8CB3605-DA35-4963-982C-69C42D645381}" srcOrd="0" destOrd="0" presId="urn:microsoft.com/office/officeart/2005/8/layout/orgChart1"/>
    <dgm:cxn modelId="{64DEA4B8-62DE-4B98-B097-CE0174A14E59}" type="presParOf" srcId="{D8AADBB1-6384-4C6B-AF22-6CA2B807E87F}" destId="{4BAB3E20-31BA-41FB-A53F-E45D7C69EC62}" srcOrd="1" destOrd="0" presId="urn:microsoft.com/office/officeart/2005/8/layout/orgChart1"/>
    <dgm:cxn modelId="{BA1199FC-6ACA-4DAB-AA55-9F72519976C8}" type="presParOf" srcId="{2569759E-1EAE-4781-89F8-BE00534C3E0B}" destId="{77541A37-D994-4FF4-ADE1-3125B81554BF}" srcOrd="1" destOrd="0" presId="urn:microsoft.com/office/officeart/2005/8/layout/orgChart1"/>
    <dgm:cxn modelId="{3B595A9B-347E-40C8-B4A5-897EDA8D4A29}" type="presParOf" srcId="{77541A37-D994-4FF4-ADE1-3125B81554BF}" destId="{A3107374-3F5B-483D-A45D-ECCC747F0355}" srcOrd="0" destOrd="0" presId="urn:microsoft.com/office/officeart/2005/8/layout/orgChart1"/>
    <dgm:cxn modelId="{58C3069C-2E36-49BF-A689-84F8F28BE16B}" type="presParOf" srcId="{77541A37-D994-4FF4-ADE1-3125B81554BF}" destId="{22ADDCB7-5A27-4B47-B34F-8226217EE440}" srcOrd="1" destOrd="0" presId="urn:microsoft.com/office/officeart/2005/8/layout/orgChart1"/>
    <dgm:cxn modelId="{C2065EC7-9D0E-4BB2-994E-CE4D17657F89}" type="presParOf" srcId="{22ADDCB7-5A27-4B47-B34F-8226217EE440}" destId="{014670FF-A69F-4DEA-BD9A-32B0B3EAAFD6}" srcOrd="0" destOrd="0" presId="urn:microsoft.com/office/officeart/2005/8/layout/orgChart1"/>
    <dgm:cxn modelId="{2968E272-3168-487C-BDFC-8A64DEB900CB}" type="presParOf" srcId="{014670FF-A69F-4DEA-BD9A-32B0B3EAAFD6}" destId="{F683BE2D-1D3B-425F-B571-A154E099DBE6}" srcOrd="0" destOrd="0" presId="urn:microsoft.com/office/officeart/2005/8/layout/orgChart1"/>
    <dgm:cxn modelId="{7E1550E1-EC5E-494D-8F7E-0B709716BC08}" type="presParOf" srcId="{014670FF-A69F-4DEA-BD9A-32B0B3EAAFD6}" destId="{5D75B585-5673-4792-B70D-3A33DE294630}" srcOrd="1" destOrd="0" presId="urn:microsoft.com/office/officeart/2005/8/layout/orgChart1"/>
    <dgm:cxn modelId="{7DD8EBF1-D20A-4F2A-A5D2-837DA7021F4C}" type="presParOf" srcId="{22ADDCB7-5A27-4B47-B34F-8226217EE440}" destId="{7915C471-D198-4C38-8CEE-44966AB4E95B}" srcOrd="1" destOrd="0" presId="urn:microsoft.com/office/officeart/2005/8/layout/orgChart1"/>
    <dgm:cxn modelId="{AD50A3A6-9ECE-42DA-8F44-B7494427541A}" type="presParOf" srcId="{22ADDCB7-5A27-4B47-B34F-8226217EE440}" destId="{41F8EC8D-6355-4598-B3C9-12CF44091DED}" srcOrd="2" destOrd="0" presId="urn:microsoft.com/office/officeart/2005/8/layout/orgChart1"/>
    <dgm:cxn modelId="{03D54D53-AAEB-4B69-A7F8-35F45E138258}" type="presParOf" srcId="{2569759E-1EAE-4781-89F8-BE00534C3E0B}" destId="{11833B72-C0A6-4847-8063-44C0595301D1}" srcOrd="2" destOrd="0" presId="urn:microsoft.com/office/officeart/2005/8/layout/orgChart1"/>
    <dgm:cxn modelId="{76C67A18-141F-47CF-9F18-336154D477F4}" type="presParOf" srcId="{20C9E649-E5F5-49F6-B2E7-8730B2C71FB1}" destId="{731D0ED5-C97D-40B1-A407-3E54C392BA7E}" srcOrd="2" destOrd="0" presId="urn:microsoft.com/office/officeart/2005/8/layout/orgChart1"/>
    <dgm:cxn modelId="{125C8083-AE0F-4D26-9B55-3DC69943B3A5}" type="presParOf" srcId="{20C9E649-E5F5-49F6-B2E7-8730B2C71FB1}" destId="{FC780B1B-6083-4748-B5CE-24BB94603E16}" srcOrd="3" destOrd="0" presId="urn:microsoft.com/office/officeart/2005/8/layout/orgChart1"/>
    <dgm:cxn modelId="{BA4865BC-FCD0-486F-B5A8-F5BAA3B0A12E}" type="presParOf" srcId="{FC780B1B-6083-4748-B5CE-24BB94603E16}" destId="{D76ABA54-AD27-46F8-AB69-F9B27950E215}" srcOrd="0" destOrd="0" presId="urn:microsoft.com/office/officeart/2005/8/layout/orgChart1"/>
    <dgm:cxn modelId="{BE934B43-F400-4ADC-9A99-B05EFE36DAED}" type="presParOf" srcId="{D76ABA54-AD27-46F8-AB69-F9B27950E215}" destId="{57896B11-8E0B-4E92-A0A8-819B9C7D2E37}" srcOrd="0" destOrd="0" presId="urn:microsoft.com/office/officeart/2005/8/layout/orgChart1"/>
    <dgm:cxn modelId="{A4FC44B8-20AE-4527-BB3B-EF95073C6E32}" type="presParOf" srcId="{D76ABA54-AD27-46F8-AB69-F9B27950E215}" destId="{8C9A7666-4DF7-4C03-9DD8-2995795F5377}" srcOrd="1" destOrd="0" presId="urn:microsoft.com/office/officeart/2005/8/layout/orgChart1"/>
    <dgm:cxn modelId="{315771F3-0DB0-44F6-8F88-ADBE4B80C14C}" type="presParOf" srcId="{FC780B1B-6083-4748-B5CE-24BB94603E16}" destId="{590520AC-1D7B-4ADD-97A2-17692524229E}" srcOrd="1" destOrd="0" presId="urn:microsoft.com/office/officeart/2005/8/layout/orgChart1"/>
    <dgm:cxn modelId="{9132ABBB-67E6-4B6A-9200-CFA9C34B695E}" type="presParOf" srcId="{590520AC-1D7B-4ADD-97A2-17692524229E}" destId="{1D4B3A48-1DAC-45B4-A4D6-631A8E2BBFE4}" srcOrd="0" destOrd="0" presId="urn:microsoft.com/office/officeart/2005/8/layout/orgChart1"/>
    <dgm:cxn modelId="{A63FFDC0-A1D3-4B05-8045-38D6A37F7A40}" type="presParOf" srcId="{590520AC-1D7B-4ADD-97A2-17692524229E}" destId="{22EE5588-6BC4-4583-8FB5-6F68DE2BAA19}" srcOrd="1" destOrd="0" presId="urn:microsoft.com/office/officeart/2005/8/layout/orgChart1"/>
    <dgm:cxn modelId="{55732D51-8D7B-438E-A8BB-14D4D8B8B402}" type="presParOf" srcId="{22EE5588-6BC4-4583-8FB5-6F68DE2BAA19}" destId="{F061F07E-6AE4-410E-AF87-42F8129C213C}" srcOrd="0" destOrd="0" presId="urn:microsoft.com/office/officeart/2005/8/layout/orgChart1"/>
    <dgm:cxn modelId="{411FCD56-F01F-49F4-B19A-A261B1B12852}" type="presParOf" srcId="{F061F07E-6AE4-410E-AF87-42F8129C213C}" destId="{C485E44A-C3BC-4679-ACBE-4EDF4BFA05EF}" srcOrd="0" destOrd="0" presId="urn:microsoft.com/office/officeart/2005/8/layout/orgChart1"/>
    <dgm:cxn modelId="{0F09B7D5-3E1E-4C6C-AB19-DE387110E585}" type="presParOf" srcId="{F061F07E-6AE4-410E-AF87-42F8129C213C}" destId="{0C3FF46C-1704-46A8-9FA6-A17DC8A7970F}" srcOrd="1" destOrd="0" presId="urn:microsoft.com/office/officeart/2005/8/layout/orgChart1"/>
    <dgm:cxn modelId="{E1A9B643-26BC-4276-87AC-1C4F444D061A}" type="presParOf" srcId="{22EE5588-6BC4-4583-8FB5-6F68DE2BAA19}" destId="{C7E9B42C-C870-4CCB-A691-037D1ECE560A}" srcOrd="1" destOrd="0" presId="urn:microsoft.com/office/officeart/2005/8/layout/orgChart1"/>
    <dgm:cxn modelId="{0024CF05-1E99-44A4-B811-8E7E03E4599E}" type="presParOf" srcId="{22EE5588-6BC4-4583-8FB5-6F68DE2BAA19}" destId="{14F4F9C8-1323-478E-89A5-8564321BF1D1}" srcOrd="2" destOrd="0" presId="urn:microsoft.com/office/officeart/2005/8/layout/orgChart1"/>
    <dgm:cxn modelId="{CCC95731-19AA-49FE-8A1B-AF78DFAA4E72}" type="presParOf" srcId="{FC780B1B-6083-4748-B5CE-24BB94603E16}" destId="{1287EFA0-8A16-4EBF-B7A2-D29D1D38B0B2}" srcOrd="2" destOrd="0" presId="urn:microsoft.com/office/officeart/2005/8/layout/orgChart1"/>
    <dgm:cxn modelId="{6D4C1DB5-5FE9-4D9E-890A-7B3262E7C659}" type="presParOf" srcId="{20C9E649-E5F5-49F6-B2E7-8730B2C71FB1}" destId="{2082F8DA-E14F-497C-9070-AA9E1A5D3B9C}" srcOrd="4" destOrd="0" presId="urn:microsoft.com/office/officeart/2005/8/layout/orgChart1"/>
    <dgm:cxn modelId="{83598077-192E-4327-AB30-2489AC2DF5E7}" type="presParOf" srcId="{20C9E649-E5F5-49F6-B2E7-8730B2C71FB1}" destId="{BC500BA6-977D-4CF9-A6A9-389F827E6C33}" srcOrd="5" destOrd="0" presId="urn:microsoft.com/office/officeart/2005/8/layout/orgChart1"/>
    <dgm:cxn modelId="{5BC177DC-4376-453E-A7A4-0D8424DA6F10}" type="presParOf" srcId="{BC500BA6-977D-4CF9-A6A9-389F827E6C33}" destId="{DF049C89-D08F-415C-A5E0-45DFD9B4D9E2}" srcOrd="0" destOrd="0" presId="urn:microsoft.com/office/officeart/2005/8/layout/orgChart1"/>
    <dgm:cxn modelId="{44AFB76D-CF55-4893-8B26-295DF9958601}" type="presParOf" srcId="{DF049C89-D08F-415C-A5E0-45DFD9B4D9E2}" destId="{2ADC8718-EC12-4CF7-8DBD-21B2E3DF62A3}" srcOrd="0" destOrd="0" presId="urn:microsoft.com/office/officeart/2005/8/layout/orgChart1"/>
    <dgm:cxn modelId="{285E1398-35E8-47B5-AC5E-D7D5E0FC633F}" type="presParOf" srcId="{DF049C89-D08F-415C-A5E0-45DFD9B4D9E2}" destId="{F63AD890-FDCE-4DB4-88F7-F655A70301C3}" srcOrd="1" destOrd="0" presId="urn:microsoft.com/office/officeart/2005/8/layout/orgChart1"/>
    <dgm:cxn modelId="{50903DA7-1C8E-4C11-90C2-AFAD0F28BFA4}" type="presParOf" srcId="{BC500BA6-977D-4CF9-A6A9-389F827E6C33}" destId="{A62E4E52-EE8D-4CC8-B8EC-56AE92545482}" srcOrd="1" destOrd="0" presId="urn:microsoft.com/office/officeart/2005/8/layout/orgChart1"/>
    <dgm:cxn modelId="{0D8FA5AC-82D3-4679-AA00-6A8E17B7F4DE}" type="presParOf" srcId="{A62E4E52-EE8D-4CC8-B8EC-56AE92545482}" destId="{78979C50-45CD-4086-9D59-E75B41946D4B}" srcOrd="0" destOrd="0" presId="urn:microsoft.com/office/officeart/2005/8/layout/orgChart1"/>
    <dgm:cxn modelId="{2A98195F-E3E6-461E-B63D-BF9FF9805441}" type="presParOf" srcId="{A62E4E52-EE8D-4CC8-B8EC-56AE92545482}" destId="{AE8E6BFF-4B18-492B-AAB1-111323DCD461}" srcOrd="1" destOrd="0" presId="urn:microsoft.com/office/officeart/2005/8/layout/orgChart1"/>
    <dgm:cxn modelId="{B4AFD120-8742-4A2A-A871-8F53915BB051}" type="presParOf" srcId="{AE8E6BFF-4B18-492B-AAB1-111323DCD461}" destId="{5DD3C290-AD83-4EFD-ADE7-1F02AAB73247}" srcOrd="0" destOrd="0" presId="urn:microsoft.com/office/officeart/2005/8/layout/orgChart1"/>
    <dgm:cxn modelId="{63DA4528-D85F-4916-B448-D45DDDB3F0C5}" type="presParOf" srcId="{5DD3C290-AD83-4EFD-ADE7-1F02AAB73247}" destId="{29281A7B-E0BA-4982-8C50-E0DEA4880907}" srcOrd="0" destOrd="0" presId="urn:microsoft.com/office/officeart/2005/8/layout/orgChart1"/>
    <dgm:cxn modelId="{5F64A650-98E3-4496-A59A-52E8B0AE3D5D}" type="presParOf" srcId="{5DD3C290-AD83-4EFD-ADE7-1F02AAB73247}" destId="{8EC3DFCE-C109-4718-9576-5B83B90527C9}" srcOrd="1" destOrd="0" presId="urn:microsoft.com/office/officeart/2005/8/layout/orgChart1"/>
    <dgm:cxn modelId="{06F8A052-975D-421C-B57D-61F919B57701}" type="presParOf" srcId="{AE8E6BFF-4B18-492B-AAB1-111323DCD461}" destId="{46DA6EBA-BA86-4D8F-96A3-BA556E4E5724}" srcOrd="1" destOrd="0" presId="urn:microsoft.com/office/officeart/2005/8/layout/orgChart1"/>
    <dgm:cxn modelId="{AB2A6855-5E4B-43C4-9C6E-8510E4D7B1C1}" type="presParOf" srcId="{AE8E6BFF-4B18-492B-AAB1-111323DCD461}" destId="{C6AB37A9-0078-4449-9A18-FC8B9EA4134E}" srcOrd="2" destOrd="0" presId="urn:microsoft.com/office/officeart/2005/8/layout/orgChart1"/>
    <dgm:cxn modelId="{E91DF66B-950B-4072-9B38-FDE4CC52FAC1}" type="presParOf" srcId="{BC500BA6-977D-4CF9-A6A9-389F827E6C33}" destId="{9ACE84AF-A50F-4650-8020-AA7438B87EE0}" srcOrd="2" destOrd="0" presId="urn:microsoft.com/office/officeart/2005/8/layout/orgChart1"/>
    <dgm:cxn modelId="{0952955F-FAF6-4CA6-8362-D0C95479D470}" type="presParOf" srcId="{8A9067CC-3937-4FF8-8246-F80028A0D9CE}" destId="{CD106B1B-24CA-478C-9F2B-1E6CDB1F2201}" srcOrd="2" destOrd="0" presId="urn:microsoft.com/office/officeart/2005/8/layout/orgChart1"/>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8979C50-45CD-4086-9D59-E75B41946D4B}">
      <dsp:nvSpPr>
        <dsp:cNvPr id="0" name=""/>
        <dsp:cNvSpPr/>
      </dsp:nvSpPr>
      <dsp:spPr>
        <a:xfrm>
          <a:off x="4092058" y="1497311"/>
          <a:ext cx="116971" cy="358713"/>
        </a:xfrm>
        <a:custGeom>
          <a:avLst/>
          <a:gdLst/>
          <a:ahLst/>
          <a:cxnLst/>
          <a:rect l="0" t="0" r="0" b="0"/>
          <a:pathLst>
            <a:path>
              <a:moveTo>
                <a:pt x="0" y="0"/>
              </a:moveTo>
              <a:lnTo>
                <a:pt x="0" y="358713"/>
              </a:lnTo>
              <a:lnTo>
                <a:pt x="116971" y="35871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082F8DA-E14F-497C-9070-AA9E1A5D3B9C}">
      <dsp:nvSpPr>
        <dsp:cNvPr id="0" name=""/>
        <dsp:cNvSpPr/>
      </dsp:nvSpPr>
      <dsp:spPr>
        <a:xfrm>
          <a:off x="3460410" y="943644"/>
          <a:ext cx="943573" cy="163760"/>
        </a:xfrm>
        <a:custGeom>
          <a:avLst/>
          <a:gdLst/>
          <a:ahLst/>
          <a:cxnLst/>
          <a:rect l="0" t="0" r="0" b="0"/>
          <a:pathLst>
            <a:path>
              <a:moveTo>
                <a:pt x="0" y="0"/>
              </a:moveTo>
              <a:lnTo>
                <a:pt x="0" y="81880"/>
              </a:lnTo>
              <a:lnTo>
                <a:pt x="943573" y="81880"/>
              </a:lnTo>
              <a:lnTo>
                <a:pt x="943573" y="16376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D4B3A48-1DAC-45B4-A4D6-631A8E2BBFE4}">
      <dsp:nvSpPr>
        <dsp:cNvPr id="0" name=""/>
        <dsp:cNvSpPr/>
      </dsp:nvSpPr>
      <dsp:spPr>
        <a:xfrm>
          <a:off x="3148485" y="1497311"/>
          <a:ext cx="116971" cy="358713"/>
        </a:xfrm>
        <a:custGeom>
          <a:avLst/>
          <a:gdLst/>
          <a:ahLst/>
          <a:cxnLst/>
          <a:rect l="0" t="0" r="0" b="0"/>
          <a:pathLst>
            <a:path>
              <a:moveTo>
                <a:pt x="0" y="0"/>
              </a:moveTo>
              <a:lnTo>
                <a:pt x="0" y="358713"/>
              </a:lnTo>
              <a:lnTo>
                <a:pt x="116971" y="35871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31D0ED5-C97D-40B1-A407-3E54C392BA7E}">
      <dsp:nvSpPr>
        <dsp:cNvPr id="0" name=""/>
        <dsp:cNvSpPr/>
      </dsp:nvSpPr>
      <dsp:spPr>
        <a:xfrm>
          <a:off x="3414690" y="943644"/>
          <a:ext cx="91440" cy="163760"/>
        </a:xfrm>
        <a:custGeom>
          <a:avLst/>
          <a:gdLst/>
          <a:ahLst/>
          <a:cxnLst/>
          <a:rect l="0" t="0" r="0" b="0"/>
          <a:pathLst>
            <a:path>
              <a:moveTo>
                <a:pt x="45720" y="0"/>
              </a:moveTo>
              <a:lnTo>
                <a:pt x="45720" y="16376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3107374-3F5B-483D-A45D-ECCC747F0355}">
      <dsp:nvSpPr>
        <dsp:cNvPr id="0" name=""/>
        <dsp:cNvSpPr/>
      </dsp:nvSpPr>
      <dsp:spPr>
        <a:xfrm>
          <a:off x="2204911" y="1497311"/>
          <a:ext cx="116971" cy="358713"/>
        </a:xfrm>
        <a:custGeom>
          <a:avLst/>
          <a:gdLst/>
          <a:ahLst/>
          <a:cxnLst/>
          <a:rect l="0" t="0" r="0" b="0"/>
          <a:pathLst>
            <a:path>
              <a:moveTo>
                <a:pt x="0" y="0"/>
              </a:moveTo>
              <a:lnTo>
                <a:pt x="0" y="358713"/>
              </a:lnTo>
              <a:lnTo>
                <a:pt x="116971" y="35871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9E4C2D1-F0BF-406D-9C8C-B3B00335F1FA}">
      <dsp:nvSpPr>
        <dsp:cNvPr id="0" name=""/>
        <dsp:cNvSpPr/>
      </dsp:nvSpPr>
      <dsp:spPr>
        <a:xfrm>
          <a:off x="2516836" y="943644"/>
          <a:ext cx="943573" cy="163760"/>
        </a:xfrm>
        <a:custGeom>
          <a:avLst/>
          <a:gdLst/>
          <a:ahLst/>
          <a:cxnLst/>
          <a:rect l="0" t="0" r="0" b="0"/>
          <a:pathLst>
            <a:path>
              <a:moveTo>
                <a:pt x="943573" y="0"/>
              </a:moveTo>
              <a:lnTo>
                <a:pt x="943573" y="81880"/>
              </a:lnTo>
              <a:lnTo>
                <a:pt x="0" y="81880"/>
              </a:lnTo>
              <a:lnTo>
                <a:pt x="0" y="16376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D0A97C-5477-4DA5-B9DC-60EBD0C7891C}">
      <dsp:nvSpPr>
        <dsp:cNvPr id="0" name=""/>
        <dsp:cNvSpPr/>
      </dsp:nvSpPr>
      <dsp:spPr>
        <a:xfrm>
          <a:off x="2045049" y="389977"/>
          <a:ext cx="1025453" cy="358713"/>
        </a:xfrm>
        <a:custGeom>
          <a:avLst/>
          <a:gdLst/>
          <a:ahLst/>
          <a:cxnLst/>
          <a:rect l="0" t="0" r="0" b="0"/>
          <a:pathLst>
            <a:path>
              <a:moveTo>
                <a:pt x="0" y="0"/>
              </a:moveTo>
              <a:lnTo>
                <a:pt x="0" y="358713"/>
              </a:lnTo>
              <a:lnTo>
                <a:pt x="1025453" y="35871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B859749-8561-44C3-916D-150CA9B3628A}">
      <dsp:nvSpPr>
        <dsp:cNvPr id="0" name=""/>
        <dsp:cNvSpPr/>
      </dsp:nvSpPr>
      <dsp:spPr>
        <a:xfrm>
          <a:off x="1527543" y="943644"/>
          <a:ext cx="91440" cy="163760"/>
        </a:xfrm>
        <a:custGeom>
          <a:avLst/>
          <a:gdLst/>
          <a:ahLst/>
          <a:cxnLst/>
          <a:rect l="0" t="0" r="0" b="0"/>
          <a:pathLst>
            <a:path>
              <a:moveTo>
                <a:pt x="45720" y="0"/>
              </a:moveTo>
              <a:lnTo>
                <a:pt x="45720" y="16376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CF12DCC-6F3C-4335-A6C0-D8E6D5B41210}">
      <dsp:nvSpPr>
        <dsp:cNvPr id="0" name=""/>
        <dsp:cNvSpPr/>
      </dsp:nvSpPr>
      <dsp:spPr>
        <a:xfrm>
          <a:off x="1917449" y="389977"/>
          <a:ext cx="91440" cy="358713"/>
        </a:xfrm>
        <a:custGeom>
          <a:avLst/>
          <a:gdLst/>
          <a:ahLst/>
          <a:cxnLst/>
          <a:rect l="0" t="0" r="0" b="0"/>
          <a:pathLst>
            <a:path>
              <a:moveTo>
                <a:pt x="127600" y="0"/>
              </a:moveTo>
              <a:lnTo>
                <a:pt x="127600" y="358713"/>
              </a:lnTo>
              <a:lnTo>
                <a:pt x="45720" y="35871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BC5604A-6117-4841-B38A-2EDC77018016}">
      <dsp:nvSpPr>
        <dsp:cNvPr id="0" name=""/>
        <dsp:cNvSpPr/>
      </dsp:nvSpPr>
      <dsp:spPr>
        <a:xfrm>
          <a:off x="1655143" y="71"/>
          <a:ext cx="779812" cy="389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r>
            <a:rPr lang="en-US" sz="1100" b="1" kern="1200" baseline="0" smtClean="0">
              <a:latin typeface="Times New Roman"/>
            </a:rPr>
            <a:t>Shkëmbinjtë</a:t>
          </a:r>
          <a:endParaRPr lang="en-US" sz="1100" kern="1200" smtClean="0"/>
        </a:p>
      </dsp:txBody>
      <dsp:txXfrm>
        <a:off x="1655143" y="71"/>
        <a:ext cx="779812" cy="389906"/>
      </dsp:txXfrm>
    </dsp:sp>
    <dsp:sp modelId="{BB7FEDFF-010B-4273-BA7B-6803DD320580}">
      <dsp:nvSpPr>
        <dsp:cNvPr id="0" name=""/>
        <dsp:cNvSpPr/>
      </dsp:nvSpPr>
      <dsp:spPr>
        <a:xfrm>
          <a:off x="1183356" y="553738"/>
          <a:ext cx="779812" cy="389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r>
            <a:rPr lang="en-US" sz="1100" b="1" kern="1200" baseline="0" smtClean="0">
              <a:latin typeface="Times New Roman"/>
            </a:rPr>
            <a:t>Çfarë janë shkëmbinjtë</a:t>
          </a:r>
          <a:endParaRPr lang="en-US" sz="1100" kern="1200" smtClean="0"/>
        </a:p>
      </dsp:txBody>
      <dsp:txXfrm>
        <a:off x="1183356" y="553738"/>
        <a:ext cx="779812" cy="389906"/>
      </dsp:txXfrm>
    </dsp:sp>
    <dsp:sp modelId="{494B5754-2E9D-4B72-9F49-13D7C46E3721}">
      <dsp:nvSpPr>
        <dsp:cNvPr id="0" name=""/>
        <dsp:cNvSpPr/>
      </dsp:nvSpPr>
      <dsp:spPr>
        <a:xfrm>
          <a:off x="1183356" y="1107405"/>
          <a:ext cx="779812" cy="389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smtClean="0"/>
        </a:p>
      </dsp:txBody>
      <dsp:txXfrm>
        <a:off x="1183356" y="1107405"/>
        <a:ext cx="779812" cy="389906"/>
      </dsp:txXfrm>
    </dsp:sp>
    <dsp:sp modelId="{DC6A1286-5C00-4369-BF70-228A2751C3B5}">
      <dsp:nvSpPr>
        <dsp:cNvPr id="0" name=""/>
        <dsp:cNvSpPr/>
      </dsp:nvSpPr>
      <dsp:spPr>
        <a:xfrm>
          <a:off x="3070503" y="553738"/>
          <a:ext cx="779812" cy="389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r>
            <a:rPr lang="en-US" sz="1100" b="1" kern="1200" baseline="0" smtClean="0">
              <a:latin typeface="Times New Roman"/>
            </a:rPr>
            <a:t>Llojet e shkëmbinjve</a:t>
          </a:r>
          <a:endParaRPr lang="en-US" sz="1100" kern="1200" smtClean="0"/>
        </a:p>
      </dsp:txBody>
      <dsp:txXfrm>
        <a:off x="3070503" y="553738"/>
        <a:ext cx="779812" cy="389906"/>
      </dsp:txXfrm>
    </dsp:sp>
    <dsp:sp modelId="{F8CB3605-DA35-4963-982C-69C42D645381}">
      <dsp:nvSpPr>
        <dsp:cNvPr id="0" name=""/>
        <dsp:cNvSpPr/>
      </dsp:nvSpPr>
      <dsp:spPr>
        <a:xfrm>
          <a:off x="2126930" y="1107405"/>
          <a:ext cx="779812" cy="389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smtClean="0"/>
        </a:p>
      </dsp:txBody>
      <dsp:txXfrm>
        <a:off x="2126930" y="1107405"/>
        <a:ext cx="779812" cy="389906"/>
      </dsp:txXfrm>
    </dsp:sp>
    <dsp:sp modelId="{F683BE2D-1D3B-425F-B571-A154E099DBE6}">
      <dsp:nvSpPr>
        <dsp:cNvPr id="0" name=""/>
        <dsp:cNvSpPr/>
      </dsp:nvSpPr>
      <dsp:spPr>
        <a:xfrm>
          <a:off x="2321883" y="1661072"/>
          <a:ext cx="779812" cy="389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r>
            <a:rPr lang="en-US" sz="1100" b="1" kern="1200" baseline="0" smtClean="0">
              <a:latin typeface="Times New Roman"/>
            </a:rPr>
            <a:t>Bejnë pjesë:</a:t>
          </a:r>
          <a:endParaRPr lang="en-US" sz="1100" kern="1200" smtClean="0"/>
        </a:p>
      </dsp:txBody>
      <dsp:txXfrm>
        <a:off x="2321883" y="1661072"/>
        <a:ext cx="779812" cy="389906"/>
      </dsp:txXfrm>
    </dsp:sp>
    <dsp:sp modelId="{57896B11-8E0B-4E92-A0A8-819B9C7D2E37}">
      <dsp:nvSpPr>
        <dsp:cNvPr id="0" name=""/>
        <dsp:cNvSpPr/>
      </dsp:nvSpPr>
      <dsp:spPr>
        <a:xfrm>
          <a:off x="3070503" y="1107405"/>
          <a:ext cx="779812" cy="389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smtClean="0"/>
        </a:p>
      </dsp:txBody>
      <dsp:txXfrm>
        <a:off x="3070503" y="1107405"/>
        <a:ext cx="779812" cy="389906"/>
      </dsp:txXfrm>
    </dsp:sp>
    <dsp:sp modelId="{C485E44A-C3BC-4679-ACBE-4EDF4BFA05EF}">
      <dsp:nvSpPr>
        <dsp:cNvPr id="0" name=""/>
        <dsp:cNvSpPr/>
      </dsp:nvSpPr>
      <dsp:spPr>
        <a:xfrm>
          <a:off x="3265456" y="1661072"/>
          <a:ext cx="779812" cy="389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r>
            <a:rPr lang="en-US" sz="1100" b="1" kern="1200" baseline="0" smtClean="0">
              <a:latin typeface="Times New Roman"/>
            </a:rPr>
            <a:t>Bejnë pjesë:</a:t>
          </a:r>
        </a:p>
      </dsp:txBody>
      <dsp:txXfrm>
        <a:off x="3265456" y="1661072"/>
        <a:ext cx="779812" cy="389906"/>
      </dsp:txXfrm>
    </dsp:sp>
    <dsp:sp modelId="{2ADC8718-EC12-4CF7-8DBD-21B2E3DF62A3}">
      <dsp:nvSpPr>
        <dsp:cNvPr id="0" name=""/>
        <dsp:cNvSpPr/>
      </dsp:nvSpPr>
      <dsp:spPr>
        <a:xfrm>
          <a:off x="4014077" y="1107405"/>
          <a:ext cx="779812" cy="389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endParaRPr lang="en-US" sz="1100" kern="1200" smtClean="0"/>
        </a:p>
      </dsp:txBody>
      <dsp:txXfrm>
        <a:off x="4014077" y="1107405"/>
        <a:ext cx="779812" cy="389906"/>
      </dsp:txXfrm>
    </dsp:sp>
    <dsp:sp modelId="{29281A7B-E0BA-4982-8C50-E0DEA4880907}">
      <dsp:nvSpPr>
        <dsp:cNvPr id="0" name=""/>
        <dsp:cNvSpPr/>
      </dsp:nvSpPr>
      <dsp:spPr>
        <a:xfrm>
          <a:off x="4209030" y="1661072"/>
          <a:ext cx="779812" cy="389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marR="0" lvl="0" algn="ctr" defTabSz="488950" rtl="0">
            <a:lnSpc>
              <a:spcPct val="90000"/>
            </a:lnSpc>
            <a:spcBef>
              <a:spcPct val="0"/>
            </a:spcBef>
            <a:spcAft>
              <a:spcPct val="35000"/>
            </a:spcAft>
          </a:pPr>
          <a:r>
            <a:rPr lang="en-US" sz="1100" b="1" kern="1200" baseline="0" smtClean="0">
              <a:latin typeface="Times New Roman"/>
            </a:rPr>
            <a:t>Bejnë pjesë:</a:t>
          </a:r>
          <a:endParaRPr lang="en-US" sz="1100" kern="1200" smtClean="0"/>
        </a:p>
      </dsp:txBody>
      <dsp:txXfrm>
        <a:off x="4209030" y="1661072"/>
        <a:ext cx="779812" cy="389906"/>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3E619DA-D0A5-4BC4-B5E3-32ECF5F0EC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276</TotalTime>
  <Pages>239</Pages>
  <Words>51592</Words>
  <Characters>294081</Characters>
  <Application>Microsoft Office Word</Application>
  <DocSecurity>0</DocSecurity>
  <Lines>2450</Lines>
  <Paragraphs>689</Paragraphs>
  <ScaleCrop>false</ScaleCrop>
  <HeadingPairs>
    <vt:vector size="2" baseType="variant">
      <vt:variant>
        <vt:lpstr>Title</vt:lpstr>
      </vt:variant>
      <vt:variant>
        <vt:i4>1</vt:i4>
      </vt:variant>
    </vt:vector>
  </HeadingPairs>
  <TitlesOfParts>
    <vt:vector size="1" baseType="lpstr">
      <vt:lpstr/>
    </vt:vector>
  </TitlesOfParts>
  <Company>BotimePegi</Company>
  <LinksUpToDate>false</LinksUpToDate>
  <CharactersWithSpaces>344984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Zamira</dc:creator>
  <cp:lastModifiedBy>User</cp:lastModifiedBy>
  <cp:revision>29</cp:revision>
  <dcterms:created xsi:type="dcterms:W3CDTF">2016-04-18T05:56:00Z</dcterms:created>
  <dcterms:modified xsi:type="dcterms:W3CDTF">2017-08-24T09:14:00Z</dcterms:modified>
</cp:coreProperties>
</file>